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78C" w:rsidRDefault="009A078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A078C" w:rsidRDefault="009A078C">
      <w:pPr>
        <w:pStyle w:val="ConsPlusNormal"/>
        <w:jc w:val="both"/>
        <w:outlineLvl w:val="0"/>
      </w:pPr>
    </w:p>
    <w:p w:rsidR="009A078C" w:rsidRDefault="009A078C">
      <w:pPr>
        <w:pStyle w:val="ConsPlusTitle"/>
        <w:jc w:val="center"/>
        <w:outlineLvl w:val="0"/>
      </w:pPr>
      <w:r>
        <w:t>ПРАВИТЕЛЬСТВО КЕМЕРОВСКОЙ ОБЛАСТИ - КУЗБАССА</w:t>
      </w:r>
    </w:p>
    <w:p w:rsidR="009A078C" w:rsidRDefault="009A078C">
      <w:pPr>
        <w:pStyle w:val="ConsPlusTitle"/>
        <w:jc w:val="center"/>
      </w:pPr>
    </w:p>
    <w:p w:rsidR="009A078C" w:rsidRDefault="009A078C">
      <w:pPr>
        <w:pStyle w:val="ConsPlusTitle"/>
        <w:jc w:val="center"/>
      </w:pPr>
      <w:r>
        <w:t>РАСПОРЯЖЕНИЕ</w:t>
      </w:r>
    </w:p>
    <w:p w:rsidR="009A078C" w:rsidRDefault="009A078C">
      <w:pPr>
        <w:pStyle w:val="ConsPlusTitle"/>
        <w:jc w:val="center"/>
      </w:pPr>
      <w:r>
        <w:t>от 8 июля 2024 г. N 319-р</w:t>
      </w:r>
    </w:p>
    <w:p w:rsidR="009A078C" w:rsidRDefault="009A078C">
      <w:pPr>
        <w:pStyle w:val="ConsPlusTitle"/>
        <w:jc w:val="center"/>
      </w:pPr>
    </w:p>
    <w:p w:rsidR="009A078C" w:rsidRDefault="009A078C">
      <w:pPr>
        <w:pStyle w:val="ConsPlusTitle"/>
        <w:jc w:val="center"/>
      </w:pPr>
      <w:r>
        <w:t>О РЕГИОНАЛЬНОЙ ПРОГРАММЕ ПОВЫШЕНИЯ ФИНАНСОВОЙ ГРАМОТНОСТИ</w:t>
      </w:r>
    </w:p>
    <w:p w:rsidR="009A078C" w:rsidRDefault="009A078C">
      <w:pPr>
        <w:pStyle w:val="ConsPlusTitle"/>
        <w:jc w:val="center"/>
      </w:pPr>
      <w:r>
        <w:t>НАСЕЛЕНИЯ КУЗБАССА</w:t>
      </w: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Normal"/>
        <w:ind w:firstLine="540"/>
        <w:jc w:val="both"/>
      </w:pPr>
      <w:r>
        <w:t xml:space="preserve">В целях реализации </w:t>
      </w:r>
      <w:hyperlink r:id="rId5">
        <w:r>
          <w:rPr>
            <w:color w:val="0000FF"/>
          </w:rPr>
          <w:t>Стратегии</w:t>
        </w:r>
      </w:hyperlink>
      <w:r>
        <w:t xml:space="preserve"> повышения финансовой грамотности и формирования финансовой культуры до 2030 года, утвержденной распоряжением Правительства Российской Федерации от 24.10.2023 N 2958-р, и </w:t>
      </w:r>
      <w:hyperlink r:id="rId6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Кемеровской области - Кузбасса на период до 2035 года, утвержденной Законом Кемеровской области от 26.12.2018 N 122-ОЗ: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 xml:space="preserve">региональную </w:t>
      </w:r>
      <w:hyperlink w:anchor="P38">
        <w:r>
          <w:rPr>
            <w:color w:val="0000FF"/>
          </w:rPr>
          <w:t>программу</w:t>
        </w:r>
      </w:hyperlink>
      <w:r>
        <w:t xml:space="preserve"> повышения финансовой грамотности населения Кузбасса;</w:t>
      </w:r>
    </w:p>
    <w:p w:rsidR="009A078C" w:rsidRDefault="009A078C">
      <w:pPr>
        <w:pStyle w:val="ConsPlusNormal"/>
        <w:spacing w:before="220"/>
        <w:ind w:firstLine="540"/>
        <w:jc w:val="both"/>
      </w:pPr>
      <w:hyperlink w:anchor="P372">
        <w:r>
          <w:rPr>
            <w:color w:val="0000FF"/>
          </w:rPr>
          <w:t>план</w:t>
        </w:r>
      </w:hyperlink>
      <w:r>
        <w:t xml:space="preserve"> мероприятий по реализации региональной </w:t>
      </w:r>
      <w:proofErr w:type="gramStart"/>
      <w:r>
        <w:t>программы повышения финансовой грамотности населения Кузбасса</w:t>
      </w:r>
      <w:proofErr w:type="gramEnd"/>
      <w:r>
        <w:t>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2. Рекомендовать органам местного самоуправления муниципальных образований Кемеровской области - Кузбасса: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 xml:space="preserve">2.1. Разработать и утвердить планы мероприятий муниципальных образований Кемеровской области - Кузбасса по реализации региональной </w:t>
      </w:r>
      <w:hyperlink w:anchor="P38">
        <w:r>
          <w:rPr>
            <w:color w:val="0000FF"/>
          </w:rPr>
          <w:t>программы</w:t>
        </w:r>
      </w:hyperlink>
      <w:r>
        <w:t xml:space="preserve"> повышения финансовой грамотности населения Кузбасса, утвержденной настоящим распоряжением.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2.2. Учитывать положения региональной программы повышения финансовой грамотности населения Кузбасса, утвержденной настоящим распоряжением, при принятии в пределах своей компетенции решений в сфере повышения финансовой грамотности.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3. Признать утратившими силу распоряжения Правительства Кемеровской области - Кузбасса: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 xml:space="preserve">от 18.08.2021 </w:t>
      </w:r>
      <w:hyperlink r:id="rId7">
        <w:r>
          <w:rPr>
            <w:color w:val="0000FF"/>
          </w:rPr>
          <w:t>N 467-р</w:t>
        </w:r>
      </w:hyperlink>
      <w:r>
        <w:t xml:space="preserve"> "О Программе повышения финансовой грамотности населения Кузбасса";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 xml:space="preserve">от 06.07.2023 </w:t>
      </w:r>
      <w:hyperlink r:id="rId8">
        <w:r>
          <w:rPr>
            <w:color w:val="0000FF"/>
          </w:rPr>
          <w:t>N 417-р</w:t>
        </w:r>
      </w:hyperlink>
      <w:r>
        <w:t xml:space="preserve"> "О внесении изменений в распоряжение Правительства Кемеровской области - Кузбасса от 18.08.2021 N 467-р "О Программе повышения финансовой грамотности населения Кузбасса".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4. Настоящее распоряжение подлежит опубликованию на сайте "Электронный бюллетень Правительства Кемеровской области - Кузбасса".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первого заместителя председателя Правительства Кемеровской области - Кузбасса - министра финансов Кузбасса Малахова И.Ю.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6. Настоящее распоряжение вступает в силу со дня подписания.</w:t>
      </w: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Normal"/>
        <w:jc w:val="right"/>
      </w:pPr>
      <w:r>
        <w:t>Первый заместитель Губернатора</w:t>
      </w:r>
    </w:p>
    <w:p w:rsidR="009A078C" w:rsidRDefault="009A078C">
      <w:pPr>
        <w:pStyle w:val="ConsPlusNormal"/>
        <w:jc w:val="right"/>
      </w:pPr>
      <w:r>
        <w:t>Кемеровской области - Кузбасса -</w:t>
      </w:r>
    </w:p>
    <w:p w:rsidR="009A078C" w:rsidRDefault="009A078C">
      <w:pPr>
        <w:pStyle w:val="ConsPlusNormal"/>
        <w:jc w:val="right"/>
      </w:pPr>
      <w:r>
        <w:lastRenderedPageBreak/>
        <w:t>председатель Правительства</w:t>
      </w:r>
    </w:p>
    <w:p w:rsidR="009A078C" w:rsidRDefault="009A078C">
      <w:pPr>
        <w:pStyle w:val="ConsPlusNormal"/>
        <w:jc w:val="right"/>
      </w:pPr>
      <w:r>
        <w:t>Кемеровской области - Кузбасса</w:t>
      </w:r>
    </w:p>
    <w:p w:rsidR="009A078C" w:rsidRDefault="009A078C">
      <w:pPr>
        <w:pStyle w:val="ConsPlusNormal"/>
        <w:jc w:val="right"/>
      </w:pPr>
      <w:r>
        <w:t>А.А.ПАНОВ</w:t>
      </w: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Normal"/>
        <w:jc w:val="right"/>
        <w:outlineLvl w:val="0"/>
      </w:pPr>
      <w:r>
        <w:t>Утверждена</w:t>
      </w:r>
    </w:p>
    <w:p w:rsidR="009A078C" w:rsidRDefault="009A078C">
      <w:pPr>
        <w:pStyle w:val="ConsPlusNormal"/>
        <w:jc w:val="right"/>
      </w:pPr>
      <w:r>
        <w:t>распоряжением Правительства</w:t>
      </w:r>
    </w:p>
    <w:p w:rsidR="009A078C" w:rsidRDefault="009A078C">
      <w:pPr>
        <w:pStyle w:val="ConsPlusNormal"/>
        <w:jc w:val="right"/>
      </w:pPr>
      <w:r>
        <w:t>Кемеровской области - Кузбасса</w:t>
      </w:r>
    </w:p>
    <w:p w:rsidR="009A078C" w:rsidRDefault="009A078C">
      <w:pPr>
        <w:pStyle w:val="ConsPlusNormal"/>
        <w:jc w:val="right"/>
      </w:pPr>
      <w:r>
        <w:t>от 8 июля 2024 г. N 319-р</w:t>
      </w: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Title"/>
        <w:jc w:val="center"/>
      </w:pPr>
      <w:bookmarkStart w:id="0" w:name="P38"/>
      <w:bookmarkEnd w:id="0"/>
      <w:r>
        <w:t>РЕГИОНАЛЬНАЯ ПРОГРАММА</w:t>
      </w:r>
    </w:p>
    <w:p w:rsidR="009A078C" w:rsidRDefault="009A078C">
      <w:pPr>
        <w:pStyle w:val="ConsPlusTitle"/>
        <w:jc w:val="center"/>
      </w:pPr>
      <w:r>
        <w:t>ПОВЫШЕНИЯ ФИНАНСОВОЙ ГРАМОТНОСТИ НАСЕЛЕНИЯ КУЗБАССА</w:t>
      </w: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Title"/>
        <w:jc w:val="center"/>
        <w:outlineLvl w:val="1"/>
      </w:pPr>
      <w:r>
        <w:t>Паспорт региональной программы повышения финансовой</w:t>
      </w:r>
    </w:p>
    <w:p w:rsidR="009A078C" w:rsidRDefault="009A078C">
      <w:pPr>
        <w:pStyle w:val="ConsPlusTitle"/>
        <w:jc w:val="center"/>
      </w:pPr>
      <w:r>
        <w:t>грамотности населения Кузбасса</w:t>
      </w:r>
    </w:p>
    <w:p w:rsidR="009A078C" w:rsidRDefault="009A07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6463"/>
      </w:tblGrid>
      <w:tr w:rsidR="009A078C">
        <w:tc>
          <w:tcPr>
            <w:tcW w:w="1984" w:type="dxa"/>
          </w:tcPr>
          <w:p w:rsidR="009A078C" w:rsidRDefault="009A078C">
            <w:pPr>
              <w:pStyle w:val="ConsPlusNormal"/>
            </w:pPr>
            <w:r>
              <w:t>Наименование региональной программы</w:t>
            </w:r>
          </w:p>
        </w:tc>
        <w:tc>
          <w:tcPr>
            <w:tcW w:w="6463" w:type="dxa"/>
          </w:tcPr>
          <w:p w:rsidR="009A078C" w:rsidRDefault="009A078C">
            <w:pPr>
              <w:pStyle w:val="ConsPlusNormal"/>
            </w:pPr>
            <w:r>
              <w:t>Региональная программа повышения финансовой грамотности населения Кузбасса (далее - региональная программа)</w:t>
            </w:r>
          </w:p>
        </w:tc>
      </w:tr>
      <w:tr w:rsidR="009A078C">
        <w:tc>
          <w:tcPr>
            <w:tcW w:w="1984" w:type="dxa"/>
          </w:tcPr>
          <w:p w:rsidR="009A078C" w:rsidRDefault="009A078C">
            <w:pPr>
              <w:pStyle w:val="ConsPlusNormal"/>
            </w:pPr>
            <w:r>
              <w:t>Основания разработки региональной программы</w:t>
            </w:r>
          </w:p>
        </w:tc>
        <w:tc>
          <w:tcPr>
            <w:tcW w:w="6463" w:type="dxa"/>
          </w:tcPr>
          <w:p w:rsidR="009A078C" w:rsidRDefault="009A078C">
            <w:pPr>
              <w:pStyle w:val="ConsPlusNormal"/>
            </w:pPr>
            <w:hyperlink r:id="rId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Российской Федерации от 24.10.2023 N 2958-р "Об утверждении Стратегии повышения финансовой грамотности и формирования финансовой культуры до 2030 года";</w:t>
            </w:r>
          </w:p>
          <w:p w:rsidR="009A078C" w:rsidRDefault="009A078C">
            <w:pPr>
              <w:pStyle w:val="ConsPlusNormal"/>
            </w:pPr>
            <w:hyperlink r:id="rId10">
              <w:r>
                <w:rPr>
                  <w:color w:val="0000FF"/>
                </w:rPr>
                <w:t>Закон</w:t>
              </w:r>
            </w:hyperlink>
            <w:r>
              <w:t xml:space="preserve"> Кемеровской области от 26.12.2018 N 122-ОЗ "Об утверждении Стратегии социально-экономического развития Кемеровской области - Кузбасса на период до 2035 года"</w:t>
            </w:r>
          </w:p>
        </w:tc>
      </w:tr>
      <w:tr w:rsidR="009A078C">
        <w:tc>
          <w:tcPr>
            <w:tcW w:w="1984" w:type="dxa"/>
          </w:tcPr>
          <w:p w:rsidR="009A078C" w:rsidRDefault="009A078C">
            <w:pPr>
              <w:pStyle w:val="ConsPlusNormal"/>
            </w:pPr>
            <w:r>
              <w:t>Ответственный исполнитель (координатор) региональной программы</w:t>
            </w:r>
          </w:p>
        </w:tc>
        <w:tc>
          <w:tcPr>
            <w:tcW w:w="6463" w:type="dxa"/>
          </w:tcPr>
          <w:p w:rsidR="009A078C" w:rsidRDefault="009A078C">
            <w:pPr>
              <w:pStyle w:val="ConsPlusNormal"/>
            </w:pPr>
            <w:r>
              <w:t>Министерство финансов Кузбасса</w:t>
            </w:r>
          </w:p>
        </w:tc>
      </w:tr>
      <w:tr w:rsidR="009A078C">
        <w:tc>
          <w:tcPr>
            <w:tcW w:w="1984" w:type="dxa"/>
          </w:tcPr>
          <w:p w:rsidR="009A078C" w:rsidRDefault="009A078C">
            <w:pPr>
              <w:pStyle w:val="ConsPlusNormal"/>
            </w:pPr>
            <w:r>
              <w:t>Исполнители и участники региональной программы</w:t>
            </w:r>
          </w:p>
        </w:tc>
        <w:tc>
          <w:tcPr>
            <w:tcW w:w="6463" w:type="dxa"/>
          </w:tcPr>
          <w:p w:rsidR="009A078C" w:rsidRDefault="009A078C">
            <w:pPr>
              <w:pStyle w:val="ConsPlusNormal"/>
            </w:pPr>
            <w:r>
              <w:t>Министерство образования Кузбасса;</w:t>
            </w:r>
          </w:p>
          <w:p w:rsidR="009A078C" w:rsidRDefault="009A078C">
            <w:pPr>
              <w:pStyle w:val="ConsPlusNormal"/>
            </w:pPr>
            <w:r>
              <w:t>Министерство науки, высшего образования и молодежной политики Кузбасса;</w:t>
            </w:r>
          </w:p>
          <w:p w:rsidR="009A078C" w:rsidRDefault="009A078C">
            <w:pPr>
              <w:pStyle w:val="ConsPlusNormal"/>
            </w:pPr>
            <w:r>
              <w:t>Министерство цифрового развития и связи Кузбасса;</w:t>
            </w:r>
          </w:p>
          <w:p w:rsidR="009A078C" w:rsidRDefault="009A078C">
            <w:pPr>
              <w:pStyle w:val="ConsPlusNormal"/>
            </w:pPr>
            <w:r>
              <w:t>Министерство социальной защиты населения Кузбасса;</w:t>
            </w:r>
          </w:p>
          <w:p w:rsidR="009A078C" w:rsidRDefault="009A078C">
            <w:pPr>
              <w:pStyle w:val="ConsPlusNormal"/>
            </w:pPr>
            <w:r>
              <w:t>Министерство труда и занятости населения Кузбасса;</w:t>
            </w:r>
          </w:p>
          <w:p w:rsidR="009A078C" w:rsidRDefault="009A078C">
            <w:pPr>
              <w:pStyle w:val="ConsPlusNormal"/>
            </w:pPr>
            <w:r>
              <w:t>Отделение Фонда пенсионного и социального страхования Российской Федерации по Кемеровской области - Кузбассу (по согласованию);</w:t>
            </w:r>
          </w:p>
          <w:p w:rsidR="009A078C" w:rsidRDefault="009A078C">
            <w:pPr>
              <w:pStyle w:val="ConsPlusNormal"/>
            </w:pPr>
            <w:r>
              <w:t>Управление Федеральной налоговой службы по Кемеровской области - Кузбассу (по согласованию);</w:t>
            </w:r>
          </w:p>
          <w:p w:rsidR="009A078C" w:rsidRDefault="009A078C">
            <w:pPr>
              <w:pStyle w:val="ConsPlusNormal"/>
            </w:pPr>
            <w:r>
              <w:t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 w:rsidR="009A078C" w:rsidRDefault="009A078C">
            <w:pPr>
              <w:pStyle w:val="ConsPlusNormal"/>
            </w:pPr>
            <w:r>
              <w:t>Управление Федеральной службы по надзору в сфере защиты прав потребителей и благополучия человека по Кемеровской области - Кузбассу (по согласованию);</w:t>
            </w:r>
          </w:p>
          <w:p w:rsidR="009A078C" w:rsidRDefault="009A078C">
            <w:pPr>
              <w:pStyle w:val="ConsPlusNormal"/>
            </w:pPr>
            <w:r>
              <w:lastRenderedPageBreak/>
              <w:t>ФГБОУВО "Кемеровский государственный университет" (по согласованию);</w:t>
            </w:r>
          </w:p>
          <w:p w:rsidR="009A078C" w:rsidRDefault="009A078C">
            <w:pPr>
              <w:pStyle w:val="ConsPlusNormal"/>
            </w:pPr>
            <w:r>
              <w:t>ФГБОУВО "Кузбасский государственный аграрный университет им. В.Н.Полецкова" (по согласованию)</w:t>
            </w:r>
          </w:p>
        </w:tc>
      </w:tr>
      <w:tr w:rsidR="009A078C">
        <w:tc>
          <w:tcPr>
            <w:tcW w:w="1984" w:type="dxa"/>
          </w:tcPr>
          <w:p w:rsidR="009A078C" w:rsidRDefault="009A078C">
            <w:pPr>
              <w:pStyle w:val="ConsPlusNormal"/>
            </w:pPr>
            <w:r>
              <w:lastRenderedPageBreak/>
              <w:t>Цель и задачи региональной программы</w:t>
            </w:r>
          </w:p>
        </w:tc>
        <w:tc>
          <w:tcPr>
            <w:tcW w:w="6463" w:type="dxa"/>
          </w:tcPr>
          <w:p w:rsidR="009A078C" w:rsidRDefault="009A078C">
            <w:pPr>
              <w:pStyle w:val="ConsPlusNormal"/>
            </w:pPr>
            <w:r>
              <w:t>Цель - содействие повышению финансовой грамотности и формированию ключевых элементов финансовой культуры (ценностей, установок и поведенческих практик), способствующих разумному финансовому поведению населения, повышающих уровень и качество жизни.</w:t>
            </w:r>
          </w:p>
          <w:p w:rsidR="009A078C" w:rsidRDefault="009A078C">
            <w:pPr>
              <w:pStyle w:val="ConsPlusNormal"/>
            </w:pPr>
            <w:r>
              <w:t>Основными задачами региональной программы являются:</w:t>
            </w:r>
          </w:p>
          <w:p w:rsidR="009A078C" w:rsidRDefault="009A078C">
            <w:pPr>
              <w:pStyle w:val="ConsPlusNormal"/>
            </w:pPr>
            <w:r>
              <w:t>создание условий для формирования и закрепления навыков осознанного финансового поведения у населения путем проведения просветительских мероприятий со всеми целевыми группами населения;</w:t>
            </w:r>
          </w:p>
          <w:p w:rsidR="009A078C" w:rsidRDefault="009A078C">
            <w:pPr>
              <w:pStyle w:val="ConsPlusNormal"/>
            </w:pPr>
            <w:r>
              <w:t>использование различных каналов коммуникаций, направленных на популяризацию актуальных вопросов финансовой грамотности и финансовой культуры, для формирования и закрепления навыков осознанного финансового поведения граждан;</w:t>
            </w:r>
          </w:p>
          <w:p w:rsidR="009A078C" w:rsidRDefault="009A078C">
            <w:pPr>
              <w:pStyle w:val="ConsPlusNormal"/>
            </w:pPr>
            <w:r>
              <w:t>содействие в сохранении и развитии накопленного опыта в рамках системы образования по повышению финансовой грамотности детей и молодежи, дополнение образовательных программ элементами финансовой культуры;</w:t>
            </w:r>
          </w:p>
          <w:p w:rsidR="009A078C" w:rsidRDefault="009A078C">
            <w:pPr>
              <w:pStyle w:val="ConsPlusNormal"/>
            </w:pPr>
            <w:r>
              <w:t>повышение квалификации и профессиональная переподготовка педагогических работников и преподавателей образовательных организаций, специалистов дополнительного образования, сотрудников органов исполнительной власти, органов местного самоуправления, органов социальной защиты населения и иных специалистов в области финансового просвещения;</w:t>
            </w:r>
          </w:p>
          <w:p w:rsidR="009A078C" w:rsidRDefault="009A078C">
            <w:pPr>
              <w:pStyle w:val="ConsPlusNormal"/>
            </w:pPr>
            <w:r>
              <w:t>содействие формированию у граждан навыков, установок и поведенческих практик для защиты от возможных рисков в финансовой сфере, осознанного противодействия нелегальной деятельности на финансовом рынке и мошенничеству, в том числе связанного с использованием социальной инженерии;</w:t>
            </w:r>
          </w:p>
          <w:p w:rsidR="009A078C" w:rsidRDefault="009A078C">
            <w:pPr>
              <w:pStyle w:val="ConsPlusNormal"/>
            </w:pPr>
            <w:proofErr w:type="gramStart"/>
            <w:r>
              <w:t>развитие механизмов информирования населения по актуальным вопросам финансовой грамотности, в том числе в области страховых, цифровых услуг, финансовой киберграмотности и кибергигиены, в инвестиционной, пенсионной, налоговой, бюджетной и жилищной сферах, ведение просветительской деятельности в отношении социально уязвимых групп населения, таргетированная работа с целевыми аудиториями;</w:t>
            </w:r>
            <w:proofErr w:type="gramEnd"/>
          </w:p>
          <w:p w:rsidR="009A078C" w:rsidRDefault="009A078C">
            <w:pPr>
              <w:pStyle w:val="ConsPlusNormal"/>
            </w:pPr>
            <w:r>
              <w:t>реализация мониторинга разного уровня для оценки деятельности с целью внесения корректировки в направления региональной программы</w:t>
            </w:r>
          </w:p>
        </w:tc>
      </w:tr>
      <w:tr w:rsidR="009A078C">
        <w:tc>
          <w:tcPr>
            <w:tcW w:w="1984" w:type="dxa"/>
          </w:tcPr>
          <w:p w:rsidR="009A078C" w:rsidRDefault="009A078C">
            <w:pPr>
              <w:pStyle w:val="ConsPlusNormal"/>
            </w:pPr>
            <w:r>
              <w:t>Целевые показатели реализации региональной программы</w:t>
            </w:r>
          </w:p>
        </w:tc>
        <w:tc>
          <w:tcPr>
            <w:tcW w:w="6463" w:type="dxa"/>
          </w:tcPr>
          <w:p w:rsidR="009A078C" w:rsidRDefault="009A078C">
            <w:pPr>
              <w:pStyle w:val="ConsPlusNormal"/>
            </w:pPr>
            <w:r>
              <w:t>Доля общеобразовательных организаций, которые обеспечили включение элементов финансовой грамотности в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      </w:r>
          </w:p>
          <w:p w:rsidR="009A078C" w:rsidRDefault="009A078C">
            <w:pPr>
              <w:pStyle w:val="ConsPlusNormal"/>
            </w:pPr>
            <w:proofErr w:type="gramStart"/>
            <w:r>
              <w:t xml:space="preserve">доля обучающихся в общеобразовательных организациях, которые освоили элементы финансовой грамотности в рамках обучения по образовательным программам начального общего </w:t>
            </w:r>
            <w:r>
              <w:lastRenderedPageBreak/>
              <w:t>образования, образовательным программам основного общего образования, образовательным программам среднего общего образования;</w:t>
            </w:r>
            <w:proofErr w:type="gramEnd"/>
          </w:p>
          <w:p w:rsidR="009A078C" w:rsidRDefault="009A078C">
            <w:pPr>
              <w:pStyle w:val="ConsPlusNormal"/>
            </w:pPr>
            <w:r>
              <w:t>доля профессиональных образовательных организаций, которые обеспечили включение элементов финансовой грамотности в образовательные программы среднего профессионального образования;</w:t>
            </w:r>
          </w:p>
          <w:p w:rsidR="009A078C" w:rsidRDefault="009A078C">
            <w:pPr>
              <w:pStyle w:val="ConsPlusNormal"/>
            </w:pPr>
            <w:proofErr w:type="gramStart"/>
            <w:r>
              <w:t>доля обучающихся в профессиональных образовательных организациях, которые освоили элементы финансовой грамотности в рамках обучения по образовательным программам среднего профессионального образования;</w:t>
            </w:r>
            <w:proofErr w:type="gramEnd"/>
          </w:p>
          <w:p w:rsidR="009A078C" w:rsidRDefault="009A078C">
            <w:pPr>
              <w:pStyle w:val="ConsPlusNormal"/>
            </w:pPr>
            <w:r>
              <w:t>количество педагогических работников и преподавателей образовательных организаций, специалистов дополнительного образования, сотрудников органов исполнительной власти, органов местного самоуправления, органов социальной защиты населения и иных специалистов в области финансового просвещения, прошедших повышение квалификации или профессиональную переподготовку, в том числе путем взаимодействия с федеральными методическими центрами повышения финансовой грамотности населения;</w:t>
            </w:r>
          </w:p>
          <w:p w:rsidR="009A078C" w:rsidRDefault="009A078C">
            <w:pPr>
              <w:pStyle w:val="ConsPlusNormal"/>
            </w:pPr>
            <w:r>
              <w:t>количество проведенных мероприятий, направленных на повышение финансовой грамотности различных целевых групп населения;</w:t>
            </w:r>
          </w:p>
          <w:p w:rsidR="009A078C" w:rsidRDefault="009A078C">
            <w:pPr>
              <w:pStyle w:val="ConsPlusNormal"/>
            </w:pPr>
            <w:r>
              <w:t>количество населения различных целевых групп без учета обучающихся, охваченных мероприятиями, направленными на повышение финансовой грамотности и формирование финансовой культуры;</w:t>
            </w:r>
          </w:p>
          <w:p w:rsidR="009A078C" w:rsidRDefault="009A078C">
            <w:pPr>
              <w:pStyle w:val="ConsPlusNormal"/>
            </w:pPr>
            <w:r>
              <w:t>количество публикаций по тематике финансовой грамотности, размещенных в средствах массовой информации, на официальных цифровых ресурсах участников реализации региональной программы и в официальных социальных сетях;</w:t>
            </w:r>
          </w:p>
          <w:p w:rsidR="009A078C" w:rsidRDefault="009A078C">
            <w:pPr>
              <w:pStyle w:val="ConsPlusNormal"/>
            </w:pPr>
            <w:r>
              <w:t>количество информационно-просветительских материалов разной направленности (буклетов, памяток, брошюр, плакатов и т.д.) по тематике финансовой грамотности, распространенных в регионе;</w:t>
            </w:r>
          </w:p>
          <w:p w:rsidR="009A078C" w:rsidRDefault="009A078C">
            <w:pPr>
              <w:pStyle w:val="ConsPlusNormal"/>
            </w:pPr>
            <w:r>
              <w:t>количество волонтеров - экспертов финансового просвещения, а также волонтеров, прошедших обучение в школе волонтеров финансового просвещения Кузбасса;</w:t>
            </w:r>
          </w:p>
          <w:p w:rsidR="009A078C" w:rsidRDefault="009A078C">
            <w:pPr>
              <w:pStyle w:val="ConsPlusNormal"/>
            </w:pPr>
            <w:r>
              <w:t>доля учреждений для детей-сирот и детей, оставшихся без попечения родителей, которые включили в процесс обучения дополнительную общеразвивающую программу по формированию финансовой грамотности;</w:t>
            </w:r>
          </w:p>
          <w:p w:rsidR="009A078C" w:rsidRDefault="009A078C">
            <w:pPr>
              <w:pStyle w:val="ConsPlusNormal"/>
            </w:pPr>
            <w:r>
              <w:t>количество населения различных целевых групп, принявших участие в акции "Финансовый диктант" и иных мониторинговых мероприятиях по оценке уровня финансовой грамотности населения Кузбасса</w:t>
            </w:r>
          </w:p>
        </w:tc>
      </w:tr>
      <w:tr w:rsidR="009A078C">
        <w:tc>
          <w:tcPr>
            <w:tcW w:w="1984" w:type="dxa"/>
          </w:tcPr>
          <w:p w:rsidR="009A078C" w:rsidRDefault="009A078C">
            <w:pPr>
              <w:pStyle w:val="ConsPlusNormal"/>
            </w:pPr>
            <w:r>
              <w:lastRenderedPageBreak/>
              <w:t>Сроки реализации региональной программы</w:t>
            </w:r>
          </w:p>
        </w:tc>
        <w:tc>
          <w:tcPr>
            <w:tcW w:w="6463" w:type="dxa"/>
          </w:tcPr>
          <w:p w:rsidR="009A078C" w:rsidRDefault="009A078C">
            <w:pPr>
              <w:pStyle w:val="ConsPlusNormal"/>
            </w:pPr>
            <w:r>
              <w:t>2024 - 2030 годы</w:t>
            </w:r>
          </w:p>
        </w:tc>
      </w:tr>
      <w:tr w:rsidR="009A078C">
        <w:tc>
          <w:tcPr>
            <w:tcW w:w="1984" w:type="dxa"/>
          </w:tcPr>
          <w:p w:rsidR="009A078C" w:rsidRDefault="009A078C">
            <w:pPr>
              <w:pStyle w:val="ConsPlusNormal"/>
            </w:pPr>
            <w:r>
              <w:t xml:space="preserve">Ожидаемые результаты реализации </w:t>
            </w:r>
            <w:r>
              <w:lastRenderedPageBreak/>
              <w:t>региональной программы</w:t>
            </w:r>
          </w:p>
        </w:tc>
        <w:tc>
          <w:tcPr>
            <w:tcW w:w="6463" w:type="dxa"/>
          </w:tcPr>
          <w:p w:rsidR="009A078C" w:rsidRDefault="009A078C">
            <w:pPr>
              <w:pStyle w:val="ConsPlusNormal"/>
            </w:pPr>
            <w:r>
              <w:lastRenderedPageBreak/>
              <w:t xml:space="preserve">Ожидаемые результаты состоят в положительной динамике указанных целевых индикаторов с достижением значений, обозначенных в рамках срока реализации региональной </w:t>
            </w:r>
            <w:r>
              <w:lastRenderedPageBreak/>
              <w:t xml:space="preserve">программы, установленных в </w:t>
            </w:r>
            <w:hyperlink w:anchor="P214">
              <w:r>
                <w:rPr>
                  <w:color w:val="0000FF"/>
                </w:rPr>
                <w:t>приложении</w:t>
              </w:r>
            </w:hyperlink>
            <w:r>
              <w:t xml:space="preserve"> к настоящей региональной программе</w:t>
            </w:r>
          </w:p>
        </w:tc>
      </w:tr>
    </w:tbl>
    <w:p w:rsidR="009A078C" w:rsidRDefault="009A078C">
      <w:pPr>
        <w:pStyle w:val="ConsPlusNormal"/>
        <w:jc w:val="both"/>
      </w:pPr>
    </w:p>
    <w:p w:rsidR="009A078C" w:rsidRDefault="009A078C">
      <w:pPr>
        <w:pStyle w:val="ConsPlusTitle"/>
        <w:jc w:val="center"/>
        <w:outlineLvl w:val="1"/>
      </w:pPr>
      <w:r>
        <w:t>I. Общие положения</w:t>
      </w: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Normal"/>
        <w:ind w:firstLine="540"/>
        <w:jc w:val="both"/>
      </w:pPr>
      <w:proofErr w:type="gramStart"/>
      <w:r>
        <w:t xml:space="preserve">Региональная программа разработана в соответствии со </w:t>
      </w:r>
      <w:hyperlink r:id="rId11">
        <w:r>
          <w:rPr>
            <w:color w:val="0000FF"/>
          </w:rPr>
          <w:t>Стратегией</w:t>
        </w:r>
      </w:hyperlink>
      <w:r>
        <w:t xml:space="preserve"> повышения финансовой грамотности и формирования финансовой культуры до 2030 года, утвержденной распоряжением Правительства Российской Федерации от 24.10.2023 N 2958-р, и </w:t>
      </w:r>
      <w:hyperlink r:id="rId12">
        <w:r>
          <w:rPr>
            <w:color w:val="0000FF"/>
          </w:rPr>
          <w:t>планом</w:t>
        </w:r>
      </w:hyperlink>
      <w:r>
        <w:t xml:space="preserve"> мероприятий ("дорожной картой") по реализации Стратегии повышения финансовой грамотности и формирования финансовой культуры до 2030 года, утвержденным Председателем Центрального банка Российской Федерации Набиуллиной Э.С. от 22.12.2023 N ПМ-01-59/228 и Министром</w:t>
      </w:r>
      <w:proofErr w:type="gramEnd"/>
      <w:r>
        <w:t xml:space="preserve"> финансов Российской Федерации Силуановым А.Г. от 22.12.2023 N 12-12-11/ВН-61421.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Региональная программа нацелена на формирование финансовой культуры и знаний в области инвестиций и финансов, а также навыков финансово грамотного поведения населения как необходимого условия повышения уровня и качества жизни населения Кузбасса.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Мероприятия в сфере финансовой грамотности ориентированы на все целевые группы населения Кузбасса:</w:t>
      </w:r>
    </w:p>
    <w:p w:rsidR="009A078C" w:rsidRDefault="009A078C">
      <w:pPr>
        <w:pStyle w:val="ConsPlusNormal"/>
        <w:spacing w:before="220"/>
        <w:ind w:firstLine="540"/>
        <w:jc w:val="both"/>
      </w:pPr>
      <w:proofErr w:type="gramStart"/>
      <w:r>
        <w:t>обучающиеся</w:t>
      </w:r>
      <w:proofErr w:type="gramEnd"/>
      <w:r>
        <w:t xml:space="preserve"> дошкольных образовательных организаций;</w:t>
      </w:r>
    </w:p>
    <w:p w:rsidR="009A078C" w:rsidRDefault="009A078C">
      <w:pPr>
        <w:pStyle w:val="ConsPlusNormal"/>
        <w:spacing w:before="220"/>
        <w:ind w:firstLine="540"/>
        <w:jc w:val="both"/>
      </w:pPr>
      <w:proofErr w:type="gramStart"/>
      <w:r>
        <w:t>обучающиеся</w:t>
      </w:r>
      <w:proofErr w:type="gramEnd"/>
      <w:r>
        <w:t xml:space="preserve"> общеобразовательных организаций;</w:t>
      </w:r>
    </w:p>
    <w:p w:rsidR="009A078C" w:rsidRDefault="009A078C">
      <w:pPr>
        <w:pStyle w:val="ConsPlusNormal"/>
        <w:spacing w:before="220"/>
        <w:ind w:firstLine="540"/>
        <w:jc w:val="both"/>
      </w:pPr>
      <w:proofErr w:type="gramStart"/>
      <w:r>
        <w:t>обучающиеся</w:t>
      </w:r>
      <w:proofErr w:type="gramEnd"/>
      <w:r>
        <w:t xml:space="preserve"> профессиональных образовательных организаций;</w:t>
      </w:r>
    </w:p>
    <w:p w:rsidR="009A078C" w:rsidRDefault="009A078C">
      <w:pPr>
        <w:pStyle w:val="ConsPlusNormal"/>
        <w:spacing w:before="220"/>
        <w:ind w:firstLine="540"/>
        <w:jc w:val="both"/>
      </w:pPr>
      <w:proofErr w:type="gramStart"/>
      <w:r>
        <w:t>обучающиеся образовательных организаций высшего образования;</w:t>
      </w:r>
      <w:proofErr w:type="gramEnd"/>
    </w:p>
    <w:p w:rsidR="009A078C" w:rsidRDefault="009A078C">
      <w:pPr>
        <w:pStyle w:val="ConsPlusNormal"/>
        <w:spacing w:before="220"/>
        <w:ind w:firstLine="540"/>
        <w:jc w:val="both"/>
      </w:pPr>
      <w:r>
        <w:t>дети-сироты и дети, оставшиеся без попечения родителей;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люди с ограниченными возможностями здоровья;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взрослое (экономически активное) население;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лица предпенсионного и пенсионного возрастов;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волонтеры финансового просвещения;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субъекты малого и среднего предпринимательства, индивидуальные предприниматели и самозанятые граждане.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Практическая значимость региональной программы обусловлена тем, что по итогам ее реализации население Кузбасса приобретет знания, навыки и установки финансово грамотного поведения как необходимого условия финансового благополучия домохозяйств и обеспечения устойчивого экономического роста.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Настоящая региональная программа определяет приоритеты, цели, задачи, основные направления эффективного достижения целей и решения задач в сфере формирования финансовой культуры населения Кузбасса.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 xml:space="preserve">Понятия и термины, используемые в региональной программе, применяются в значениях, определенных в </w:t>
      </w:r>
      <w:hyperlink r:id="rId13">
        <w:r>
          <w:rPr>
            <w:color w:val="0000FF"/>
          </w:rPr>
          <w:t>Стратегии</w:t>
        </w:r>
      </w:hyperlink>
      <w:r>
        <w:t xml:space="preserve"> повышения финансовой грамотности и формирования финансовой культуры до 2030 года, утвержденной распоряжением Правительства Российской Федерации от 24.10.2023 N 2958-р.</w:t>
      </w: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Title"/>
        <w:jc w:val="center"/>
        <w:outlineLvl w:val="1"/>
      </w:pPr>
      <w:r>
        <w:t>II. Цель и задачи региональной программы</w:t>
      </w: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Normal"/>
        <w:ind w:firstLine="540"/>
        <w:jc w:val="both"/>
      </w:pPr>
      <w:r>
        <w:t>Целью региональной программы является содействие повышению финансовой грамотности и формированию ключевых элементов финансовой культуры (ценностей, установок и поведенческих практик), способствующих разумному финансовому поведению населения, повышающих уровень и качество жизни.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Основными задачами региональной программы являются: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создание условий для формирования и закрепления навыков осознанного финансового поведения у населения путем проведения просветительских мероприятий со всеми целевыми группами населения;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использование различных каналов коммуникаций, направленных на популяризацию актуальных вопросов финансовой грамотности и финансовой культуры, для формирования и закрепления навыков осознанного финансового поведения граждан;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содействие в сохранении и развитии накопленного опыта в рамках системы образования по повышению финансовой грамотности детей и молодежи, дополнение образовательных программ элементами финансовой культуры;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повышение квалификации и профессиональная переподготовка педагогических работников и преподавателей образовательных организаций, специалистов дополнительного образования, сотрудников органов исполнительной власти, органов местного самоуправления, органов социальной защиты населения и иных специалистов в области финансового просвещения;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содействие формированию у граждан навыков, установок и поведенческих практик для защиты от возможных рисков в финансовой сфере, осознанного противодействия нелегальной деятельности на финансовом рынке и мошенничеству, в том числе связанного с использованием социальной инженерии;</w:t>
      </w:r>
    </w:p>
    <w:p w:rsidR="009A078C" w:rsidRDefault="009A078C">
      <w:pPr>
        <w:pStyle w:val="ConsPlusNormal"/>
        <w:spacing w:before="220"/>
        <w:ind w:firstLine="540"/>
        <w:jc w:val="both"/>
      </w:pPr>
      <w:proofErr w:type="gramStart"/>
      <w:r>
        <w:t>развитие механизмов информирования населения по актуальным вопросам финансовой грамотности, в том числе в области страховых, цифровых услуг, финансовой киберграмотности и кибергигиены, в инвестиционной, пенсионной, налоговой, бюджетной и жилищной сферах, ведение просветительской деятельности в отношении социально уязвимых групп населения, таргетированная работа с целевыми аудиториями;</w:t>
      </w:r>
      <w:proofErr w:type="gramEnd"/>
    </w:p>
    <w:p w:rsidR="009A078C" w:rsidRDefault="009A078C">
      <w:pPr>
        <w:pStyle w:val="ConsPlusNormal"/>
        <w:spacing w:before="220"/>
        <w:ind w:firstLine="540"/>
        <w:jc w:val="both"/>
      </w:pPr>
      <w:r>
        <w:t>реализация мониторинга разного уровня для оценки деятельности с целью внесения корректировки в направления региональной программы.</w:t>
      </w: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Title"/>
        <w:jc w:val="center"/>
        <w:outlineLvl w:val="1"/>
      </w:pPr>
      <w:r>
        <w:t>III. Механизм реализации региональной программы</w:t>
      </w: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Normal"/>
        <w:ind w:firstLine="540"/>
        <w:jc w:val="both"/>
      </w:pPr>
      <w:r>
        <w:t>Механизм государственного регулирования региональной программы предполагает выполнение комплекса мероприятий, согласованных по времени, ресурсам и исполнителям, направленных на решение поставленных задач и достижение цели региональной программы.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В настоящее время работа по финансовому просвещению населения в Кемеровской области - Кузбассе носит регулярный и системный характер. Развитие финансовой грамотности населения Кемеровской области - Кузбасса началось с 2010 года, когда была принята первая Программа просвещения населения Кемеровской области в области финансового рынка и инвестиций. За 14 лет просветительской работы в области повышения финансовой грамотности сформирован устойчивый механизм взаимодействия всех заинтересованных сторон.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В целях построения долгосрочной устойчивой инфраструктуры, обеспечивающей единый подход к организации и проведению мероприятий по финансовой грамотности для всех категорий населения и объединяющей всех участников финансового просвещения, в 2019 году в регионе был создан Региональный центр финансовой грамотности Кузбасса.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lastRenderedPageBreak/>
        <w:t>Региональный центр финансовой грамотности Кузбасса функционирует на базе опорного вуза согласно заключенному соглашению о сотрудничестве между Правительством Кемеровской области - Кузбасса и федеральным государственным бюджетным образовательным учреждением высшего образования "Кемеровский государственный университет" от 31.05.2019 N 255-10.</w:t>
      </w:r>
    </w:p>
    <w:p w:rsidR="009A078C" w:rsidRDefault="009A078C">
      <w:pPr>
        <w:pStyle w:val="ConsPlusNormal"/>
        <w:spacing w:before="220"/>
        <w:ind w:firstLine="540"/>
        <w:jc w:val="both"/>
      </w:pPr>
      <w:proofErr w:type="gramStart"/>
      <w:r>
        <w:t>Стратегическим подходом к решению проблемы доступа населения к финансовым знаниям стала организация работы Регионального центра финансовой грамотности Кузбасса через 7 опорных площадок (организаций, имеющих накопленный опыт в проведении мероприятий по финансовой грамотности), ориентированных соответственно на 7 целевых групп населения: дошкольников и школьников, студентов профессиональных учреждений образования, волонтеров и студентов высших учебных заведений, трудоспособное население, предпринимателей и старшее поколение.</w:t>
      </w:r>
      <w:proofErr w:type="gramEnd"/>
    </w:p>
    <w:p w:rsidR="009A078C" w:rsidRDefault="009A078C">
      <w:pPr>
        <w:pStyle w:val="ConsPlusNormal"/>
        <w:spacing w:before="220"/>
        <w:ind w:firstLine="540"/>
        <w:jc w:val="both"/>
      </w:pPr>
      <w:r>
        <w:t>В зависимости от запросов целевой аудитории каждая опорная площадка формирует план мероприятий по повышению финансовой грамотности своей целевой группы в разрезе тем, экспертов и территорий Кузбасса и затем реализует его.</w:t>
      </w:r>
    </w:p>
    <w:p w:rsidR="009A078C" w:rsidRDefault="009A078C">
      <w:pPr>
        <w:pStyle w:val="ConsPlusNormal"/>
        <w:spacing w:before="220"/>
        <w:ind w:firstLine="540"/>
        <w:jc w:val="both"/>
      </w:pPr>
      <w:proofErr w:type="gramStart"/>
      <w:r>
        <w:t>С целью организации управления региональной программой, обеспечения хода и рассмотрения итогов ее реализации, а также обеспечения согласованности действий по реализации региональной программы исполнительными органами Кемеровской области - Кузбасса, их взаимодействия с территориальными органами федеральных органов исполнительной власти, образовательными организациями, организациями финансового рынка и иными организациями по вопросам реализации региональной программы создан координационный совет по повышению финансовой грамотности населения Кузбасса.</w:t>
      </w:r>
      <w:proofErr w:type="gramEnd"/>
      <w:r>
        <w:t xml:space="preserve"> </w:t>
      </w:r>
      <w:hyperlink r:id="rId14">
        <w:r>
          <w:rPr>
            <w:color w:val="0000FF"/>
          </w:rPr>
          <w:t>Положение</w:t>
        </w:r>
      </w:hyperlink>
      <w:r>
        <w:t xml:space="preserve"> о координационном совете и его состав утвержден постановлением Губернатора Кемеровской области - Кузбасса от 29.07.2019 N 53-пг.</w:t>
      </w:r>
    </w:p>
    <w:p w:rsidR="009A078C" w:rsidRDefault="009A078C">
      <w:pPr>
        <w:pStyle w:val="ConsPlusNormal"/>
        <w:spacing w:before="220"/>
        <w:ind w:firstLine="540"/>
        <w:jc w:val="both"/>
      </w:pPr>
      <w:proofErr w:type="gramStart"/>
      <w:r>
        <w:t>Реализация региональной программы осуществляется по 5 направлениям: формирование кадрового потенциала в сфере финансовой грамотности, создание постоянно действующей системы просвещения по вопросам функционирования финансовых инструментов и механизмов, создание системы постоянного информирования населения по вопросам повышения финансовой грамотности, осуществление межведомственного взаимодействия, в том числе с целью профилактики противоправных действий на рынке финансовых услуг, организация мониторинга уровня финансовой грамотности населения и субъектов малого</w:t>
      </w:r>
      <w:proofErr w:type="gramEnd"/>
      <w:r>
        <w:t xml:space="preserve"> и среднего предпринимательства - и ведется в соответствии с планом мероприятий по реализации региональной программы повышения финансовой грамотности населения Кузбасса (далее - план мероприятий по реализации региональной программы).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План мероприятий по реализации региональной программы составляется ответственным исполнителем (координатором) региональной программы - Министерством финансов Кузбасса совместно с исполнителями и участниками региональной программы, утверждается распоряжением Правительства Кемеровской области - Кузбасса "О региональной программе повышения финансовой грамотности населения Кузбасса" и актуализируется по мере необходимости.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Ключевым информационно-образовательным ресурсом региона является информационная система "Цифровая платформа финансовой грамотности населения Кузбасса" (далее - платформа), которая своим функционалом объединяет организаторов мероприятий, спикеров и население.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 xml:space="preserve">Платформа имеет три уровня управления (администратор, организатор и эксперт). </w:t>
      </w:r>
      <w:proofErr w:type="gramStart"/>
      <w:r>
        <w:t>Контроль за</w:t>
      </w:r>
      <w:proofErr w:type="gramEnd"/>
      <w:r>
        <w:t xml:space="preserve"> работой осуществляет администратор - Министерство финансов Кузбасса, который формирует контент, управляет правами пользователей и организаторов, видит расширенную статистику ресурса.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lastRenderedPageBreak/>
        <w:t>Главную роль играют организаторы мероприятий - это кураторы в администрациях муниципальных образований, которые выстраивают работу в своей территории, руководители опорных площадок по целевым группам населения, Отделение по Кемеровской области Сибирского главного управления Банка России и Региональный центр финансовой грамотности Кузбасса.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По статистическим данным происходит оценка и контроль деятельности опорных площадок и муниципалитетов с целью корректировки дальнейшего плана работы для всех целевых аудиторий.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Таким образом, платформа создана с целью повышения уровня финансовой грамотности и инициативности населения в образовательных мероприятиях, формирования цифровых навыков и умений, а также популяризации финансового образования среди различных категорий населения и решает следующие задачи: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систематизация мероприятий по финансовой грамотности с учетом потребностей населения;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обеспечение информированности населения о проводимых мероприятиях на тему финансовой грамотности на платформе с помощью календаря мероприятий;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увеличение охвата вовлеченности жителей региона в процесс повышения уровня финансовой грамотности;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содействие муниципальным образованиям Кемеровской области - Кузбасса в организации мероприятий и подборе спикеров по финансовой грамотности;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автоматизация взаимодействия администраторов системы, лекторов и обучающихся с целью ускорения процессов и систематизированного сбора данных;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реализация механизма отчетности на основании данных, собранных в системе;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 xml:space="preserve">исключение ручных операций, связанных с планированием, управлением и </w:t>
      </w:r>
      <w:proofErr w:type="gramStart"/>
      <w:r>
        <w:t>контролем за</w:t>
      </w:r>
      <w:proofErr w:type="gramEnd"/>
      <w:r>
        <w:t xml:space="preserve"> организационными задачами и коммуникациями площадок;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 xml:space="preserve">определение уровня финансовой грамотности участников платформы посредством </w:t>
      </w:r>
      <w:proofErr w:type="gramStart"/>
      <w:r>
        <w:t>экспресс-тестирования</w:t>
      </w:r>
      <w:proofErr w:type="gramEnd"/>
      <w:r>
        <w:t>, а также ежегодного мониторингового проекта "Финансовый диктант".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Заключительным звеном системы повышения финансовой грамотности в регионе является подразделение по финансовой грамотности в структуре автономной некоммерческой организации "Научно-образовательный центр "Кузбасс". Подразделение является рабочим органом Регионального центра повышения финансовой грамотности Кузбасса, задачи которого - эффективное продвижение финансовой грамотности в информационно-телекоммуникационной сети "Интернет" и социальных сетях, участие в грантовых конкурсах, организация и проведение мероприятий по повышению финансовой грамотности населения.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Таким образом, система повышения финансовой грамотности населения Кузбасса охватывает все направления и объединяет всех участников процесса повышения финансовой грамотности и формирования финансовой культуры кузбассовцев.</w:t>
      </w: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Title"/>
        <w:jc w:val="center"/>
        <w:outlineLvl w:val="1"/>
      </w:pPr>
      <w:r>
        <w:t>IV. Анализ рисков и описание мер управления рисками</w:t>
      </w:r>
    </w:p>
    <w:p w:rsidR="009A078C" w:rsidRDefault="009A078C">
      <w:pPr>
        <w:pStyle w:val="ConsPlusTitle"/>
        <w:jc w:val="center"/>
      </w:pPr>
      <w:r>
        <w:t>реализации региональной программы</w:t>
      </w: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Normal"/>
        <w:ind w:firstLine="540"/>
        <w:jc w:val="both"/>
      </w:pPr>
      <w:r>
        <w:t xml:space="preserve">На реализацию региональной программы могут повлиять как внешние, так и внутренние риски, при наступлении которых может быть не достигнута цель формирования финансово грамотного поведения жителей Кузбасса и повышения защищенности их интересов в качестве </w:t>
      </w:r>
      <w:r>
        <w:lastRenderedPageBreak/>
        <w:t>потребителей финансовых услуг.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К внешним рискам относятся риски, воздействующие на конечные результаты региональной программы: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неблагоприятные экономические условия, рост социальной напряженности в обществе и социальная апатия населения;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 xml:space="preserve">системные сбои на рынке кредитно-финансовых услуг, </w:t>
      </w:r>
      <w:proofErr w:type="gramStart"/>
      <w:r>
        <w:t>высокая</w:t>
      </w:r>
      <w:proofErr w:type="gramEnd"/>
      <w:r>
        <w:t xml:space="preserve"> волатильность и состояние повышенной неопределенности финансового рынка;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усложнение финансовых услуг и выведение новых услуг на российский финансовый рынок;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транспортная удаленность административных центров муниципальных округов и районов Кемеровской области - Кузбасса, низкая степень доступности финансовых услуг в некоторых населенных пунктах.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Особое место в системе внешних рисков занимают социальные риски, связанные с сопротивлением общественности предлагаемым нововведениям в связи с недостаточной информированностью и освещением в средствах массовой информации, в том числе: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непонимание и невосприятие тематики региональной программы целевыми группами;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низкая заинтересованность и инициативность населения в повышении уровня финансовой грамотности.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Минимизация перечисленных рисков возможна за счет: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широкого освещения для населения социально-экономических вопросов, оказывающих влияние на реализацию региональной программы, своевременного и доступного информирования населения о принимаемых в стране и регионе нововведениях;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учета возрастных и психолого-педагогических особенностей целевых групп при проведении мероприятий региональной программы;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использования инструментов дистанционного взаимодействия с целевой аудиторией, имеющей сложности в доступе к финансовым услугам и качественной проверенной информации о данных услугах;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презентации региональной программы и опыта Кемеровской области - Кузбасса в области повышения финансовой грамотности на межрегиональных и федеральных мероприятиях (конференциях, семинарах);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разработки и внедрения дистанционного учебного курса по финансовой грамотности для взрослого экономически активного населения;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оказания консультационных услуг по финансовой грамотности населения и защите прав потребителей финансовых услуг в центрах общественного доступа к информации (многофункциональные центры, библиотеки);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стимулирования общественного интереса к различным аспектам повышения финансовой грамотности и формирования финансовой культуры населения, в том числе посредством освещения в средствах массовой информации хода и результатов реализации плана мероприятий региональной программы.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К внутренним рискам относятся организационные и управленческие риски, воздействующие на реализацию региональной программы: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lastRenderedPageBreak/>
        <w:t>недостаточная проработка вопросов, решаемых в рамках региональной программы;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слабая мотивация участников реализации к выполнению задач региональной программы;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недостаточный уровень квалификации кадрового обеспечения мероприятий региональной программы;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слабая координация деятельности между исполнителями региональной программы, образовательными организациями и другими участниками, в том числе в части обеспечения методической поддержки.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Риски данной группы поддаются управлению и могут быть существенно снижены за счет принятия соответствующих мер: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обсуждение и решение возникающих вопросов на заседаниях координационного совета по повышению финансовой грамотности населения Кузбасса;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привлечение широкого круга участников, включая государственные, коммерческие, образовательные и научные учреждения, некоммерческие организации, общественные объединения, экспертное сообщество, волонтеров и иных участников, заинтересованных в достижении целей региональной программы;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развитие наставничества и волонтерского движения по финансовой грамотности;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развитие быстрого и доступного донесения информации до жителей региона посредством проведения онлайн-мероприятий;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применение лучших практик (в том числе разработанных в рамках проекта Минфина России "Содействие повышению уровня финансовой грамотности населения и развитию финансового образования в Российской Федерации" (интернет-ресурс https://моифинансы</w:t>
      </w:r>
      <w:proofErr w:type="gramStart"/>
      <w:r>
        <w:t>.р</w:t>
      </w:r>
      <w:proofErr w:type="gramEnd"/>
      <w:r>
        <w:t xml:space="preserve">ф/) Банком России (интернет-ресурс </w:t>
      </w:r>
      <w:hyperlink r:id="rId15">
        <w:r>
          <w:rPr>
            <w:color w:val="0000FF"/>
          </w:rPr>
          <w:t>https://www.fincult.info</w:t>
        </w:r>
      </w:hyperlink>
      <w:r>
        <w:t xml:space="preserve">) и другими участниками реализации мероприятий </w:t>
      </w:r>
      <w:hyperlink r:id="rId16">
        <w:r>
          <w:rPr>
            <w:color w:val="0000FF"/>
          </w:rPr>
          <w:t>Стратегии</w:t>
        </w:r>
      </w:hyperlink>
      <w:r>
        <w:t xml:space="preserve"> повышения финансовой грамотности и формирования финансовой культуры до 2030 года, утвержденной распоряжением Правительства Российской Федерации от 24.10.2023 N </w:t>
      </w:r>
      <w:proofErr w:type="gramStart"/>
      <w:r>
        <w:t>2958-р), а также частных и общественных инициатив по финансовой грамотности и защите прав потребителей финансовых услуг;</w:t>
      </w:r>
      <w:proofErr w:type="gramEnd"/>
    </w:p>
    <w:p w:rsidR="009A078C" w:rsidRDefault="009A078C">
      <w:pPr>
        <w:pStyle w:val="ConsPlusNormal"/>
        <w:spacing w:before="220"/>
        <w:ind w:firstLine="540"/>
        <w:jc w:val="both"/>
      </w:pPr>
      <w:r>
        <w:t>обеспечение постоянного и оперативного мониторинга реализации региональной программы, а также корректировки региональной программы на основе данных мониторинга.</w:t>
      </w: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Title"/>
        <w:jc w:val="center"/>
        <w:outlineLvl w:val="1"/>
      </w:pPr>
      <w:r>
        <w:t>V. Ожидаемые результаты реализации региональной программы</w:t>
      </w: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Normal"/>
        <w:ind w:firstLine="540"/>
        <w:jc w:val="both"/>
      </w:pPr>
      <w:r>
        <w:t>К результатам региональной программы можно отнести следующие основы рационального финансового поведения граждан: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повышение интереса и мотивации к получению новых знаний в области финансов;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планирование доходов и расходов;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формирование долгосрочных сбережений;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умение находить и использовать финансовую информацию;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умение рационально выбирать финансовые услуги;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умение отстаивать свои законные права как потребителя финансовых услуг;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знание рисков на рынке финансовых услуг;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lastRenderedPageBreak/>
        <w:t>умение распознавать признаки финансового мошенничества, в том числе связанного с использованием социальной инженерии;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умение безопасно пользоваться цифровыми финансовыми технологиями;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знание и выполнение своих обязанностей налогоплательщика и др.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Также результатом проведения широкой информационной работы является создание системы эффективных и доступных информационных ресурсов по повышению финансовой грамотности и формированию финансовой культуры населения.</w:t>
      </w: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Title"/>
        <w:jc w:val="center"/>
        <w:outlineLvl w:val="1"/>
      </w:pPr>
      <w:r>
        <w:t>VI. Мониторинг и оценка эффективности реализации</w:t>
      </w:r>
    </w:p>
    <w:p w:rsidR="009A078C" w:rsidRDefault="009A078C">
      <w:pPr>
        <w:pStyle w:val="ConsPlusTitle"/>
        <w:jc w:val="center"/>
      </w:pPr>
      <w:r>
        <w:t>региональной программы</w:t>
      </w: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Normal"/>
        <w:ind w:firstLine="540"/>
        <w:jc w:val="both"/>
      </w:pPr>
      <w:r>
        <w:t>В целях контроля реализации региональной программы проводится мониторинг и оценка эффективности ее реализации (далее - мониторинг).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Мониторинг ориентирован на анализ достижения значений целевых индикаторов региональной программы и предупреждение возникновения отклонений от утвержденного плана мероприятий по реализации региональной программы. Ожидаемые результаты состоят в положительной динамике целевых индикаторов с достижением значений "</w:t>
      </w:r>
      <w:hyperlink w:anchor="P214">
        <w:r>
          <w:rPr>
            <w:color w:val="0000FF"/>
          </w:rPr>
          <w:t>Сведения</w:t>
        </w:r>
      </w:hyperlink>
      <w:r>
        <w:t xml:space="preserve"> о целевых индикаторах региональной программы повышения финансовой грамотности населения Кемеровской области - Кузбасса", установленных в приложении к настоящей региональной программе.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>Организацию и проведение мониторинга осуществляет ответственный исполнитель (координатор) региональной программы - Министерство финансов Кузбасса.</w:t>
      </w:r>
    </w:p>
    <w:p w:rsidR="009A078C" w:rsidRDefault="009A078C">
      <w:pPr>
        <w:pStyle w:val="ConsPlusNormal"/>
        <w:spacing w:before="220"/>
        <w:ind w:firstLine="540"/>
        <w:jc w:val="both"/>
      </w:pPr>
      <w:r>
        <w:t xml:space="preserve">Мониторинг проводится один раз </w:t>
      </w:r>
      <w:proofErr w:type="gramStart"/>
      <w:r>
        <w:t>в год на основании отчета о реализации плана мероприятий по реализации региональной программы в срок</w:t>
      </w:r>
      <w:proofErr w:type="gramEnd"/>
      <w:r>
        <w:t xml:space="preserve"> до 20 февраля года, следующего за отчетным. Отчет о реализации плана мероприятий по реализации региональной программы и результатах оценки эффективности реализации региональной программы отражаются в годовом отчете по региональной программе, который размещается на официальном сайте Министерства финансов Кузбасса ежегодно в срок до 25 февраля года, следующего за </w:t>
      </w:r>
      <w:proofErr w:type="gramStart"/>
      <w:r>
        <w:t>отчетным</w:t>
      </w:r>
      <w:proofErr w:type="gramEnd"/>
      <w:r>
        <w:t>.</w:t>
      </w: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Normal"/>
        <w:jc w:val="right"/>
        <w:outlineLvl w:val="1"/>
      </w:pPr>
      <w:r>
        <w:t>Приложение</w:t>
      </w:r>
    </w:p>
    <w:p w:rsidR="009A078C" w:rsidRDefault="009A078C">
      <w:pPr>
        <w:pStyle w:val="ConsPlusNormal"/>
        <w:jc w:val="right"/>
      </w:pPr>
      <w:r>
        <w:t>к региональной программе</w:t>
      </w:r>
    </w:p>
    <w:p w:rsidR="009A078C" w:rsidRDefault="009A078C">
      <w:pPr>
        <w:pStyle w:val="ConsPlusNormal"/>
        <w:jc w:val="right"/>
      </w:pPr>
      <w:r>
        <w:t>повышения финансовой грамотности</w:t>
      </w:r>
    </w:p>
    <w:p w:rsidR="009A078C" w:rsidRDefault="009A078C">
      <w:pPr>
        <w:pStyle w:val="ConsPlusNormal"/>
        <w:jc w:val="right"/>
      </w:pPr>
      <w:r>
        <w:t>населения Кузбасса</w:t>
      </w: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Title"/>
        <w:jc w:val="center"/>
      </w:pPr>
      <w:bookmarkStart w:id="1" w:name="P214"/>
      <w:bookmarkEnd w:id="1"/>
      <w:r>
        <w:t>СВЕДЕНИЯ</w:t>
      </w:r>
    </w:p>
    <w:p w:rsidR="009A078C" w:rsidRDefault="009A078C">
      <w:pPr>
        <w:pStyle w:val="ConsPlusTitle"/>
        <w:jc w:val="center"/>
      </w:pPr>
      <w:r>
        <w:t>О ЦЕЛЕВЫХ ИНДИКАТОРАХ РЕГИОНАЛЬНОЙ ПРОГРАММЫ ПОВЫШЕНИЯ</w:t>
      </w:r>
    </w:p>
    <w:p w:rsidR="009A078C" w:rsidRDefault="009A078C">
      <w:pPr>
        <w:pStyle w:val="ConsPlusTitle"/>
        <w:jc w:val="center"/>
      </w:pPr>
      <w:r>
        <w:t>ФИНАНСОВОЙ ГРАМОТНОСТИ НАСЕЛЕНИЯ</w:t>
      </w:r>
    </w:p>
    <w:p w:rsidR="009A078C" w:rsidRDefault="009A078C">
      <w:pPr>
        <w:pStyle w:val="ConsPlusTitle"/>
        <w:jc w:val="center"/>
      </w:pPr>
      <w:r>
        <w:t>КЕМЕРОВСКОЙ ОБЛАСТИ - КУЗБАССА</w:t>
      </w: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Normal"/>
        <w:sectPr w:rsidR="009A078C" w:rsidSect="009430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515"/>
        <w:gridCol w:w="964"/>
        <w:gridCol w:w="793"/>
        <w:gridCol w:w="793"/>
        <w:gridCol w:w="793"/>
        <w:gridCol w:w="793"/>
        <w:gridCol w:w="793"/>
        <w:gridCol w:w="793"/>
        <w:gridCol w:w="793"/>
      </w:tblGrid>
      <w:tr w:rsidR="009A078C">
        <w:tc>
          <w:tcPr>
            <w:tcW w:w="510" w:type="dxa"/>
            <w:vMerge w:val="restart"/>
          </w:tcPr>
          <w:p w:rsidR="009A078C" w:rsidRDefault="009A078C">
            <w:pPr>
              <w:pStyle w:val="ConsPlusNormal"/>
              <w:jc w:val="center"/>
            </w:pPr>
            <w:r>
              <w:lastRenderedPageBreak/>
              <w:t>N</w:t>
            </w:r>
          </w:p>
          <w:p w:rsidR="009A078C" w:rsidRDefault="009A078C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15" w:type="dxa"/>
            <w:vMerge w:val="restart"/>
          </w:tcPr>
          <w:p w:rsidR="009A078C" w:rsidRDefault="009A078C">
            <w:pPr>
              <w:pStyle w:val="ConsPlusNormal"/>
              <w:jc w:val="center"/>
            </w:pPr>
            <w:r>
              <w:t>Наименование целевого индикатора (показателя)</w:t>
            </w:r>
          </w:p>
        </w:tc>
        <w:tc>
          <w:tcPr>
            <w:tcW w:w="964" w:type="dxa"/>
            <w:vMerge w:val="restart"/>
          </w:tcPr>
          <w:p w:rsidR="009A078C" w:rsidRDefault="009A078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5551" w:type="dxa"/>
            <w:gridSpan w:val="7"/>
          </w:tcPr>
          <w:p w:rsidR="009A078C" w:rsidRDefault="009A078C">
            <w:pPr>
              <w:pStyle w:val="ConsPlusNormal"/>
              <w:jc w:val="center"/>
            </w:pPr>
            <w:r>
              <w:t>Значение целевых индикаторов по годам (нарастающим итогом)</w:t>
            </w:r>
          </w:p>
        </w:tc>
      </w:tr>
      <w:tr w:rsidR="009A078C">
        <w:tc>
          <w:tcPr>
            <w:tcW w:w="510" w:type="dxa"/>
            <w:vMerge/>
          </w:tcPr>
          <w:p w:rsidR="009A078C" w:rsidRDefault="009A078C">
            <w:pPr>
              <w:pStyle w:val="ConsPlusNormal"/>
            </w:pPr>
          </w:p>
        </w:tc>
        <w:tc>
          <w:tcPr>
            <w:tcW w:w="3515" w:type="dxa"/>
            <w:vMerge/>
          </w:tcPr>
          <w:p w:rsidR="009A078C" w:rsidRDefault="009A078C">
            <w:pPr>
              <w:pStyle w:val="ConsPlusNormal"/>
            </w:pPr>
          </w:p>
        </w:tc>
        <w:tc>
          <w:tcPr>
            <w:tcW w:w="964" w:type="dxa"/>
            <w:vMerge/>
          </w:tcPr>
          <w:p w:rsidR="009A078C" w:rsidRDefault="009A078C">
            <w:pPr>
              <w:pStyle w:val="ConsPlusNormal"/>
            </w:pPr>
          </w:p>
        </w:tc>
        <w:tc>
          <w:tcPr>
            <w:tcW w:w="5551" w:type="dxa"/>
            <w:gridSpan w:val="7"/>
          </w:tcPr>
          <w:p w:rsidR="009A078C" w:rsidRDefault="009A078C">
            <w:pPr>
              <w:pStyle w:val="ConsPlusNormal"/>
              <w:jc w:val="center"/>
            </w:pPr>
            <w:r>
              <w:t>годы реализации региональной программы</w:t>
            </w:r>
          </w:p>
        </w:tc>
      </w:tr>
      <w:tr w:rsidR="009A078C">
        <w:tc>
          <w:tcPr>
            <w:tcW w:w="510" w:type="dxa"/>
            <w:vMerge/>
          </w:tcPr>
          <w:p w:rsidR="009A078C" w:rsidRDefault="009A078C">
            <w:pPr>
              <w:pStyle w:val="ConsPlusNormal"/>
            </w:pPr>
          </w:p>
        </w:tc>
        <w:tc>
          <w:tcPr>
            <w:tcW w:w="3515" w:type="dxa"/>
            <w:vMerge/>
          </w:tcPr>
          <w:p w:rsidR="009A078C" w:rsidRDefault="009A078C">
            <w:pPr>
              <w:pStyle w:val="ConsPlusNormal"/>
            </w:pPr>
          </w:p>
        </w:tc>
        <w:tc>
          <w:tcPr>
            <w:tcW w:w="964" w:type="dxa"/>
            <w:vMerge/>
          </w:tcPr>
          <w:p w:rsidR="009A078C" w:rsidRDefault="009A078C">
            <w:pPr>
              <w:pStyle w:val="ConsPlusNormal"/>
            </w:pP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2030</w:t>
            </w:r>
          </w:p>
        </w:tc>
      </w:tr>
      <w:tr w:rsidR="009A078C">
        <w:tc>
          <w:tcPr>
            <w:tcW w:w="510" w:type="dxa"/>
          </w:tcPr>
          <w:p w:rsidR="009A078C" w:rsidRDefault="009A07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</w:tcPr>
          <w:p w:rsidR="009A078C" w:rsidRDefault="009A07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9A078C" w:rsidRDefault="009A07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10</w:t>
            </w:r>
          </w:p>
        </w:tc>
      </w:tr>
      <w:tr w:rsidR="009A078C">
        <w:tc>
          <w:tcPr>
            <w:tcW w:w="510" w:type="dxa"/>
          </w:tcPr>
          <w:p w:rsidR="009A078C" w:rsidRDefault="009A07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</w:tcPr>
          <w:p w:rsidR="009A078C" w:rsidRDefault="009A078C">
            <w:pPr>
              <w:pStyle w:val="ConsPlusNormal"/>
            </w:pPr>
            <w:r>
              <w:t>Доля общеобразовательных организаций, которые обеспечили включение элементов финансовой грамотности в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64" w:type="dxa"/>
          </w:tcPr>
          <w:p w:rsidR="009A078C" w:rsidRDefault="009A078C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100</w:t>
            </w:r>
          </w:p>
        </w:tc>
      </w:tr>
      <w:tr w:rsidR="009A078C">
        <w:tc>
          <w:tcPr>
            <w:tcW w:w="510" w:type="dxa"/>
          </w:tcPr>
          <w:p w:rsidR="009A078C" w:rsidRDefault="009A07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</w:tcPr>
          <w:p w:rsidR="009A078C" w:rsidRDefault="009A078C">
            <w:pPr>
              <w:pStyle w:val="ConsPlusNormal"/>
            </w:pPr>
            <w:proofErr w:type="gramStart"/>
            <w:r>
              <w:t>Доля обучающихся в общеобразовательных организациях, которые освоили элементы финансовой грамотности в рамках обучения по образовательным программам начального общего образования, образовательным программам основного общего образования, образовательным программам среднего общего образования</w:t>
            </w:r>
            <w:proofErr w:type="gramEnd"/>
          </w:p>
        </w:tc>
        <w:tc>
          <w:tcPr>
            <w:tcW w:w="964" w:type="dxa"/>
          </w:tcPr>
          <w:p w:rsidR="009A078C" w:rsidRDefault="009A078C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100</w:t>
            </w:r>
          </w:p>
        </w:tc>
      </w:tr>
      <w:tr w:rsidR="009A078C">
        <w:tc>
          <w:tcPr>
            <w:tcW w:w="510" w:type="dxa"/>
          </w:tcPr>
          <w:p w:rsidR="009A078C" w:rsidRDefault="009A07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</w:tcPr>
          <w:p w:rsidR="009A078C" w:rsidRDefault="009A078C">
            <w:pPr>
              <w:pStyle w:val="ConsPlusNormal"/>
            </w:pPr>
            <w:r>
              <w:t xml:space="preserve">Доля профессиональных образовательных организаций, которые обеспечили включение </w:t>
            </w:r>
            <w:r>
              <w:lastRenderedPageBreak/>
              <w:t>элементов финансовой грамотности в образовательные программы среднего профессионального образования</w:t>
            </w:r>
          </w:p>
        </w:tc>
        <w:tc>
          <w:tcPr>
            <w:tcW w:w="964" w:type="dxa"/>
          </w:tcPr>
          <w:p w:rsidR="009A078C" w:rsidRDefault="009A078C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100</w:t>
            </w:r>
          </w:p>
        </w:tc>
      </w:tr>
      <w:tr w:rsidR="009A078C">
        <w:tc>
          <w:tcPr>
            <w:tcW w:w="510" w:type="dxa"/>
          </w:tcPr>
          <w:p w:rsidR="009A078C" w:rsidRDefault="009A078C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515" w:type="dxa"/>
          </w:tcPr>
          <w:p w:rsidR="009A078C" w:rsidRDefault="009A078C">
            <w:pPr>
              <w:pStyle w:val="ConsPlusNormal"/>
            </w:pPr>
            <w:proofErr w:type="gramStart"/>
            <w:r>
              <w:t>Доля обучающихся в профессиональных образовательных организациях, которые освоили элементы финансовой грамотности в рамках обучения по образовательным программам среднего профессионального образования</w:t>
            </w:r>
            <w:proofErr w:type="gramEnd"/>
          </w:p>
        </w:tc>
        <w:tc>
          <w:tcPr>
            <w:tcW w:w="964" w:type="dxa"/>
          </w:tcPr>
          <w:p w:rsidR="009A078C" w:rsidRDefault="009A078C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81,5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82,5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83,5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85</w:t>
            </w:r>
          </w:p>
        </w:tc>
      </w:tr>
      <w:tr w:rsidR="009A078C">
        <w:tc>
          <w:tcPr>
            <w:tcW w:w="510" w:type="dxa"/>
          </w:tcPr>
          <w:p w:rsidR="009A078C" w:rsidRDefault="009A078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</w:tcPr>
          <w:p w:rsidR="009A078C" w:rsidRDefault="009A078C">
            <w:pPr>
              <w:pStyle w:val="ConsPlusNormal"/>
            </w:pPr>
            <w:r>
              <w:t>Количество педагогических работников и преподавателей образовательных организаций, специалистов дополнительного образования, сотрудников органов исполнительной власти, органов местного самоуправления, органов социальной защиты населения и иных специалистов в области финансового просвещения, прошедших повышение квалификации или профессиональную переподготовку, в том числе путем взаимодействия с федеральными методическими центрами повышения финансовой грамотности населения</w:t>
            </w:r>
          </w:p>
        </w:tc>
        <w:tc>
          <w:tcPr>
            <w:tcW w:w="964" w:type="dxa"/>
          </w:tcPr>
          <w:p w:rsidR="009A078C" w:rsidRDefault="009A078C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460</w:t>
            </w:r>
          </w:p>
        </w:tc>
      </w:tr>
      <w:tr w:rsidR="009A078C">
        <w:tc>
          <w:tcPr>
            <w:tcW w:w="510" w:type="dxa"/>
          </w:tcPr>
          <w:p w:rsidR="009A078C" w:rsidRDefault="009A078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</w:tcPr>
          <w:p w:rsidR="009A078C" w:rsidRDefault="009A078C">
            <w:pPr>
              <w:pStyle w:val="ConsPlusNormal"/>
            </w:pPr>
            <w:r>
              <w:t xml:space="preserve">Количество проведенных </w:t>
            </w:r>
            <w:r>
              <w:lastRenderedPageBreak/>
              <w:t>мероприятий, направленных на повышение финансовой грамотности различных целевых групп населения</w:t>
            </w:r>
          </w:p>
        </w:tc>
        <w:tc>
          <w:tcPr>
            <w:tcW w:w="964" w:type="dxa"/>
          </w:tcPr>
          <w:p w:rsidR="009A078C" w:rsidRDefault="009A078C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2000</w:t>
            </w:r>
          </w:p>
        </w:tc>
      </w:tr>
      <w:tr w:rsidR="009A078C">
        <w:tc>
          <w:tcPr>
            <w:tcW w:w="510" w:type="dxa"/>
          </w:tcPr>
          <w:p w:rsidR="009A078C" w:rsidRDefault="009A078C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515" w:type="dxa"/>
          </w:tcPr>
          <w:p w:rsidR="009A078C" w:rsidRDefault="009A078C">
            <w:pPr>
              <w:pStyle w:val="ConsPlusNormal"/>
            </w:pPr>
            <w:r>
              <w:t>Количество населения различных целевых групп без учета обучающихся, охваченных мероприятиями, направленными на повышение финансовой грамотности и формирование финансовой культуры</w:t>
            </w:r>
          </w:p>
        </w:tc>
        <w:tc>
          <w:tcPr>
            <w:tcW w:w="964" w:type="dxa"/>
          </w:tcPr>
          <w:p w:rsidR="009A078C" w:rsidRDefault="009A078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130</w:t>
            </w:r>
          </w:p>
        </w:tc>
      </w:tr>
      <w:tr w:rsidR="009A078C">
        <w:tc>
          <w:tcPr>
            <w:tcW w:w="510" w:type="dxa"/>
          </w:tcPr>
          <w:p w:rsidR="009A078C" w:rsidRDefault="009A078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</w:tcPr>
          <w:p w:rsidR="009A078C" w:rsidRDefault="009A078C">
            <w:pPr>
              <w:pStyle w:val="ConsPlusNormal"/>
            </w:pPr>
            <w:r>
              <w:t>Количество публикаций по тематике финансовой грамотности, размещенных в средствах массовой информации, на официальных цифровых ресурсах участников реализации региональной программы и в официальных социальных сетях</w:t>
            </w:r>
          </w:p>
        </w:tc>
        <w:tc>
          <w:tcPr>
            <w:tcW w:w="964" w:type="dxa"/>
          </w:tcPr>
          <w:p w:rsidR="009A078C" w:rsidRDefault="009A078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3100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3300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3400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3500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3600</w:t>
            </w:r>
          </w:p>
        </w:tc>
      </w:tr>
      <w:tr w:rsidR="009A078C">
        <w:tc>
          <w:tcPr>
            <w:tcW w:w="510" w:type="dxa"/>
          </w:tcPr>
          <w:p w:rsidR="009A078C" w:rsidRDefault="009A078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</w:tcPr>
          <w:p w:rsidR="009A078C" w:rsidRDefault="009A078C">
            <w:pPr>
              <w:pStyle w:val="ConsPlusNormal"/>
            </w:pPr>
            <w:r>
              <w:t>Количество информационно-просветительских материалов разной направленности (буклетов, памяток, брошюр, плакатов и т.д.) по тематике финансовой грамотности, распространенных в регионе</w:t>
            </w:r>
          </w:p>
        </w:tc>
        <w:tc>
          <w:tcPr>
            <w:tcW w:w="964" w:type="dxa"/>
          </w:tcPr>
          <w:p w:rsidR="009A078C" w:rsidRDefault="009A078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50000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52000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54000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56000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58000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59000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60000</w:t>
            </w:r>
          </w:p>
        </w:tc>
      </w:tr>
      <w:tr w:rsidR="009A078C">
        <w:tc>
          <w:tcPr>
            <w:tcW w:w="510" w:type="dxa"/>
          </w:tcPr>
          <w:p w:rsidR="009A078C" w:rsidRDefault="009A078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</w:tcPr>
          <w:p w:rsidR="009A078C" w:rsidRDefault="009A078C">
            <w:pPr>
              <w:pStyle w:val="ConsPlusNormal"/>
            </w:pPr>
            <w:r>
              <w:t xml:space="preserve">Количество волонтеров - экспертов финансового просвещения, а также волонтеров, прошедших обучение в школе волонтеров финансового </w:t>
            </w:r>
            <w:r>
              <w:lastRenderedPageBreak/>
              <w:t>просвещения Кузбасса</w:t>
            </w:r>
          </w:p>
        </w:tc>
        <w:tc>
          <w:tcPr>
            <w:tcW w:w="964" w:type="dxa"/>
          </w:tcPr>
          <w:p w:rsidR="009A078C" w:rsidRDefault="009A078C">
            <w:pPr>
              <w:pStyle w:val="ConsPlusNormal"/>
              <w:jc w:val="center"/>
            </w:pPr>
            <w:r>
              <w:lastRenderedPageBreak/>
              <w:t>человек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300</w:t>
            </w:r>
          </w:p>
        </w:tc>
      </w:tr>
      <w:tr w:rsidR="009A078C">
        <w:tc>
          <w:tcPr>
            <w:tcW w:w="510" w:type="dxa"/>
          </w:tcPr>
          <w:p w:rsidR="009A078C" w:rsidRDefault="009A078C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515" w:type="dxa"/>
          </w:tcPr>
          <w:p w:rsidR="009A078C" w:rsidRDefault="009A078C">
            <w:pPr>
              <w:pStyle w:val="ConsPlusNormal"/>
            </w:pPr>
            <w:r>
              <w:t>Доля учреждений для детей-сирот и детей, оставшихся без попечения родителей, которые включили в процесс обучения дополнительную общеразвивающую программу по формированию финансовой грамотности</w:t>
            </w:r>
          </w:p>
        </w:tc>
        <w:tc>
          <w:tcPr>
            <w:tcW w:w="964" w:type="dxa"/>
          </w:tcPr>
          <w:p w:rsidR="009A078C" w:rsidRDefault="009A078C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100</w:t>
            </w:r>
          </w:p>
        </w:tc>
      </w:tr>
      <w:tr w:rsidR="009A078C">
        <w:tc>
          <w:tcPr>
            <w:tcW w:w="510" w:type="dxa"/>
          </w:tcPr>
          <w:p w:rsidR="009A078C" w:rsidRDefault="009A078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515" w:type="dxa"/>
          </w:tcPr>
          <w:p w:rsidR="009A078C" w:rsidRDefault="009A078C">
            <w:pPr>
              <w:pStyle w:val="ConsPlusNormal"/>
            </w:pPr>
            <w:r>
              <w:t>Количество населения различных целевых групп, принявших участие в акции "Финансовый диктант" и иных мониторинговых мероприятиях по оценке уровня финансовой грамотности населения Кузбасса</w:t>
            </w:r>
          </w:p>
        </w:tc>
        <w:tc>
          <w:tcPr>
            <w:tcW w:w="964" w:type="dxa"/>
          </w:tcPr>
          <w:p w:rsidR="009A078C" w:rsidRDefault="009A078C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50000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52000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54000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56000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58000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59000</w:t>
            </w:r>
          </w:p>
        </w:tc>
        <w:tc>
          <w:tcPr>
            <w:tcW w:w="793" w:type="dxa"/>
          </w:tcPr>
          <w:p w:rsidR="009A078C" w:rsidRDefault="009A078C">
            <w:pPr>
              <w:pStyle w:val="ConsPlusNormal"/>
              <w:jc w:val="center"/>
            </w:pPr>
            <w:r>
              <w:t>60000</w:t>
            </w:r>
          </w:p>
        </w:tc>
      </w:tr>
    </w:tbl>
    <w:p w:rsidR="009A078C" w:rsidRDefault="009A078C">
      <w:pPr>
        <w:pStyle w:val="ConsPlusNormal"/>
        <w:sectPr w:rsidR="009A078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Normal"/>
        <w:jc w:val="right"/>
        <w:outlineLvl w:val="0"/>
      </w:pPr>
      <w:r>
        <w:t>Утвержден</w:t>
      </w:r>
    </w:p>
    <w:p w:rsidR="009A078C" w:rsidRDefault="009A078C">
      <w:pPr>
        <w:pStyle w:val="ConsPlusNormal"/>
        <w:jc w:val="right"/>
      </w:pPr>
      <w:r>
        <w:t>распоряжением Правительства</w:t>
      </w:r>
    </w:p>
    <w:p w:rsidR="009A078C" w:rsidRDefault="009A078C">
      <w:pPr>
        <w:pStyle w:val="ConsPlusNormal"/>
        <w:jc w:val="right"/>
      </w:pPr>
      <w:r>
        <w:t>Кемеровской области - Кузбасса</w:t>
      </w:r>
    </w:p>
    <w:p w:rsidR="009A078C" w:rsidRDefault="009A078C">
      <w:pPr>
        <w:pStyle w:val="ConsPlusNormal"/>
        <w:jc w:val="right"/>
      </w:pPr>
      <w:r>
        <w:t>от 8 июля 2024 г. N 319-р</w:t>
      </w: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Title"/>
        <w:jc w:val="center"/>
      </w:pPr>
      <w:bookmarkStart w:id="2" w:name="P372"/>
      <w:bookmarkEnd w:id="2"/>
      <w:r>
        <w:t>ПЛАН</w:t>
      </w:r>
    </w:p>
    <w:p w:rsidR="009A078C" w:rsidRDefault="009A078C">
      <w:pPr>
        <w:pStyle w:val="ConsPlusTitle"/>
        <w:jc w:val="center"/>
      </w:pPr>
      <w:r>
        <w:t>МЕРОПРИЯТИЙ ПО РЕАЛИЗАЦИИ РЕГИОНАЛЬНОЙ ПРОГРАММЫ</w:t>
      </w:r>
    </w:p>
    <w:p w:rsidR="009A078C" w:rsidRDefault="009A078C">
      <w:pPr>
        <w:pStyle w:val="ConsPlusTitle"/>
        <w:jc w:val="center"/>
      </w:pPr>
      <w:r>
        <w:t>ПОВЫШЕНИЯ ФИНАНСОВОЙ ГРАМОТНОСТИ НАСЕЛЕНИЯ КУЗБАССА</w:t>
      </w:r>
    </w:p>
    <w:p w:rsidR="009A078C" w:rsidRDefault="009A07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231"/>
        <w:gridCol w:w="3685"/>
        <w:gridCol w:w="1531"/>
      </w:tblGrid>
      <w:tr w:rsidR="009A078C">
        <w:tc>
          <w:tcPr>
            <w:tcW w:w="567" w:type="dxa"/>
            <w:vAlign w:val="center"/>
          </w:tcPr>
          <w:p w:rsidR="009A078C" w:rsidRDefault="009A078C">
            <w:pPr>
              <w:pStyle w:val="ConsPlusNormal"/>
              <w:jc w:val="center"/>
            </w:pPr>
            <w:r>
              <w:t>N</w:t>
            </w:r>
          </w:p>
          <w:p w:rsidR="009A078C" w:rsidRDefault="009A078C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31" w:type="dxa"/>
            <w:vAlign w:val="center"/>
          </w:tcPr>
          <w:p w:rsidR="009A078C" w:rsidRDefault="009A078C">
            <w:pPr>
              <w:pStyle w:val="ConsPlusNormal"/>
              <w:jc w:val="center"/>
            </w:pPr>
            <w:r>
              <w:t>Мероприятия</w:t>
            </w:r>
          </w:p>
        </w:tc>
        <w:tc>
          <w:tcPr>
            <w:tcW w:w="3685" w:type="dxa"/>
            <w:vAlign w:val="center"/>
          </w:tcPr>
          <w:p w:rsidR="009A078C" w:rsidRDefault="009A078C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1531" w:type="dxa"/>
            <w:vAlign w:val="center"/>
          </w:tcPr>
          <w:p w:rsidR="009A078C" w:rsidRDefault="009A078C">
            <w:pPr>
              <w:pStyle w:val="ConsPlusNormal"/>
              <w:jc w:val="center"/>
            </w:pPr>
            <w:r>
              <w:t>Срок реализации</w:t>
            </w:r>
          </w:p>
        </w:tc>
      </w:tr>
      <w:tr w:rsidR="009A078C">
        <w:tc>
          <w:tcPr>
            <w:tcW w:w="567" w:type="dxa"/>
            <w:vAlign w:val="center"/>
          </w:tcPr>
          <w:p w:rsidR="009A078C" w:rsidRDefault="009A07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vAlign w:val="center"/>
          </w:tcPr>
          <w:p w:rsidR="009A078C" w:rsidRDefault="009A07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85" w:type="dxa"/>
            <w:vAlign w:val="center"/>
          </w:tcPr>
          <w:p w:rsidR="009A078C" w:rsidRDefault="009A07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vAlign w:val="center"/>
          </w:tcPr>
          <w:p w:rsidR="009A078C" w:rsidRDefault="009A078C">
            <w:pPr>
              <w:pStyle w:val="ConsPlusNormal"/>
              <w:jc w:val="center"/>
            </w:pPr>
            <w:r>
              <w:t>4</w:t>
            </w:r>
          </w:p>
        </w:tc>
      </w:tr>
      <w:tr w:rsidR="009A078C">
        <w:tc>
          <w:tcPr>
            <w:tcW w:w="9014" w:type="dxa"/>
            <w:gridSpan w:val="4"/>
          </w:tcPr>
          <w:p w:rsidR="009A078C" w:rsidRDefault="009A078C">
            <w:pPr>
              <w:pStyle w:val="ConsPlusNormal"/>
              <w:jc w:val="center"/>
              <w:outlineLvl w:val="1"/>
            </w:pPr>
            <w:r>
              <w:t>1. Формирование кадрового потенциала в сфере финансовой грамотности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>Повышение квалификации и профессиональная переподготовка педагогических работников и преподавателей образовательных организаций, специалистов дополнительного образования, сотрудников исполнительных органов, органов местного самоуправления, органов социальной защиты населения и иных специалистов в области финансового просвещения, в том числе путем взаимодействия с федеральными методическими центрами повышения финансовой грамотности населения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Первый заместитель председателя Правительства Кемеровской области - Кузбасса - министр финансов Кузбасса Малахов И.Ю.;</w:t>
            </w:r>
          </w:p>
          <w:p w:rsidR="009A078C" w:rsidRDefault="009A078C">
            <w:pPr>
              <w:pStyle w:val="ConsPlusNormal"/>
            </w:pPr>
            <w:r>
              <w:t>заместитель председателя Правительства Кемеровской области - Кузбасса (по вопросам образования, науки и молодежной политики) Пятовский А.А.;</w:t>
            </w:r>
          </w:p>
          <w:p w:rsidR="009A078C" w:rsidRDefault="009A078C">
            <w:pPr>
              <w:pStyle w:val="ConsPlusNormal"/>
            </w:pPr>
            <w:r>
              <w:t>Министерство образования Кузбасса;</w:t>
            </w:r>
          </w:p>
          <w:p w:rsidR="009A078C" w:rsidRDefault="009A078C">
            <w:pPr>
              <w:pStyle w:val="ConsPlusNormal"/>
            </w:pPr>
            <w:r>
              <w:t>Министерство науки, высшего образования и молодежной политики Кузбасса;</w:t>
            </w:r>
          </w:p>
          <w:p w:rsidR="009A078C" w:rsidRDefault="009A078C">
            <w:pPr>
              <w:pStyle w:val="ConsPlusNormal"/>
            </w:pPr>
            <w:r>
              <w:t>Министерство социальной защиты населения Кузбасса (в подведомственных учреждениях);</w:t>
            </w:r>
          </w:p>
          <w:p w:rsidR="009A078C" w:rsidRDefault="009A078C">
            <w:pPr>
              <w:pStyle w:val="ConsPlusNormal"/>
            </w:pPr>
            <w:r>
              <w:t>Министерство цифрового развития и связи Кузбасса (в подведомственных учреждениях);</w:t>
            </w:r>
          </w:p>
          <w:p w:rsidR="009A078C" w:rsidRDefault="009A078C">
            <w:pPr>
              <w:pStyle w:val="ConsPlusNormal"/>
            </w:pPr>
            <w:r>
              <w:t>Министерство труда и занятости населения Кузбасса (в подведомственных учреждениях);</w:t>
            </w:r>
          </w:p>
          <w:p w:rsidR="009A078C" w:rsidRDefault="009A078C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>Апробация современных учебно-методических материалов по актуальным и приоритетным темам финансовой грамотности для студентов профессиональных образовательных организаций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Заместитель председателя Правительства Кемеровской области - Кузбасса (по вопросам образования, науки и молодежной политики) Пятовский А.А.;</w:t>
            </w:r>
          </w:p>
          <w:p w:rsidR="009A078C" w:rsidRDefault="009A078C">
            <w:pPr>
              <w:pStyle w:val="ConsPlusNormal"/>
            </w:pPr>
            <w:r>
              <w:t>Министерство образования Кузбасса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</w:pP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lastRenderedPageBreak/>
              <w:t>1.3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>Выявление лучших педагогических практик в области финансовой и инвестиционной грамотности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Заместитель председателя Правительства Кемеровской области - Кузбасса (по вопросам образования, науки и молодежной политики) Пятовский А.А.;</w:t>
            </w:r>
          </w:p>
          <w:p w:rsidR="009A078C" w:rsidRDefault="009A078C">
            <w:pPr>
              <w:pStyle w:val="ConsPlusNormal"/>
            </w:pPr>
            <w:r>
              <w:t>Министерство образования Кузбасса;</w:t>
            </w:r>
          </w:p>
          <w:p w:rsidR="009A078C" w:rsidRDefault="009A078C">
            <w:pPr>
              <w:pStyle w:val="ConsPlusNormal"/>
            </w:pPr>
            <w:r>
              <w:t>Министерство науки, высшего образования и молодежной политики Кузбасса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>Реализация проекта "Школа волонтеров финансового просвещения" с целью формирования корпуса волонтеров финансового просвещения для организации и проведения мероприятий по финансовой грамотности во всех муниципальных образованиях Кемеровской области - Кузбасса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Первый заместитель председателя Правительства Кемеровской области - Кузбасса - министр финансов Кузбасса Малахов И.Ю.;</w:t>
            </w:r>
          </w:p>
          <w:p w:rsidR="009A078C" w:rsidRDefault="009A078C">
            <w:pPr>
              <w:pStyle w:val="ConsPlusNormal"/>
            </w:pPr>
            <w:r>
              <w:t>заместитель председателя Правительства Кемеровской области - Кузбасса (по вопросам образования, науки и молодежной политики) Пятовский А.А.;</w:t>
            </w:r>
          </w:p>
          <w:p w:rsidR="009A078C" w:rsidRDefault="009A078C">
            <w:pPr>
              <w:pStyle w:val="ConsPlusNormal"/>
            </w:pPr>
            <w:r>
              <w:t>Министерство науки, высшего образования и молодежной политики Кузбасса;</w:t>
            </w:r>
          </w:p>
          <w:p w:rsidR="009A078C" w:rsidRDefault="009A078C">
            <w:pPr>
              <w:pStyle w:val="ConsPlusNormal"/>
            </w:pPr>
            <w:r>
              <w:t>Автономная некоммерческая организация "Научно-образовательный центр "Кузбасс" (по согласованию);</w:t>
            </w:r>
          </w:p>
          <w:p w:rsidR="009A078C" w:rsidRDefault="009A078C">
            <w:pPr>
              <w:pStyle w:val="ConsPlusNormal"/>
            </w:pPr>
            <w:r>
              <w:t>ФГБОУВО "Кемеровский государственный университет" (по согласованию);</w:t>
            </w:r>
          </w:p>
          <w:p w:rsidR="009A078C" w:rsidRDefault="009A078C">
            <w:pPr>
              <w:pStyle w:val="ConsPlusNormal"/>
            </w:pPr>
            <w:r>
              <w:t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 w:rsidR="009A078C" w:rsidRDefault="009A078C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>Привлечение специалистов - экспертов финансового рынка и территориальных подразделений федеральных структур в качестве спикеров мероприятий по финансовой грамотности в муниципальных образованиях Кемеровской области - Кузбасса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Первый заместитель председателя Правительства Кемеровской области - Кузбасса - министр финансов Кузбасса Малахов И.Ю.;</w:t>
            </w:r>
          </w:p>
          <w:p w:rsidR="009A078C" w:rsidRDefault="009A078C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  <w:tr w:rsidR="009A078C">
        <w:tc>
          <w:tcPr>
            <w:tcW w:w="9014" w:type="dxa"/>
            <w:gridSpan w:val="4"/>
          </w:tcPr>
          <w:p w:rsidR="009A078C" w:rsidRDefault="009A078C">
            <w:pPr>
              <w:pStyle w:val="ConsPlusNormal"/>
              <w:jc w:val="center"/>
              <w:outlineLvl w:val="1"/>
            </w:pPr>
            <w:r>
              <w:t>2. Создание постоянно действующей системы просвещения по вопросам функционирования финансовых инструментов и механизмов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 xml:space="preserve">Организация участия и проведение для обучающихся образовательных организаций мероприятий по финансовой грамотности в различных </w:t>
            </w:r>
            <w:r>
              <w:lastRenderedPageBreak/>
              <w:t>форматах (открытых уроков, лекций, практических занятий, игр, викторин, вебинаров, олимпиад, онлайн-уроков Банка России)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lastRenderedPageBreak/>
              <w:t>Заместитель председателя Правительства Кемеровской области - Кузбасса (по вопросам образования, науки и молодежной политики) Пятовский А.А.;</w:t>
            </w:r>
          </w:p>
          <w:p w:rsidR="009A078C" w:rsidRDefault="009A078C">
            <w:pPr>
              <w:pStyle w:val="ConsPlusNormal"/>
            </w:pPr>
            <w:r>
              <w:lastRenderedPageBreak/>
              <w:t>Министерство образования Кузбасса;</w:t>
            </w:r>
          </w:p>
          <w:p w:rsidR="009A078C" w:rsidRDefault="009A078C">
            <w:pPr>
              <w:pStyle w:val="ConsPlusNormal"/>
            </w:pPr>
            <w:r>
              <w:t>Министерство науки, высшего образования и молодежной политики Кузбасса;</w:t>
            </w:r>
          </w:p>
          <w:p w:rsidR="009A078C" w:rsidRDefault="009A078C">
            <w:pPr>
              <w:pStyle w:val="ConsPlusNormal"/>
            </w:pPr>
            <w:r>
              <w:t>Управление Федеральной службы по надзору в сфере защиты прав потребителей и благополучия человека по Кемеровской области - Кузбассу (по согласованию);</w:t>
            </w:r>
          </w:p>
          <w:p w:rsidR="009A078C" w:rsidRDefault="009A078C">
            <w:pPr>
              <w:pStyle w:val="ConsPlusNormal"/>
            </w:pPr>
            <w:r>
              <w:t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 w:rsidR="009A078C" w:rsidRDefault="009A078C">
            <w:pPr>
              <w:pStyle w:val="ConsPlusNormal"/>
            </w:pPr>
            <w:r>
              <w:t>органы местного самоуправления (по согласованию);</w:t>
            </w:r>
          </w:p>
          <w:p w:rsidR="009A078C" w:rsidRDefault="009A078C">
            <w:pPr>
              <w:pStyle w:val="ConsPlusNormal"/>
            </w:pPr>
            <w:r>
              <w:t>организации финансового рынка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lastRenderedPageBreak/>
              <w:t>2.2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>Реализация информационно-просветительского проекта "Финансовый экспресс" с приоритетным направлением формирования финансовой, в том числе инвестиционной, культуры граждан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Первый заместитель председателя Правительства Кемеровской области - Кузбасса - министр финансов Кузбасса Малахов И.Ю.;</w:t>
            </w:r>
          </w:p>
          <w:p w:rsidR="009A078C" w:rsidRDefault="009A078C">
            <w:pPr>
              <w:pStyle w:val="ConsPlusNormal"/>
            </w:pPr>
            <w:r>
              <w:t>заместитель председателя Правительства Кемеровской области - Кузбасса (по вопросам образования, науки и молодежной политики) Пятовский А.А.;</w:t>
            </w:r>
          </w:p>
          <w:p w:rsidR="009A078C" w:rsidRDefault="009A078C">
            <w:pPr>
              <w:pStyle w:val="ConsPlusNormal"/>
            </w:pPr>
            <w:r>
              <w:t>Министерство образования Кузбасса;</w:t>
            </w:r>
          </w:p>
          <w:p w:rsidR="009A078C" w:rsidRDefault="009A078C">
            <w:pPr>
              <w:pStyle w:val="ConsPlusNormal"/>
            </w:pPr>
            <w:r>
              <w:t>Министерство науки, высшего образования и молодежной политики Кузбасса;</w:t>
            </w:r>
          </w:p>
          <w:p w:rsidR="009A078C" w:rsidRDefault="009A078C">
            <w:pPr>
              <w:pStyle w:val="ConsPlusNormal"/>
            </w:pPr>
            <w:r>
              <w:t>Министерство цифрового развития и связи Кузбасса;</w:t>
            </w:r>
          </w:p>
          <w:p w:rsidR="009A078C" w:rsidRDefault="009A078C">
            <w:pPr>
              <w:pStyle w:val="ConsPlusNormal"/>
            </w:pPr>
            <w:r>
              <w:t>Главное управление МВД России по Кемеровской области - Кузбассу (по согласованию);</w:t>
            </w:r>
          </w:p>
          <w:p w:rsidR="009A078C" w:rsidRDefault="009A078C">
            <w:pPr>
              <w:pStyle w:val="ConsPlusNormal"/>
            </w:pPr>
            <w:r>
              <w:t>Главное управление Федеральной службы судебных приставов по Кемеровской области - Кузбассу (по согласованию);</w:t>
            </w:r>
          </w:p>
          <w:p w:rsidR="009A078C" w:rsidRDefault="009A078C">
            <w:pPr>
              <w:pStyle w:val="ConsPlusNormal"/>
            </w:pPr>
            <w:r>
              <w:t>Отделение Фонда пенсионного и социального страхования Российской Федерации по Кемеровской области - Кузбассу (по согласованию);</w:t>
            </w:r>
          </w:p>
          <w:p w:rsidR="009A078C" w:rsidRDefault="009A078C">
            <w:pPr>
              <w:pStyle w:val="ConsPlusNormal"/>
            </w:pPr>
            <w:r>
              <w:t>Управление Федеральной налоговой службы по Кемеровской области - Кузбассу (по согласованию);</w:t>
            </w:r>
          </w:p>
          <w:p w:rsidR="009A078C" w:rsidRDefault="009A078C">
            <w:pPr>
              <w:pStyle w:val="ConsPlusNormal"/>
            </w:pPr>
            <w:r>
              <w:t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 w:rsidR="009A078C" w:rsidRDefault="009A078C">
            <w:pPr>
              <w:pStyle w:val="ConsPlusNormal"/>
            </w:pPr>
            <w:r>
              <w:t xml:space="preserve">Управление Федеральной службы по надзору в сфере защиты прав </w:t>
            </w:r>
            <w:r>
              <w:lastRenderedPageBreak/>
              <w:t>потребителей и благополучия человека по Кемеровской области - Кузбассу (по согласованию);</w:t>
            </w:r>
          </w:p>
          <w:p w:rsidR="009A078C" w:rsidRDefault="009A078C">
            <w:pPr>
              <w:pStyle w:val="ConsPlusNormal"/>
            </w:pPr>
            <w:r>
              <w:t>Автономная некоммерческая организация "Научно-образовательный центр "Кузбасс" (по согласованию);</w:t>
            </w:r>
          </w:p>
          <w:p w:rsidR="009A078C" w:rsidRDefault="009A078C">
            <w:pPr>
              <w:pStyle w:val="ConsPlusNormal"/>
            </w:pPr>
            <w:r>
              <w:t>органы местного самоуправления (по согласованию);</w:t>
            </w:r>
          </w:p>
          <w:p w:rsidR="009A078C" w:rsidRDefault="009A078C">
            <w:pPr>
              <w:pStyle w:val="ConsPlusNormal"/>
            </w:pPr>
            <w:r>
              <w:t>организации финансового рынка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lastRenderedPageBreak/>
              <w:t>2.3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>Включение информационно-просветительской работы по повышению финансовой грамотности граждан (уголки финансовой грамотности, ярмарки, фестивали и т.д.) в различные региональные и муниципальные мероприятия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Первый заместитель председателя Правительства Кемеровской области - Кузбасса - министр финансов Кузбасса Малахов И.Ю.;</w:t>
            </w:r>
          </w:p>
          <w:p w:rsidR="009A078C" w:rsidRDefault="009A078C">
            <w:pPr>
              <w:pStyle w:val="ConsPlusNormal"/>
            </w:pPr>
            <w:r>
              <w:t>заместитель председателя Правительства Кемеровской области - Кузбасса (по вопросам образования, науки и молодежной политики) Пятовский А.А.;</w:t>
            </w:r>
          </w:p>
          <w:p w:rsidR="009A078C" w:rsidRDefault="009A078C">
            <w:pPr>
              <w:pStyle w:val="ConsPlusNormal"/>
            </w:pPr>
            <w:r>
              <w:t>Министерство науки, высшего образования и молодежной политики Кузбасса;</w:t>
            </w:r>
          </w:p>
          <w:p w:rsidR="009A078C" w:rsidRDefault="009A078C">
            <w:pPr>
              <w:pStyle w:val="ConsPlusNormal"/>
            </w:pPr>
            <w:r>
              <w:t>Автономная некоммерческая организация "Научно-образовательный центр "Кузбасс" (по согласованию);</w:t>
            </w:r>
          </w:p>
          <w:p w:rsidR="009A078C" w:rsidRDefault="009A078C">
            <w:pPr>
              <w:pStyle w:val="ConsPlusNormal"/>
            </w:pPr>
            <w:r>
              <w:t>органы местного самоуправления (по согласованию);</w:t>
            </w:r>
          </w:p>
          <w:p w:rsidR="009A078C" w:rsidRDefault="009A078C">
            <w:pPr>
              <w:pStyle w:val="ConsPlusNormal"/>
            </w:pPr>
            <w:r>
              <w:t>организации финансового рынка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>Проведение работы по обеспечению доступности финансовых услуг (включая доступность проверенной информации о финансовых услугах) для всех целевых групп населения, в т.ч. проживающих в сельской местности, малонаселенных и труднодоступных (отдаленных) населенных пунктах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Первый заместитель председателя Правительства Кемеровской области - Кузбасса - министр финансов Кузбасса Малахов И.Ю.;</w:t>
            </w:r>
          </w:p>
          <w:p w:rsidR="009A078C" w:rsidRDefault="009A078C">
            <w:pPr>
              <w:pStyle w:val="ConsPlusNormal"/>
            </w:pPr>
            <w:r>
              <w:t>заместитель председателя Правительства Кемеровской области - Кузбасса (по вопросам образования, науки и молодежной политики) Пятовский А.А.;</w:t>
            </w:r>
          </w:p>
          <w:p w:rsidR="009A078C" w:rsidRDefault="009A078C">
            <w:pPr>
              <w:pStyle w:val="ConsPlusNormal"/>
            </w:pPr>
            <w:r>
              <w:t>Министерство науки, высшего образования и молодежной политики Кузбасса;</w:t>
            </w:r>
          </w:p>
          <w:p w:rsidR="009A078C" w:rsidRDefault="009A078C">
            <w:pPr>
              <w:pStyle w:val="ConsPlusNormal"/>
            </w:pPr>
            <w:r>
              <w:t>Автономная некоммерческая организация "Научно-образовательный центр "Кузбасс" (по согласованию);</w:t>
            </w:r>
          </w:p>
          <w:p w:rsidR="009A078C" w:rsidRDefault="009A078C">
            <w:pPr>
              <w:pStyle w:val="ConsPlusNormal"/>
            </w:pPr>
            <w:r>
              <w:t>Министерство цифрового развития и связи Кузбасса;</w:t>
            </w:r>
          </w:p>
          <w:p w:rsidR="009A078C" w:rsidRDefault="009A078C">
            <w:pPr>
              <w:pStyle w:val="ConsPlusNormal"/>
            </w:pPr>
            <w:r>
              <w:t xml:space="preserve">Отделение по Кемеровской области Сибирского главного управления </w:t>
            </w:r>
            <w:r>
              <w:lastRenderedPageBreak/>
              <w:t>Центрального банка Российской Федерации (по согласованию);</w:t>
            </w:r>
          </w:p>
          <w:p w:rsidR="009A078C" w:rsidRDefault="009A078C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lastRenderedPageBreak/>
              <w:t>2.5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>Взаимодействие с руководителями организаций и предприятий по проведению информационно-просветительских мероприятий по финансовой и инвестиционной грамотности среди работников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Первый заместитель председателя Правительства Кемеровской области - Кузбасса - министр финансов Кузбасса Малахов И.Ю.;</w:t>
            </w:r>
          </w:p>
          <w:p w:rsidR="009A078C" w:rsidRDefault="009A078C">
            <w:pPr>
              <w:pStyle w:val="ConsPlusNormal"/>
            </w:pPr>
            <w:r>
              <w:t>заместитель Губернатора Кемеровской области - Кузбасса (по промышленности, транспорту и цифровизации) Старосвет Л.В.;</w:t>
            </w:r>
          </w:p>
          <w:p w:rsidR="009A078C" w:rsidRDefault="009A078C">
            <w:pPr>
              <w:pStyle w:val="ConsPlusNormal"/>
            </w:pPr>
            <w:r>
              <w:t>заместитель председателя Правительства Кемеровской области - Кузбасса (по вопросам образования, науки и молодежной политики) Пятовский А.А.;</w:t>
            </w:r>
          </w:p>
          <w:p w:rsidR="009A078C" w:rsidRDefault="009A078C">
            <w:pPr>
              <w:pStyle w:val="ConsPlusNormal"/>
            </w:pPr>
            <w:r>
              <w:t>Министерство науки, высшего образования и молодежной политики Кузбасса;</w:t>
            </w:r>
          </w:p>
          <w:p w:rsidR="009A078C" w:rsidRDefault="009A078C">
            <w:pPr>
              <w:pStyle w:val="ConsPlusNormal"/>
            </w:pPr>
            <w:r>
              <w:t>Автономная некоммерческая организация "Научно-образовательный центр "Кузбасс" (по согласованию);</w:t>
            </w:r>
          </w:p>
          <w:p w:rsidR="009A078C" w:rsidRDefault="009A078C">
            <w:pPr>
              <w:pStyle w:val="ConsPlusNormal"/>
            </w:pPr>
            <w:r>
              <w:t>Министерство науки, высшего образования и молодежной политики Кузбасса;</w:t>
            </w:r>
          </w:p>
          <w:p w:rsidR="009A078C" w:rsidRDefault="009A078C">
            <w:pPr>
              <w:pStyle w:val="ConsPlusNormal"/>
            </w:pPr>
            <w:r>
              <w:t>Управление Федеральной службы по надзору в сфере защиты прав потребителей и благополучия человека по Кемеровской области - Кузбассу (по согласованию);</w:t>
            </w:r>
          </w:p>
          <w:p w:rsidR="009A078C" w:rsidRDefault="009A078C">
            <w:pPr>
              <w:pStyle w:val="ConsPlusNormal"/>
            </w:pPr>
            <w:r>
              <w:t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 w:rsidR="009A078C" w:rsidRDefault="009A078C">
            <w:pPr>
              <w:pStyle w:val="ConsPlusNormal"/>
            </w:pPr>
            <w:r>
              <w:t>органы местного самоуправления (по согласованию);</w:t>
            </w:r>
          </w:p>
          <w:p w:rsidR="009A078C" w:rsidRDefault="009A078C">
            <w:pPr>
              <w:pStyle w:val="ConsPlusNormal"/>
            </w:pPr>
            <w:r>
              <w:t>организации финансового рынка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 xml:space="preserve">Проведение информационно-разъяснительной работы (уроки, лекции, встречи, выездные консультации, информирование и консультирование граждан в средствах массовой информации, официальных аккаунтах социальных сетей и мессенджерах) по актуальным вопросам пенсионного и социального законодательства </w:t>
            </w:r>
            <w:r>
              <w:lastRenderedPageBreak/>
              <w:t>для школьников, студентов, трудовых коллективов, советов ветеранов организаций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lastRenderedPageBreak/>
              <w:t>Отделение Фонда пенсионного и социального страхования Российской Федерации по Кемеровской области - Кузбассу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lastRenderedPageBreak/>
              <w:t>2.7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proofErr w:type="gramStart"/>
            <w:r>
              <w:t>Проведение информационно-разъяснительной работы по вопросам защиты прав потребителей финансовых услуг в различных форматах (лекции, семинары, уроки, встречи, круглые столы, конференции, выездные консультации, горячие линии, размещение информационных материалов на сайте Управления Федеральной службы по надзору в сфере защиты прав потребителей и благополучия человека по Кемеровской области - Кузбассу, государственном информационном ресурсе в сфере защиты прав потребителей (ГИР ЗПП) и других интернет-ресурсах, выступления</w:t>
            </w:r>
            <w:proofErr w:type="gramEnd"/>
            <w:r>
              <w:t xml:space="preserve"> на радио, телевидении, в прессе и др.) в соответствии с возрастными категориями граждан, жизненными ситуациями и потребностями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Управление Федеральной службы по надзору в сфере защиты прав потребителей и благополучия человека по Кемеровской области - Кузбассу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>Проведение информационно-разъяснительной работы по вопросам налоговой грамотности в школах, гимназиях, лицеях, техникумах, университетах, для начинающих предпринимателей и работающих граждан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Управление Федеральной налоговой службы по Кемеровской области - Кузбассу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>Проведение мероприятий по финансовой грамотности для людей старшего возраста, граждан с ограниченными возможностями здоровья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Министерство социальной защиты населения Кузбасса (в подведомственных учреждениях);</w:t>
            </w:r>
          </w:p>
          <w:p w:rsidR="009A078C" w:rsidRDefault="009A078C">
            <w:pPr>
              <w:pStyle w:val="ConsPlusNormal"/>
            </w:pPr>
            <w:r>
              <w:t>Отделение Фонда пенсионного и социального страхования Российской Федерации по Кемеровской области - Кузбассу (по согласованию);</w:t>
            </w:r>
          </w:p>
          <w:p w:rsidR="009A078C" w:rsidRDefault="009A078C">
            <w:pPr>
              <w:pStyle w:val="ConsPlusNormal"/>
            </w:pPr>
            <w:r>
              <w:t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 w:rsidR="009A078C" w:rsidRDefault="009A078C">
            <w:pPr>
              <w:pStyle w:val="ConsPlusNormal"/>
            </w:pPr>
            <w:r>
              <w:t xml:space="preserve">Управление Федеральной службы по надзору в сфере защиты прав </w:t>
            </w:r>
            <w:r>
              <w:lastRenderedPageBreak/>
              <w:t>потребителей и благополучия человека по Кемеровской области - Кузбассу (по согласованию);</w:t>
            </w:r>
          </w:p>
          <w:p w:rsidR="009A078C" w:rsidRDefault="009A078C">
            <w:pPr>
              <w:pStyle w:val="ConsPlusNormal"/>
            </w:pPr>
            <w:r>
              <w:t>организации финансового рынка (по согласованию);</w:t>
            </w:r>
          </w:p>
          <w:p w:rsidR="009A078C" w:rsidRDefault="009A078C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lastRenderedPageBreak/>
              <w:t>2.10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>Организация и проведение мероприятий по финансовой грамотности в государственных казенных учреждениях центрах занятости населения Кемеровской области - Кузбасса, в том числе во время проведения ярмарок вакансий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Министерство труда и занятости населения Кузбасса (в подведомственных учреждениях)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 xml:space="preserve">Организация на базе дневных </w:t>
            </w:r>
            <w:proofErr w:type="gramStart"/>
            <w:r>
              <w:t>отделений комплексных центров социального обслуживания населения муниципальных образований Кемеровской</w:t>
            </w:r>
            <w:proofErr w:type="gramEnd"/>
            <w:r>
              <w:t xml:space="preserve"> области - Кузбасса тематических мероприятий по вопросам формирования финансовой культуры социально незащищенных категорий граждан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Министерство социальной защиты населения Кузбасса (в подведомственных учреждениях);</w:t>
            </w:r>
          </w:p>
          <w:p w:rsidR="009A078C" w:rsidRDefault="009A078C">
            <w:pPr>
              <w:pStyle w:val="ConsPlusNormal"/>
            </w:pPr>
            <w:r>
              <w:t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 w:rsidR="009A078C" w:rsidRDefault="009A078C">
            <w:pPr>
              <w:pStyle w:val="ConsPlusNormal"/>
            </w:pPr>
            <w:r>
              <w:t>Управление Федеральной службы по надзору в сфере защиты прав потребителей и благополучия человека по Кемеровской области - Кузбассу (по согласованию);</w:t>
            </w:r>
          </w:p>
          <w:p w:rsidR="009A078C" w:rsidRDefault="009A078C">
            <w:pPr>
              <w:pStyle w:val="ConsPlusNormal"/>
            </w:pPr>
            <w:r>
              <w:t>организации финансового рынка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>Проведение мероприятий по финансовой и инвестиционной грамотности для субъектов малого и среднего предпринимательства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Заместитель Губернатора Кемеровской области - Кузбасса (по промышленности, транспорту и цифровизации) Старосвет Л.В.;</w:t>
            </w:r>
          </w:p>
          <w:p w:rsidR="009A078C" w:rsidRDefault="009A078C">
            <w:pPr>
              <w:pStyle w:val="ConsPlusNormal"/>
            </w:pPr>
            <w:r>
              <w:t>Министерство экономического развития Кузбасса;</w:t>
            </w:r>
          </w:p>
          <w:p w:rsidR="009A078C" w:rsidRDefault="009A078C">
            <w:pPr>
              <w:pStyle w:val="ConsPlusNormal"/>
            </w:pPr>
            <w:r>
              <w:t>Государственное автономное учреждение Кемеровской области - Кузбасса "Мой бизнес" (по согласованию);</w:t>
            </w:r>
          </w:p>
          <w:p w:rsidR="009A078C" w:rsidRDefault="009A078C">
            <w:pPr>
              <w:pStyle w:val="ConsPlusNormal"/>
            </w:pPr>
            <w:r>
              <w:t>Микрокредитная компания Государственный фонд поддержки предпринимательства Кузбасса (по согласованию);</w:t>
            </w:r>
          </w:p>
          <w:p w:rsidR="009A078C" w:rsidRDefault="009A078C">
            <w:pPr>
              <w:pStyle w:val="ConsPlusNormal"/>
            </w:pPr>
            <w:r>
              <w:t>органы местного самоуправления (по согласованию);</w:t>
            </w:r>
          </w:p>
          <w:p w:rsidR="009A078C" w:rsidRDefault="009A078C">
            <w:pPr>
              <w:pStyle w:val="ConsPlusNormal"/>
            </w:pPr>
            <w:r>
              <w:t>организации финансового рынка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  <w:tr w:rsidR="009A078C">
        <w:tc>
          <w:tcPr>
            <w:tcW w:w="9014" w:type="dxa"/>
            <w:gridSpan w:val="4"/>
          </w:tcPr>
          <w:p w:rsidR="009A078C" w:rsidRDefault="009A078C">
            <w:pPr>
              <w:pStyle w:val="ConsPlusNormal"/>
              <w:jc w:val="center"/>
              <w:outlineLvl w:val="1"/>
            </w:pPr>
            <w:r>
              <w:t>3. Создание системы постоянного информирования населения по вопросам повышения финансовой грамотности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lastRenderedPageBreak/>
              <w:t>3.1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proofErr w:type="gramStart"/>
            <w:r>
              <w:t>Распространение информационных материалов (видеороликов, памяток, листовок) по вопросам финансовой и инвестиционной грамотности (электронные, печатные)</w:t>
            </w:r>
            <w:proofErr w:type="gramEnd"/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Заместитель председателя Правительства Кемеровской области - Кузбасса (по вопросам образования, науки и молодежной политики) Пятовский А.А.;</w:t>
            </w:r>
          </w:p>
          <w:p w:rsidR="009A078C" w:rsidRDefault="009A078C">
            <w:pPr>
              <w:pStyle w:val="ConsPlusNormal"/>
            </w:pPr>
            <w:r>
              <w:t>Министерство науки, высшего образования и молодежной политики Кузбасса;</w:t>
            </w:r>
          </w:p>
          <w:p w:rsidR="009A078C" w:rsidRDefault="009A078C">
            <w:pPr>
              <w:pStyle w:val="ConsPlusNormal"/>
            </w:pPr>
            <w:r>
              <w:t>Министерство социальной защиты населения Кузбасса (в подведомственных учреждениях);</w:t>
            </w:r>
          </w:p>
          <w:p w:rsidR="009A078C" w:rsidRDefault="009A078C">
            <w:pPr>
              <w:pStyle w:val="ConsPlusNormal"/>
            </w:pPr>
            <w:r>
              <w:t>Министерство цифрового развития и связи Кузбасса (в подведомственных учреждениях);</w:t>
            </w:r>
          </w:p>
          <w:p w:rsidR="009A078C" w:rsidRDefault="009A078C">
            <w:pPr>
              <w:pStyle w:val="ConsPlusNormal"/>
            </w:pPr>
            <w:r>
              <w:t>Министерство труда и занятости населения Кузбасса (в подведомственных учреждениях);</w:t>
            </w:r>
          </w:p>
          <w:p w:rsidR="009A078C" w:rsidRDefault="009A078C">
            <w:pPr>
              <w:pStyle w:val="ConsPlusNormal"/>
            </w:pPr>
            <w:r>
              <w:t>Министерство транспорта Кузбасса;</w:t>
            </w:r>
          </w:p>
          <w:p w:rsidR="009A078C" w:rsidRDefault="009A078C">
            <w:pPr>
              <w:pStyle w:val="ConsPlusNormal"/>
            </w:pPr>
            <w:r>
              <w:t>Управление Федеральной службы по надзору в сфере защиты прав потребителей и благополучия человека по Кемеровской области - Кузбассу (по согласованию);</w:t>
            </w:r>
          </w:p>
          <w:p w:rsidR="009A078C" w:rsidRDefault="009A078C">
            <w:pPr>
              <w:pStyle w:val="ConsPlusNormal"/>
            </w:pPr>
            <w:r>
              <w:t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 w:rsidR="009A078C" w:rsidRDefault="009A078C">
            <w:pPr>
              <w:pStyle w:val="ConsPlusNormal"/>
            </w:pPr>
            <w:r>
              <w:t>Автономная некоммерческая организация "Научно-образовательный центр "Кузбасс" (по согласованию);</w:t>
            </w:r>
          </w:p>
          <w:p w:rsidR="009A078C" w:rsidRDefault="009A078C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>Обеспечение на регулярной основе социальной рекламы и роликов по финансовой и инвестиционной грамотности для трансляции в средствах массовой информации, на светодиодных экранах в многофункциональных центрах, уличных информационных табло, общественном транспорте, на предприятиях и в иных местах, имеющих техническое оснащение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Первый заместитель председателя Правительства Кемеровской области - Кузбасса - министр финансов Кузбасса Малахов И.Ю.;</w:t>
            </w:r>
          </w:p>
          <w:p w:rsidR="009A078C" w:rsidRDefault="009A078C">
            <w:pPr>
              <w:pStyle w:val="ConsPlusNormal"/>
            </w:pPr>
            <w:r>
              <w:t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 w:rsidR="009A078C" w:rsidRDefault="009A078C">
            <w:pPr>
              <w:pStyle w:val="ConsPlusNormal"/>
            </w:pPr>
            <w:r>
              <w:t>организации финансового рынка (по согласованию);</w:t>
            </w:r>
          </w:p>
          <w:p w:rsidR="009A078C" w:rsidRDefault="009A078C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 xml:space="preserve">Осуществление регулярного пополнения и обновления информации разделов "Финансовая грамотность" на официальном сайте </w:t>
            </w:r>
            <w:r>
              <w:lastRenderedPageBreak/>
              <w:t>Министерства финансов Кузбасса (</w:t>
            </w:r>
            <w:hyperlink r:id="rId17">
              <w:r>
                <w:rPr>
                  <w:color w:val="0000FF"/>
                </w:rPr>
                <w:t>ofukem.ru</w:t>
              </w:r>
            </w:hyperlink>
            <w:r>
              <w:t>) и на официальных сайтах органов местного самоуправления в информационно-телекоммуникационной сети "Интернет"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lastRenderedPageBreak/>
              <w:t>Первый заместитель председателя Правительства Кемеровской области - Кузбасса - министр финансов Кузбасса Малахов И.Ю.;</w:t>
            </w:r>
          </w:p>
          <w:p w:rsidR="009A078C" w:rsidRDefault="009A078C">
            <w:pPr>
              <w:pStyle w:val="ConsPlusNormal"/>
            </w:pPr>
            <w:r>
              <w:t xml:space="preserve">органы местного самоуправления (по </w:t>
            </w:r>
            <w:r>
              <w:lastRenderedPageBreak/>
              <w:t>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lastRenderedPageBreak/>
              <w:t>3.4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>Организация и проведение информирования граждан о способах и инструментах улучшения жилищных условий, в том числе о проектах по благоустройству территорий, реализуемых в регионе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Первый заместитель председателя Правительства Кемеровской области - Кузбасса - министр финансов Кузбасса Малахов И.Ю.;</w:t>
            </w:r>
          </w:p>
          <w:p w:rsidR="009A078C" w:rsidRDefault="009A078C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  <w:tr w:rsidR="009A078C">
        <w:tc>
          <w:tcPr>
            <w:tcW w:w="567" w:type="dxa"/>
            <w:vMerge w:val="restart"/>
          </w:tcPr>
          <w:p w:rsidR="009A078C" w:rsidRDefault="009A078C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>Продвижение финансовой, в том числе страховой и инвестиционной, культуры через средства массовой информации (выступление на радио, телевидении) и информационно-телекоммуникационную сеть "Интернет"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Первый заместитель председателя Правительства Кемеровской области - Кузбасса - министр финансов Кузбасса Малахов И.Ю.;</w:t>
            </w:r>
          </w:p>
          <w:p w:rsidR="009A078C" w:rsidRDefault="009A078C">
            <w:pPr>
              <w:pStyle w:val="ConsPlusNormal"/>
            </w:pPr>
            <w:r>
              <w:t>заместитель председателя Правительства Кемеровской области - Кузбасса (по вопросам образования, науки и молодежной политики) Пятовский А.А.;</w:t>
            </w:r>
          </w:p>
          <w:p w:rsidR="009A078C" w:rsidRDefault="009A078C">
            <w:pPr>
              <w:pStyle w:val="ConsPlusNormal"/>
            </w:pPr>
            <w:r>
              <w:t>Министерство науки, высшего образования и молодежной политики Кузбасса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  <w:tr w:rsidR="009A078C">
        <w:tc>
          <w:tcPr>
            <w:tcW w:w="567" w:type="dxa"/>
            <w:vMerge/>
          </w:tcPr>
          <w:p w:rsidR="009A078C" w:rsidRDefault="009A078C">
            <w:pPr>
              <w:pStyle w:val="ConsPlusNormal"/>
            </w:pP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Автономная некоммерческая организация "Научно-образовательный центр "Кузбасс" (по согласованию);</w:t>
            </w:r>
          </w:p>
          <w:p w:rsidR="009A078C" w:rsidRDefault="009A078C">
            <w:pPr>
              <w:pStyle w:val="ConsPlusNormal"/>
            </w:pPr>
            <w:r>
              <w:t>департамент информационной политики Администрации Правительства Кузбасса;</w:t>
            </w:r>
          </w:p>
          <w:p w:rsidR="009A078C" w:rsidRDefault="009A078C">
            <w:pPr>
              <w:pStyle w:val="ConsPlusNormal"/>
            </w:pPr>
            <w:r>
              <w:t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 w:rsidR="009A078C" w:rsidRDefault="009A078C">
            <w:pPr>
              <w:pStyle w:val="ConsPlusNormal"/>
            </w:pPr>
            <w:r>
              <w:t>организации финансового рынка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</w:pP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 xml:space="preserve">Размещение в средствах массовой информации и в информационно-телекоммуникационной сети "Интернет" сведений о применении мер административного воздействия к лицам, нарушившим требования законодательства о защите прав и законных интересов физических лиц при </w:t>
            </w:r>
            <w:r>
              <w:lastRenderedPageBreak/>
              <w:t>осуществлении деятельности по возврату просроченной задолженности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lastRenderedPageBreak/>
              <w:t>Департамент административных органов Администрации Правительства Кузбасса;</w:t>
            </w:r>
          </w:p>
          <w:p w:rsidR="009A078C" w:rsidRDefault="009A078C">
            <w:pPr>
              <w:pStyle w:val="ConsPlusNormal"/>
            </w:pPr>
            <w:r>
              <w:t>Главное управление Федеральной службы судебных приставов по Кемеровской области - Кузбассу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lastRenderedPageBreak/>
              <w:t>3.7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>Осуществление поддержки и развития функциональных возможностей информационной системы "Цифровая платформа финансовой грамотности населения Кузбасса"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Первый заместитель председателя Правительства Кемеровской области - Кузбасса - министр финансов Кузбасса Малахов И.Ю.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>Информирование граждан о проведении федеральных и региональных мероприятий по повышению финансовой грамотности населения Кузбасса через средства массовой информации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Первый заместитель председателя Правительства Кемеровской области - Кузбасса - министр финансов Кузбасса Малахов И.Ю.;</w:t>
            </w:r>
          </w:p>
          <w:p w:rsidR="009A078C" w:rsidRDefault="009A078C">
            <w:pPr>
              <w:pStyle w:val="ConsPlusNormal"/>
            </w:pPr>
            <w:r>
              <w:t>департамент информационной политики Администрации Правительства Кузбасса;</w:t>
            </w:r>
          </w:p>
          <w:p w:rsidR="009A078C" w:rsidRDefault="009A078C">
            <w:pPr>
              <w:pStyle w:val="ConsPlusNormal"/>
            </w:pPr>
            <w:r>
              <w:t>Отделение по Кемеровской области Сибирского главного управления Центрального банка Российской Федерации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t>3.9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>Организация информирования в области финансовых услуг (цифровых, банковских, инвестиционных, страховых и др.), в том числе выездное консультирование потребителей по актуальным вопросам защиты их прав, включая сферу финансовых услуг, на площадках многофункциональных центров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Первый заместитель председателя Правительства Кемеровской области - Кузбасса - министр финансов Кузбасса Малахов И.Ю.;</w:t>
            </w:r>
          </w:p>
          <w:p w:rsidR="009A078C" w:rsidRDefault="009A078C">
            <w:pPr>
              <w:pStyle w:val="ConsPlusNormal"/>
            </w:pPr>
            <w:r>
              <w:t>Министерство цифрового развития и связи Кузбасса;</w:t>
            </w:r>
          </w:p>
          <w:p w:rsidR="009A078C" w:rsidRDefault="009A078C">
            <w:pPr>
              <w:pStyle w:val="ConsPlusNormal"/>
            </w:pPr>
            <w:r>
              <w:t>Управление Федеральной службы по надзору в сфере защиты прав потребителей и благополучия человека по Кемеровской области - Кузбассу (по согласованию);</w:t>
            </w:r>
          </w:p>
          <w:p w:rsidR="009A078C" w:rsidRDefault="009A078C">
            <w:pPr>
              <w:pStyle w:val="ConsPlusNormal"/>
            </w:pPr>
            <w:r>
              <w:t>Отделение по Кемеровской области Сибирского главного управления Центрального банка Российской Федерации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t>3.10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>Проработка вопроса по созданию цикла передач (рубрики) на тему финансовой и инвестиционной грамотности на телевидении, радио, в печатных изданиях, информационно-телекоммуникационной сети "Интернет"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Первый заместитель председателя Правительства Кемеровской области - Кузбасса - министр финансов Кузбасса Малахов И.Ю.;</w:t>
            </w:r>
          </w:p>
          <w:p w:rsidR="009A078C" w:rsidRDefault="009A078C">
            <w:pPr>
              <w:pStyle w:val="ConsPlusNormal"/>
            </w:pPr>
            <w:r>
              <w:t>заместитель председателя Правительства Кемеровской области - Кузбасса (по вопросам образования, науки и молодежной политики) Пятовский А.А.;</w:t>
            </w:r>
          </w:p>
          <w:p w:rsidR="009A078C" w:rsidRDefault="009A078C">
            <w:pPr>
              <w:pStyle w:val="ConsPlusNormal"/>
            </w:pPr>
            <w:r>
              <w:t>Министерство науки, высшего образования и молодежной политики Кузбасса;</w:t>
            </w:r>
          </w:p>
          <w:p w:rsidR="009A078C" w:rsidRDefault="009A078C">
            <w:pPr>
              <w:pStyle w:val="ConsPlusNormal"/>
            </w:pPr>
            <w:r>
              <w:t>Министерство цифрового развития и связи Кузбасса;</w:t>
            </w:r>
          </w:p>
          <w:p w:rsidR="009A078C" w:rsidRDefault="009A078C">
            <w:pPr>
              <w:pStyle w:val="ConsPlusNormal"/>
            </w:pPr>
            <w:r>
              <w:t xml:space="preserve">Автономная некоммерческая </w:t>
            </w:r>
            <w:r>
              <w:lastRenderedPageBreak/>
              <w:t>организация "Научно-образовательный центр "Кузбасс" (по согласованию);</w:t>
            </w:r>
          </w:p>
          <w:p w:rsidR="009A078C" w:rsidRDefault="009A078C">
            <w:pPr>
              <w:pStyle w:val="ConsPlusNormal"/>
            </w:pPr>
            <w:r>
              <w:t>департамент информационной политики Администрации Правительства Кузбасса (в части организационных вопросов)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lastRenderedPageBreak/>
              <w:t>3.11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>Организация работы бесплатного телефона горячей линии на базе Регионального центра финансовой грамотности Кузбасса в целях оказания консультационной помощи населению по вопросам финансовой сферы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Первый заместитель председателя Правительства Кемеровской области - Кузбасса - министр финансов Кузбасса Малахов И.Ю.;</w:t>
            </w:r>
          </w:p>
          <w:p w:rsidR="009A078C" w:rsidRDefault="009A078C">
            <w:pPr>
              <w:pStyle w:val="ConsPlusNormal"/>
            </w:pPr>
            <w:r>
              <w:t>заместитель председателя Правительства Кемеровской области - Кузбасса (по вопросам образования, науки и молодежной политики) Пятовский А.А.;</w:t>
            </w:r>
          </w:p>
          <w:p w:rsidR="009A078C" w:rsidRDefault="009A078C">
            <w:pPr>
              <w:pStyle w:val="ConsPlusNormal"/>
            </w:pPr>
            <w:r>
              <w:t>Министерство науки, высшего образования и молодежной политики Кузбасса;</w:t>
            </w:r>
          </w:p>
          <w:p w:rsidR="009A078C" w:rsidRDefault="009A078C">
            <w:pPr>
              <w:pStyle w:val="ConsPlusNormal"/>
            </w:pPr>
            <w:r>
              <w:t>Автономная некоммерческая организация "Научно-образовательный центр "Кузбасс"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  <w:tr w:rsidR="009A078C">
        <w:tc>
          <w:tcPr>
            <w:tcW w:w="9014" w:type="dxa"/>
            <w:gridSpan w:val="4"/>
          </w:tcPr>
          <w:p w:rsidR="009A078C" w:rsidRDefault="009A078C">
            <w:pPr>
              <w:pStyle w:val="ConsPlusNormal"/>
              <w:jc w:val="center"/>
              <w:outlineLvl w:val="1"/>
            </w:pPr>
            <w:r>
              <w:t>4. Осуществление межведомственного взаимодействия, в том числе с целью профилактики противоправных действий на рынке финансовых услуг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>Организация взаимодействия и координация деятельности исполнителей и участников региональной программы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Первый заместитель председателя Правительства Кемеровской области - Кузбасса - министр финансов Кузбасса Малахов И.Ю.;</w:t>
            </w:r>
          </w:p>
          <w:p w:rsidR="009A078C" w:rsidRDefault="009A078C">
            <w:pPr>
              <w:pStyle w:val="ConsPlusNormal"/>
            </w:pPr>
            <w:r>
              <w:t>заместитель председателя Правительства Кемеровской области - Кузбасса (по вопросам образования, науки и молодежной политики) Пятовский А.А.;</w:t>
            </w:r>
          </w:p>
          <w:p w:rsidR="009A078C" w:rsidRDefault="009A078C">
            <w:pPr>
              <w:pStyle w:val="ConsPlusNormal"/>
            </w:pPr>
            <w:r>
              <w:t>Министерство образования Кузбасса;</w:t>
            </w:r>
          </w:p>
          <w:p w:rsidR="009A078C" w:rsidRDefault="009A078C">
            <w:pPr>
              <w:pStyle w:val="ConsPlusNormal"/>
            </w:pPr>
            <w:r>
              <w:t>Министерство науки, высшего образования и молодежной политики Кузбасса;</w:t>
            </w:r>
          </w:p>
          <w:p w:rsidR="009A078C" w:rsidRDefault="009A078C">
            <w:pPr>
              <w:pStyle w:val="ConsPlusNormal"/>
            </w:pPr>
            <w:r>
              <w:t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 w:rsidR="009A078C" w:rsidRDefault="009A078C">
            <w:pPr>
              <w:pStyle w:val="ConsPlusNormal"/>
            </w:pPr>
            <w:r>
              <w:t>Автономная некоммерческая организация "Научно-образовательный центр "Кузбасс" (по согласованию);</w:t>
            </w:r>
          </w:p>
          <w:p w:rsidR="009A078C" w:rsidRDefault="009A078C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 xml:space="preserve">Аккумулирование и внедрение в Кузбассе лучших волонтерских </w:t>
            </w:r>
            <w:r>
              <w:lastRenderedPageBreak/>
              <w:t>практик субъектов Российской Федерации, а также презентация кузбасских проектов по финансовой грамотности на федеральных и межрегиональных конференциях, форумах, круглых столах и пр.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lastRenderedPageBreak/>
              <w:t xml:space="preserve">Первый заместитель председателя Правительства Кемеровской области </w:t>
            </w:r>
            <w:r>
              <w:lastRenderedPageBreak/>
              <w:t>- Кузбасса - министр финансов Кузбасса Малахов И.Ю.;</w:t>
            </w:r>
          </w:p>
          <w:p w:rsidR="009A078C" w:rsidRDefault="009A078C">
            <w:pPr>
              <w:pStyle w:val="ConsPlusNormal"/>
            </w:pPr>
            <w:r>
              <w:t>заместитель председателя Правительства Кемеровской области - Кузбасса (по вопросам образования, науки и молодежной политики) Пятовский А.А.;</w:t>
            </w:r>
          </w:p>
          <w:p w:rsidR="009A078C" w:rsidRDefault="009A078C">
            <w:pPr>
              <w:pStyle w:val="ConsPlusNormal"/>
            </w:pPr>
            <w:r>
              <w:t>Министерство науки, высшего образования и молодежной политики Кузбасса;</w:t>
            </w:r>
          </w:p>
          <w:p w:rsidR="009A078C" w:rsidRDefault="009A078C">
            <w:pPr>
              <w:pStyle w:val="ConsPlusNormal"/>
            </w:pPr>
            <w:r>
              <w:t>Автономная некоммерческая организация "Научно-образовательный центр "Кузбасс" (по согласованию);</w:t>
            </w:r>
          </w:p>
          <w:p w:rsidR="009A078C" w:rsidRDefault="009A078C">
            <w:pPr>
              <w:pStyle w:val="ConsPlusNormal"/>
            </w:pPr>
            <w:r>
              <w:t>ФГБОУВО "Кемеровский государственный университет" (по согласованию);</w:t>
            </w:r>
          </w:p>
          <w:p w:rsidR="009A078C" w:rsidRDefault="009A078C">
            <w:pPr>
              <w:pStyle w:val="ConsPlusNormal"/>
            </w:pPr>
            <w:r>
              <w:t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 w:rsidR="009A078C" w:rsidRDefault="009A078C">
            <w:pPr>
              <w:pStyle w:val="ConsPlusNormal"/>
            </w:pPr>
            <w:r>
              <w:t>Минфин России (по согласованию);</w:t>
            </w:r>
          </w:p>
          <w:p w:rsidR="009A078C" w:rsidRDefault="009A078C">
            <w:pPr>
              <w:pStyle w:val="ConsPlusNormal"/>
            </w:pPr>
            <w:r>
              <w:t>Ассоциация развития финансовой грамотности (по согласованию);</w:t>
            </w:r>
          </w:p>
          <w:p w:rsidR="009A078C" w:rsidRDefault="009A078C">
            <w:pPr>
              <w:pStyle w:val="ConsPlusNormal"/>
            </w:pPr>
            <w:r>
              <w:t>региональные центры финансовой грамотности других регионов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lastRenderedPageBreak/>
              <w:t>4.3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>Обеспечение взаимодействия при организации совместных мероприятий по профилактике преступлений в сфере информационно-телекоммуникационных технологий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Первый заместитель председателя Правительства Кемеровской области - Кузбасса - министр финансов Кузбасса Малахов И.Ю.;</w:t>
            </w:r>
          </w:p>
          <w:p w:rsidR="009A078C" w:rsidRDefault="009A078C">
            <w:pPr>
              <w:pStyle w:val="ConsPlusNormal"/>
            </w:pPr>
            <w:r>
              <w:t>департамент административных органов Администрации Правительства Кузбасса;</w:t>
            </w:r>
          </w:p>
          <w:p w:rsidR="009A078C" w:rsidRDefault="009A078C">
            <w:pPr>
              <w:pStyle w:val="ConsPlusNormal"/>
            </w:pPr>
            <w:r>
              <w:t>Главное управление МВД России по Кемеровской области - Кузбассу (по согласованию);</w:t>
            </w:r>
          </w:p>
          <w:p w:rsidR="009A078C" w:rsidRDefault="009A078C">
            <w:pPr>
              <w:pStyle w:val="ConsPlusNormal"/>
            </w:pPr>
            <w:r>
              <w:t>Отделение по Кемеровской области Сибирского главного управления Центрального банка России (по согласованию);</w:t>
            </w:r>
          </w:p>
          <w:p w:rsidR="009A078C" w:rsidRDefault="009A078C">
            <w:pPr>
              <w:pStyle w:val="ConsPlusNormal"/>
            </w:pPr>
            <w:r>
              <w:t>организации финансового рынка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 xml:space="preserve">Организация проведения разъяснительной работы среди граждан пожилого возраста, инвалидов и работников социальной службы, при оказании социальных услуг в целях выявления и предотвращения </w:t>
            </w:r>
            <w:r>
              <w:lastRenderedPageBreak/>
              <w:t>мошеннических действий на финансовом рынке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lastRenderedPageBreak/>
              <w:t>Министерство социальной защиты населения Кузбасса (в подведомственных учреждениях);</w:t>
            </w:r>
          </w:p>
          <w:p w:rsidR="009A078C" w:rsidRDefault="009A078C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lastRenderedPageBreak/>
              <w:t>4.5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 xml:space="preserve">Организация работы по консультированию и проведению компенсационных </w:t>
            </w:r>
            <w:proofErr w:type="gramStart"/>
            <w:r>
              <w:t>выплат</w:t>
            </w:r>
            <w:proofErr w:type="gramEnd"/>
            <w:r>
              <w:t xml:space="preserve"> обманутым вкладчикам финансовых компаний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Первый заместитель председателя Правительства Кемеровской области - Кузбасса - министр финансов Кузбасса Малахов И.Ю.;</w:t>
            </w:r>
          </w:p>
          <w:p w:rsidR="009A078C" w:rsidRDefault="009A078C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>Информирование правоохранительных органов по вопросам незаконной деятельности микрофинансовых организаций, коллекторов, правонарушений на фондовом рынке при поступлении информации от граждан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Первый заместитель председателя Правительства Кемеровской области - Кузбасса - министр финансов Кузбасса Малахов И.Ю.;</w:t>
            </w:r>
          </w:p>
          <w:p w:rsidR="009A078C" w:rsidRDefault="009A078C">
            <w:pPr>
              <w:pStyle w:val="ConsPlusNormal"/>
            </w:pPr>
            <w:r>
              <w:t>Отделение по Кемеровской области Сибирского главного управления Центрального банка России (по согласованию);</w:t>
            </w:r>
          </w:p>
          <w:p w:rsidR="009A078C" w:rsidRDefault="009A078C">
            <w:pPr>
              <w:pStyle w:val="ConsPlusNormal"/>
            </w:pPr>
            <w:r>
              <w:t>Управление Федеральной службы по надзору в сфере защиты прав потребителей и благополучия человека по Кемеровской области - Кузбассу (по согласованию);</w:t>
            </w:r>
          </w:p>
          <w:p w:rsidR="009A078C" w:rsidRDefault="009A078C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>Организация постоянной работы комиссий по закредитованности на всех территориях муниципальных образований Кемеровской области - Кузбасса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Первый заместитель председателя Правительства Кемеровской области - Кузбасса - министр финансов Кузбасса Малахов И.Ю.;</w:t>
            </w:r>
          </w:p>
          <w:p w:rsidR="009A078C" w:rsidRDefault="009A078C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  <w:tr w:rsidR="009A078C">
        <w:tc>
          <w:tcPr>
            <w:tcW w:w="9014" w:type="dxa"/>
            <w:gridSpan w:val="4"/>
          </w:tcPr>
          <w:p w:rsidR="009A078C" w:rsidRDefault="009A078C">
            <w:pPr>
              <w:pStyle w:val="ConsPlusNormal"/>
              <w:jc w:val="center"/>
              <w:outlineLvl w:val="1"/>
            </w:pPr>
            <w:r>
              <w:t>5. Организация мониторинга уровня финансовой грамотности населения и субъектов малого и среднего предпринимательства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>Организация и проведение акции "Финансовый диктант" и иных зачетов для оценки уровня финансовой грамотности населения Кузбасса с обязательными вопросами по теме инвестирования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Первый заместитель председателя Правительства Кемеровской области - Кузбасса - министр финансов Кузбасса Малахов И.Ю.;</w:t>
            </w:r>
          </w:p>
          <w:p w:rsidR="009A078C" w:rsidRDefault="009A078C">
            <w:pPr>
              <w:pStyle w:val="ConsPlusNormal"/>
            </w:pPr>
            <w:r>
              <w:t>заместитель председателя Правительства Кемеровской области - Кузбасса (по вопросам образования, науки и молодежной политики) Пятовский А.А.;</w:t>
            </w:r>
          </w:p>
          <w:p w:rsidR="009A078C" w:rsidRDefault="009A078C">
            <w:pPr>
              <w:pStyle w:val="ConsPlusNormal"/>
            </w:pPr>
            <w:r>
              <w:t>Министерство образования Кузбасса;</w:t>
            </w:r>
          </w:p>
          <w:p w:rsidR="009A078C" w:rsidRDefault="009A078C">
            <w:pPr>
              <w:pStyle w:val="ConsPlusNormal"/>
            </w:pPr>
            <w:r>
              <w:t>Министерство науки, высшего образования и молодежной политики Кузбасса;</w:t>
            </w:r>
          </w:p>
          <w:p w:rsidR="009A078C" w:rsidRDefault="009A078C">
            <w:pPr>
              <w:pStyle w:val="ConsPlusNormal"/>
            </w:pPr>
            <w:r>
              <w:t>Автономная некоммерческая организация "Научно-образовательный центр "Кузбасс"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lastRenderedPageBreak/>
              <w:t>5.2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>Организация и проведение онлайн-мониторинга удовлетворенности населения деятельностью финансовых организаций и доступности финансовых услуг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Первый заместитель председателя Правительства Кемеровской области - Кузбасса - министр финансов Кузбасса Малахов И.Ю.;</w:t>
            </w:r>
          </w:p>
          <w:p w:rsidR="009A078C" w:rsidRDefault="009A078C">
            <w:pPr>
              <w:pStyle w:val="ConsPlusNormal"/>
            </w:pPr>
            <w:r>
              <w:t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 w:rsidR="009A078C" w:rsidRDefault="009A078C">
            <w:pPr>
              <w:pStyle w:val="ConsPlusNormal"/>
            </w:pPr>
            <w:r>
              <w:t>ФГБОУВО "Кузбасский государственный аграрный университет им. В.Н.Полецкова" (по согласованию);</w:t>
            </w:r>
          </w:p>
          <w:p w:rsidR="009A078C" w:rsidRDefault="009A078C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>Организация участия населения и субъектов малого и среднего предпринимательства Кемеровской области - Кузбасса в опросе по определению степени удовлетворенности уровнем безопасности финансовых услуг, оказываемых организациями кредитно-финансовой сферы</w:t>
            </w:r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Первый заместитель председателя Правительства Кемеровской области - Кузбасса - министр финансов Кузбасса Малахов И.Ю.;</w:t>
            </w:r>
          </w:p>
          <w:p w:rsidR="009A078C" w:rsidRDefault="009A078C">
            <w:pPr>
              <w:pStyle w:val="ConsPlusNormal"/>
            </w:pPr>
            <w:r>
              <w:t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 w:rsidR="009A078C" w:rsidRDefault="009A078C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  <w:tr w:rsidR="009A078C">
        <w:tc>
          <w:tcPr>
            <w:tcW w:w="567" w:type="dxa"/>
          </w:tcPr>
          <w:p w:rsidR="009A078C" w:rsidRDefault="009A078C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3231" w:type="dxa"/>
          </w:tcPr>
          <w:p w:rsidR="009A078C" w:rsidRDefault="009A078C">
            <w:pPr>
              <w:pStyle w:val="ConsPlusNormal"/>
            </w:pPr>
            <w:r>
              <w:t xml:space="preserve">Организация участия населения Кемеровской области - Кузбасса в федеральных мониторинговых мероприятиях (онлайн-зачетах, опросах, исследованиях), в том числе направленных на оценку текущего </w:t>
            </w:r>
            <w:proofErr w:type="gramStart"/>
            <w:r>
              <w:t>состояния уровня финансовой грамотности населения региона</w:t>
            </w:r>
            <w:proofErr w:type="gramEnd"/>
          </w:p>
        </w:tc>
        <w:tc>
          <w:tcPr>
            <w:tcW w:w="3685" w:type="dxa"/>
          </w:tcPr>
          <w:p w:rsidR="009A078C" w:rsidRDefault="009A078C">
            <w:pPr>
              <w:pStyle w:val="ConsPlusNormal"/>
            </w:pPr>
            <w:r>
              <w:t>Первый заместитель председателя Правительства Кемеровской области - Кузбасса - министр финансов Кузбасса Малахов И.Ю.;</w:t>
            </w:r>
          </w:p>
          <w:p w:rsidR="009A078C" w:rsidRDefault="009A078C">
            <w:pPr>
              <w:pStyle w:val="ConsPlusNormal"/>
            </w:pPr>
            <w:r>
              <w:t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 w:rsidR="009A078C" w:rsidRDefault="009A078C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531" w:type="dxa"/>
          </w:tcPr>
          <w:p w:rsidR="009A078C" w:rsidRDefault="009A078C">
            <w:pPr>
              <w:pStyle w:val="ConsPlusNormal"/>
              <w:jc w:val="center"/>
            </w:pPr>
            <w:r>
              <w:t>Ежегодно</w:t>
            </w:r>
          </w:p>
        </w:tc>
      </w:tr>
    </w:tbl>
    <w:p w:rsidR="009A078C" w:rsidRDefault="009A078C">
      <w:pPr>
        <w:pStyle w:val="ConsPlusNormal"/>
        <w:jc w:val="both"/>
      </w:pPr>
    </w:p>
    <w:p w:rsidR="009A078C" w:rsidRDefault="009A078C">
      <w:pPr>
        <w:pStyle w:val="ConsPlusNormal"/>
        <w:jc w:val="both"/>
      </w:pPr>
    </w:p>
    <w:p w:rsidR="009A078C" w:rsidRDefault="009A078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548A" w:rsidRDefault="009A078C"/>
    <w:sectPr w:rsidR="00D3548A" w:rsidSect="00F8308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9A078C"/>
    <w:rsid w:val="001536E8"/>
    <w:rsid w:val="00734351"/>
    <w:rsid w:val="009A078C"/>
    <w:rsid w:val="00BE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7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A078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A07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A078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A07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A07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A07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A078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84&amp;n=136203" TargetMode="External"/><Relationship Id="rId13" Type="http://schemas.openxmlformats.org/officeDocument/2006/relationships/hyperlink" Target="https://login.consultant.ru/link/?req=doc&amp;base=LAW&amp;n=460597&amp;dst=10001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284&amp;n=136270" TargetMode="External"/><Relationship Id="rId12" Type="http://schemas.openxmlformats.org/officeDocument/2006/relationships/hyperlink" Target="https://login.consultant.ru/link/?req=doc&amp;base=LAW&amp;n=467312" TargetMode="External"/><Relationship Id="rId17" Type="http://schemas.openxmlformats.org/officeDocument/2006/relationships/hyperlink" Target="http://www.ofukem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0597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84&amp;n=146929&amp;dst=105745" TargetMode="External"/><Relationship Id="rId11" Type="http://schemas.openxmlformats.org/officeDocument/2006/relationships/hyperlink" Target="https://login.consultant.ru/link/?req=doc&amp;base=LAW&amp;n=460597&amp;dst=100010" TargetMode="External"/><Relationship Id="rId5" Type="http://schemas.openxmlformats.org/officeDocument/2006/relationships/hyperlink" Target="https://login.consultant.ru/link/?req=doc&amp;base=LAW&amp;n=460597&amp;dst=100006" TargetMode="External"/><Relationship Id="rId15" Type="http://schemas.openxmlformats.org/officeDocument/2006/relationships/hyperlink" Target="https://www.fincult.info" TargetMode="External"/><Relationship Id="rId10" Type="http://schemas.openxmlformats.org/officeDocument/2006/relationships/hyperlink" Target="https://login.consultant.ru/link/?req=doc&amp;base=RLAW284&amp;n=14692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0597" TargetMode="External"/><Relationship Id="rId14" Type="http://schemas.openxmlformats.org/officeDocument/2006/relationships/hyperlink" Target="https://login.consultant.ru/link/?req=doc&amp;base=RLAW284&amp;n=146108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8849</Words>
  <Characters>50443</Characters>
  <Application>Microsoft Office Word</Application>
  <DocSecurity>0</DocSecurity>
  <Lines>420</Lines>
  <Paragraphs>118</Paragraphs>
  <ScaleCrop>false</ScaleCrop>
  <Company>diakov.net</Company>
  <LinksUpToDate>false</LinksUpToDate>
  <CharactersWithSpaces>59174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NACH-EKONOMIST</dc:creator>
  <cp:lastModifiedBy>NACH-EKONOMIST</cp:lastModifiedBy>
  <cp:revision>1</cp:revision>
  <dcterms:created xsi:type="dcterms:W3CDTF">2024-12-17T06:37:00Z</dcterms:created>
  <dcterms:modified xsi:type="dcterms:W3CDTF">2024-12-17T06:40:00Z</dcterms:modified>
</cp:coreProperties>
</file>