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4A7267" w:rsidP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855834">
              <w:rPr>
                <w:rFonts w:ascii="Times New Roman" w:hAnsi="Times New Roman"/>
                <w:sz w:val="24"/>
              </w:rPr>
              <w:t>дминистраци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855834">
              <w:rPr>
                <w:rFonts w:ascii="Times New Roman" w:hAnsi="Times New Roman"/>
                <w:sz w:val="24"/>
              </w:rPr>
              <w:t xml:space="preserve"> Беловского муниципального округа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DB" w:rsidRPr="007211DB" w:rsidRDefault="00855834" w:rsidP="007211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«</w:t>
            </w:r>
            <w:r w:rsidR="004A7267">
              <w:rPr>
                <w:rFonts w:ascii="Times New Roman" w:hAnsi="Times New Roman"/>
                <w:sz w:val="24"/>
                <w:szCs w:val="24"/>
              </w:rPr>
              <w:t>Информационная политика, формирование элементов правительства и работа с общественностью в Беловском муниципальном округе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» на 2026-2028 годы»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A7267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.07.2025 г. –  </w:t>
            </w:r>
            <w:r w:rsidR="007211DB">
              <w:rPr>
                <w:rFonts w:ascii="Times New Roman" w:hAnsi="Times New Roman"/>
                <w:sz w:val="24"/>
              </w:rPr>
              <w:t>3</w:t>
            </w:r>
            <w:r w:rsidR="004A726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.07.2025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FA0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Лебедева Олеся Юрьевна</w:t>
            </w:r>
            <w:r w:rsidR="00855834">
              <w:rPr>
                <w:rFonts w:ascii="Times New Roman" w:hAnsi="Times New Roman"/>
                <w:sz w:val="24"/>
              </w:rPr>
              <w:t>,</w:t>
            </w:r>
          </w:p>
          <w:p w:rsidR="007211DB" w:rsidRDefault="004A726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C363A"/>
                <w:sz w:val="17"/>
                <w:szCs w:val="17"/>
                <w:shd w:val="clear" w:color="auto" w:fill="F4F4F4"/>
              </w:rPr>
            </w:pPr>
            <w:hyperlink r:id="rId5" w:history="1">
              <w:r w:rsidRPr="00347799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  <w:lang w:val="en-US"/>
                </w:rPr>
                <w:t>rtv</w:t>
              </w:r>
              <w:r w:rsidRPr="00347799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@belovorn.r</w:t>
              </w:r>
              <w:proofErr w:type="spellStart"/>
              <w:r w:rsidRPr="00347799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u</w:t>
              </w:r>
              <w:proofErr w:type="spellEnd"/>
            </w:hyperlink>
          </w:p>
          <w:p w:rsidR="007415BE" w:rsidRPr="004A7267" w:rsidRDefault="00855834" w:rsidP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7211DB">
              <w:rPr>
                <w:rFonts w:ascii="Times New Roman" w:hAnsi="Times New Roman"/>
                <w:sz w:val="24"/>
              </w:rPr>
              <w:t>6</w:t>
            </w:r>
            <w:r w:rsidR="004A7267">
              <w:rPr>
                <w:rFonts w:ascii="Times New Roman" w:hAnsi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</w:rPr>
              <w:t>-</w:t>
            </w:r>
            <w:r w:rsidR="004A7267">
              <w:rPr>
                <w:rFonts w:ascii="Times New Roman" w:hAnsi="Times New Roman"/>
                <w:sz w:val="24"/>
                <w:lang w:val="en-US"/>
              </w:rPr>
              <w:t>65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4A7267">
              <w:rPr>
                <w:rFonts w:ascii="Times New Roman" w:hAnsi="Times New Roman"/>
                <w:sz w:val="24"/>
              </w:rPr>
              <w:t>отдела бухгалтерского учета и отчетности</w:t>
            </w:r>
            <w:r w:rsidR="007211D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администрации Беловского муниципального округа</w:t>
            </w:r>
          </w:p>
          <w:p w:rsidR="007415BE" w:rsidRDefault="00FA0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4A7267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  <w:lang w:val="en-US"/>
                </w:rPr>
                <w:t>rtv</w:t>
              </w:r>
              <w:r w:rsidR="007211DB" w:rsidRPr="00A53D62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h@belovorn.ru</w:t>
              </w:r>
            </w:hyperlink>
            <w:r w:rsidR="00855834">
              <w:rPr>
                <w:rFonts w:ascii="Times New Roman" w:hAnsi="Times New Roman"/>
                <w:sz w:val="24"/>
              </w:rPr>
              <w:t>.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7415BE" w:rsidRDefault="007415BE" w:rsidP="00A826D4">
      <w:pPr>
        <w:jc w:val="center"/>
        <w:rPr>
          <w:sz w:val="24"/>
        </w:rPr>
      </w:pPr>
    </w:p>
    <w:sectPr w:rsidR="007415BE" w:rsidSect="004405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BE"/>
    <w:rsid w:val="000037DD"/>
    <w:rsid w:val="0044059C"/>
    <w:rsid w:val="004A7267"/>
    <w:rsid w:val="007211DB"/>
    <w:rsid w:val="007415BE"/>
    <w:rsid w:val="007E53FC"/>
    <w:rsid w:val="00826B0D"/>
    <w:rsid w:val="00855834"/>
    <w:rsid w:val="0093736F"/>
    <w:rsid w:val="00A826D4"/>
    <w:rsid w:val="00FA0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405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05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05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05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05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05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059C"/>
    <w:rPr>
      <w:sz w:val="22"/>
    </w:rPr>
  </w:style>
  <w:style w:type="paragraph" w:styleId="21">
    <w:name w:val="toc 2"/>
    <w:next w:val="a"/>
    <w:link w:val="22"/>
    <w:uiPriority w:val="39"/>
    <w:rsid w:val="004405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05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05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05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05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05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05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059C"/>
    <w:rPr>
      <w:rFonts w:ascii="XO Thames" w:hAnsi="XO Thames"/>
      <w:sz w:val="28"/>
    </w:rPr>
  </w:style>
  <w:style w:type="paragraph" w:customStyle="1" w:styleId="Endnote">
    <w:name w:val="Endnote"/>
    <w:link w:val="End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405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05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405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059C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4059C"/>
    <w:rPr>
      <w:color w:val="800080"/>
      <w:u w:val="single"/>
    </w:rPr>
  </w:style>
  <w:style w:type="character" w:styleId="a3">
    <w:name w:val="FollowedHyperlink"/>
    <w:basedOn w:val="a0"/>
    <w:link w:val="12"/>
    <w:rsid w:val="0044059C"/>
    <w:rPr>
      <w:color w:val="800080"/>
      <w:u w:val="single"/>
    </w:rPr>
  </w:style>
  <w:style w:type="character" w:customStyle="1" w:styleId="50">
    <w:name w:val="Заголовок 5 Знак"/>
    <w:link w:val="5"/>
    <w:rsid w:val="004405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059C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44059C"/>
    <w:rPr>
      <w:color w:val="0000FF"/>
      <w:u w:val="single"/>
    </w:rPr>
  </w:style>
  <w:style w:type="character" w:styleId="a4">
    <w:name w:val="Hyperlink"/>
    <w:basedOn w:val="a0"/>
    <w:link w:val="14"/>
    <w:rsid w:val="0044059C"/>
    <w:rPr>
      <w:color w:val="0000FF"/>
      <w:u w:val="single"/>
    </w:rPr>
  </w:style>
  <w:style w:type="paragraph" w:customStyle="1" w:styleId="Footnote">
    <w:name w:val="Footnote"/>
    <w:link w:val="Foot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05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05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05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059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059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05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05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05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05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05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059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44059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44059C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44059C"/>
  </w:style>
  <w:style w:type="paragraph" w:styleId="a7">
    <w:name w:val="Title"/>
    <w:next w:val="a"/>
    <w:link w:val="a8"/>
    <w:uiPriority w:val="10"/>
    <w:qFormat/>
    <w:rsid w:val="004405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4405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05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059C"/>
    <w:rPr>
      <w:rFonts w:ascii="XO Thames" w:hAnsi="XO Thames"/>
      <w:b/>
      <w:sz w:val="28"/>
    </w:rPr>
  </w:style>
  <w:style w:type="table" w:styleId="a9">
    <w:name w:val="Table Grid"/>
    <w:basedOn w:val="a1"/>
    <w:rsid w:val="004405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-buh@belovorn.ru" TargetMode="External"/><Relationship Id="rId5" Type="http://schemas.openxmlformats.org/officeDocument/2006/relationships/hyperlink" Target="mailto:rtv@belovorn.ru" TargetMode="External"/><Relationship Id="rId4" Type="http://schemas.openxmlformats.org/officeDocument/2006/relationships/hyperlink" Target="https://belovorn.ru/ekonomika/strategicheskoe-planirovanie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2025-07-17T08:00:00Z</dcterms:created>
  <dcterms:modified xsi:type="dcterms:W3CDTF">2025-07-17T08:05:00Z</dcterms:modified>
</cp:coreProperties>
</file>