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6B" w:rsidRPr="00647506" w:rsidRDefault="00E3576B" w:rsidP="006840AB">
      <w:pPr>
        <w:pStyle w:val="a3"/>
        <w:ind w:firstLine="426"/>
        <w:jc w:val="left"/>
        <w:rPr>
          <w:color w:val="auto"/>
          <w:sz w:val="36"/>
          <w:szCs w:val="36"/>
        </w:rPr>
      </w:pPr>
    </w:p>
    <w:p w:rsidR="00E3576B" w:rsidRPr="00AC2778" w:rsidRDefault="00E3576B" w:rsidP="006840AB">
      <w:pPr>
        <w:pStyle w:val="a3"/>
        <w:ind w:firstLine="426"/>
        <w:rPr>
          <w:color w:val="auto"/>
          <w:szCs w:val="32"/>
        </w:rPr>
      </w:pPr>
    </w:p>
    <w:p w:rsidR="00E3576B" w:rsidRPr="00AC2778" w:rsidRDefault="00E3576B" w:rsidP="006840AB">
      <w:pPr>
        <w:pStyle w:val="a3"/>
        <w:ind w:firstLine="426"/>
        <w:rPr>
          <w:rFonts w:asciiTheme="majorHAnsi" w:hAnsiTheme="majorHAnsi"/>
          <w:color w:val="4F6228" w:themeColor="accent3" w:themeShade="80"/>
          <w:szCs w:val="32"/>
        </w:rPr>
      </w:pPr>
      <w:r w:rsidRPr="00AC2778">
        <w:rPr>
          <w:rFonts w:asciiTheme="majorHAnsi" w:hAnsiTheme="majorHAnsi"/>
          <w:color w:val="4F6228" w:themeColor="accent3" w:themeShade="80"/>
          <w:szCs w:val="32"/>
        </w:rPr>
        <w:t>Муниципальное образование</w:t>
      </w:r>
    </w:p>
    <w:p w:rsidR="00E3576B" w:rsidRPr="00AC2778" w:rsidRDefault="00E3576B" w:rsidP="0000039B">
      <w:pPr>
        <w:tabs>
          <w:tab w:val="left" w:pos="3402"/>
        </w:tabs>
        <w:ind w:firstLine="426"/>
        <w:jc w:val="center"/>
        <w:rPr>
          <w:rFonts w:asciiTheme="majorHAnsi" w:hAnsiTheme="majorHAnsi"/>
          <w:b/>
          <w:bCs/>
          <w:color w:val="4F6228" w:themeColor="accent3" w:themeShade="80"/>
          <w:sz w:val="32"/>
          <w:szCs w:val="32"/>
        </w:rPr>
      </w:pPr>
      <w:r w:rsidRPr="00AC2778">
        <w:rPr>
          <w:rFonts w:asciiTheme="majorHAnsi" w:hAnsiTheme="majorHAnsi"/>
          <w:b/>
          <w:bCs/>
          <w:color w:val="4F6228" w:themeColor="accent3" w:themeShade="80"/>
          <w:sz w:val="32"/>
          <w:szCs w:val="32"/>
        </w:rPr>
        <w:t>«Беловский муниципальный район»</w:t>
      </w:r>
    </w:p>
    <w:p w:rsidR="00E3576B" w:rsidRPr="00647506" w:rsidRDefault="00E3576B" w:rsidP="006840AB">
      <w:pPr>
        <w:ind w:firstLine="426"/>
        <w:rPr>
          <w:rFonts w:ascii="Times New Roman" w:hAnsi="Times New Roman"/>
          <w:sz w:val="28"/>
          <w:szCs w:val="28"/>
        </w:rPr>
      </w:pPr>
    </w:p>
    <w:p w:rsidR="00E3576B" w:rsidRPr="00647506" w:rsidRDefault="004E20F5" w:rsidP="006840AB">
      <w:pPr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20130" cy="1883383"/>
            <wp:effectExtent l="19050" t="0" r="0" b="0"/>
            <wp:docPr id="1" name="Рисунок 1" descr="C:\Users\bek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k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83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2B1" w:rsidRDefault="001C32B1" w:rsidP="006840AB">
      <w:pPr>
        <w:ind w:firstLine="426"/>
        <w:jc w:val="center"/>
        <w:rPr>
          <w:rFonts w:ascii="Cambria" w:hAnsi="Cambria" w:cs="Courier New"/>
          <w:b/>
          <w:color w:val="4F6228" w:themeColor="accent3" w:themeShade="80"/>
          <w:sz w:val="56"/>
          <w:szCs w:val="56"/>
        </w:rPr>
      </w:pPr>
    </w:p>
    <w:p w:rsidR="001C32B1" w:rsidRDefault="001C32B1" w:rsidP="006840AB">
      <w:pPr>
        <w:ind w:firstLine="426"/>
        <w:jc w:val="center"/>
        <w:rPr>
          <w:rFonts w:ascii="Cambria" w:hAnsi="Cambria" w:cs="Courier New"/>
          <w:b/>
          <w:color w:val="4F6228" w:themeColor="accent3" w:themeShade="80"/>
          <w:sz w:val="56"/>
          <w:szCs w:val="56"/>
        </w:rPr>
      </w:pPr>
      <w:r w:rsidRPr="001C32B1">
        <w:rPr>
          <w:rFonts w:ascii="Cambria" w:hAnsi="Cambria" w:cs="Courier New"/>
          <w:b/>
          <w:color w:val="4F6228" w:themeColor="accent3" w:themeShade="80"/>
          <w:sz w:val="56"/>
          <w:szCs w:val="56"/>
        </w:rPr>
        <w:t>Доклад о состоянии и развитии конкурентной среды на рынках товаров, работ и услуг Беловско</w:t>
      </w:r>
      <w:r>
        <w:rPr>
          <w:rFonts w:ascii="Cambria" w:hAnsi="Cambria" w:cs="Courier New"/>
          <w:b/>
          <w:color w:val="4F6228" w:themeColor="accent3" w:themeShade="80"/>
          <w:sz w:val="56"/>
          <w:szCs w:val="56"/>
        </w:rPr>
        <w:t xml:space="preserve">го муниципального района </w:t>
      </w:r>
    </w:p>
    <w:p w:rsidR="00E3576B" w:rsidRPr="001C32B1" w:rsidRDefault="001C32B1" w:rsidP="006840AB">
      <w:pPr>
        <w:ind w:firstLine="426"/>
        <w:jc w:val="center"/>
        <w:rPr>
          <w:rFonts w:ascii="Cambria" w:hAnsi="Cambria" w:cs="Courier New"/>
          <w:b/>
          <w:color w:val="4F6228" w:themeColor="accent3" w:themeShade="80"/>
          <w:sz w:val="56"/>
          <w:szCs w:val="56"/>
        </w:rPr>
      </w:pPr>
      <w:r w:rsidRPr="001C32B1">
        <w:rPr>
          <w:rFonts w:ascii="Cambria" w:hAnsi="Cambria" w:cs="Courier New"/>
          <w:b/>
          <w:color w:val="4F6228" w:themeColor="accent3" w:themeShade="80"/>
          <w:sz w:val="56"/>
          <w:szCs w:val="56"/>
        </w:rPr>
        <w:t>за 2020 год</w:t>
      </w:r>
    </w:p>
    <w:p w:rsidR="00647C5F" w:rsidRDefault="00647C5F" w:rsidP="006840AB">
      <w:pPr>
        <w:ind w:firstLine="426"/>
        <w:rPr>
          <w:rFonts w:ascii="Cambria" w:hAnsi="Cambria"/>
          <w:b/>
          <w:sz w:val="28"/>
          <w:szCs w:val="28"/>
        </w:rPr>
      </w:pPr>
    </w:p>
    <w:p w:rsidR="00AB64EB" w:rsidRDefault="00AB64EB" w:rsidP="006840AB">
      <w:pPr>
        <w:ind w:firstLine="426"/>
        <w:jc w:val="right"/>
        <w:rPr>
          <w:rFonts w:ascii="Cambria" w:hAnsi="Cambria"/>
          <w:b/>
          <w:sz w:val="28"/>
          <w:szCs w:val="28"/>
        </w:rPr>
      </w:pPr>
    </w:p>
    <w:p w:rsidR="001D2A02" w:rsidRPr="001D2A02" w:rsidRDefault="001D2A02" w:rsidP="006840AB">
      <w:pPr>
        <w:pStyle w:val="25"/>
        <w:shd w:val="clear" w:color="auto" w:fill="auto"/>
        <w:tabs>
          <w:tab w:val="left" w:pos="5805"/>
          <w:tab w:val="left" w:pos="6540"/>
          <w:tab w:val="left" w:pos="6810"/>
          <w:tab w:val="right" w:pos="9355"/>
        </w:tabs>
        <w:spacing w:after="0" w:line="240" w:lineRule="auto"/>
        <w:ind w:left="20" w:firstLine="426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1D2A02">
        <w:rPr>
          <w:rFonts w:ascii="Times New Roman" w:hAnsi="Times New Roman"/>
          <w:color w:val="000000"/>
          <w:sz w:val="28"/>
          <w:szCs w:val="28"/>
        </w:rPr>
        <w:t xml:space="preserve">Утвержден </w:t>
      </w:r>
    </w:p>
    <w:p w:rsidR="001D2A02" w:rsidRPr="001D2A02" w:rsidRDefault="001D2A02" w:rsidP="006840AB">
      <w:pPr>
        <w:pStyle w:val="25"/>
        <w:shd w:val="clear" w:color="auto" w:fill="auto"/>
        <w:spacing w:after="0" w:line="240" w:lineRule="auto"/>
        <w:ind w:left="20" w:firstLine="426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1D2A02">
        <w:rPr>
          <w:rFonts w:ascii="Times New Roman" w:hAnsi="Times New Roman"/>
          <w:color w:val="000000"/>
          <w:sz w:val="28"/>
          <w:szCs w:val="28"/>
        </w:rPr>
        <w:t>решением Совета по содействию</w:t>
      </w:r>
    </w:p>
    <w:p w:rsidR="001D2A02" w:rsidRPr="001D2A02" w:rsidRDefault="001D2A02" w:rsidP="006840AB">
      <w:pPr>
        <w:pStyle w:val="25"/>
        <w:shd w:val="clear" w:color="auto" w:fill="auto"/>
        <w:tabs>
          <w:tab w:val="center" w:pos="4687"/>
          <w:tab w:val="right" w:pos="9355"/>
        </w:tabs>
        <w:spacing w:after="0" w:line="240" w:lineRule="auto"/>
        <w:ind w:left="20" w:firstLine="426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1D2A02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развитию конкуренции </w:t>
      </w:r>
    </w:p>
    <w:p w:rsidR="001D2A02" w:rsidRPr="001D2A02" w:rsidRDefault="001D2A02" w:rsidP="006840AB">
      <w:pPr>
        <w:pStyle w:val="25"/>
        <w:shd w:val="clear" w:color="auto" w:fill="auto"/>
        <w:tabs>
          <w:tab w:val="center" w:pos="4687"/>
          <w:tab w:val="right" w:pos="9355"/>
        </w:tabs>
        <w:spacing w:after="0" w:line="240" w:lineRule="auto"/>
        <w:ind w:left="20" w:firstLine="426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1D2A02">
        <w:rPr>
          <w:rFonts w:ascii="Times New Roman" w:hAnsi="Times New Roman"/>
          <w:color w:val="000000"/>
          <w:sz w:val="28"/>
          <w:szCs w:val="28"/>
        </w:rPr>
        <w:t xml:space="preserve">                     в Беловском муниципальном районе</w:t>
      </w:r>
    </w:p>
    <w:p w:rsidR="001D2A02" w:rsidRPr="001D2A02" w:rsidRDefault="001D2A02" w:rsidP="006840AB">
      <w:pPr>
        <w:pStyle w:val="25"/>
        <w:shd w:val="clear" w:color="auto" w:fill="auto"/>
        <w:tabs>
          <w:tab w:val="left" w:pos="4950"/>
          <w:tab w:val="left" w:pos="5010"/>
          <w:tab w:val="left" w:pos="5490"/>
          <w:tab w:val="right" w:pos="9355"/>
        </w:tabs>
        <w:spacing w:after="0" w:line="240" w:lineRule="auto"/>
        <w:ind w:left="20" w:firstLine="426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1D2A02">
        <w:rPr>
          <w:rFonts w:ascii="Times New Roman" w:hAnsi="Times New Roman"/>
          <w:color w:val="000000"/>
          <w:sz w:val="28"/>
          <w:szCs w:val="28"/>
        </w:rPr>
        <w:tab/>
      </w:r>
      <w:r w:rsidRPr="001D2A02">
        <w:rPr>
          <w:rFonts w:ascii="Times New Roman" w:hAnsi="Times New Roman"/>
          <w:color w:val="000000"/>
          <w:sz w:val="28"/>
          <w:szCs w:val="28"/>
        </w:rPr>
        <w:tab/>
      </w:r>
    </w:p>
    <w:p w:rsidR="001D2A02" w:rsidRPr="001D2A02" w:rsidRDefault="001D2A02" w:rsidP="006840AB">
      <w:pPr>
        <w:pStyle w:val="25"/>
        <w:shd w:val="clear" w:color="auto" w:fill="auto"/>
        <w:spacing w:after="0" w:line="240" w:lineRule="auto"/>
        <w:ind w:left="20" w:firstLine="426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1D2A02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</w:p>
    <w:p w:rsidR="001D2A02" w:rsidRDefault="001D2A02" w:rsidP="006840AB">
      <w:pPr>
        <w:pStyle w:val="25"/>
        <w:shd w:val="clear" w:color="auto" w:fill="auto"/>
        <w:spacing w:after="0" w:line="240" w:lineRule="auto"/>
        <w:ind w:left="20" w:firstLine="426"/>
        <w:jc w:val="right"/>
        <w:rPr>
          <w:rFonts w:ascii="Times New Roman" w:hAnsi="Times New Roman"/>
          <w:color w:val="000000"/>
          <w:sz w:val="28"/>
          <w:szCs w:val="28"/>
        </w:rPr>
      </w:pPr>
      <w:r w:rsidRPr="001D2A02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="005E418E">
        <w:rPr>
          <w:rFonts w:ascii="Times New Roman" w:hAnsi="Times New Roman"/>
          <w:color w:val="000000"/>
          <w:sz w:val="28"/>
          <w:szCs w:val="28"/>
        </w:rPr>
        <w:t xml:space="preserve"> (протокол №</w:t>
      </w:r>
      <w:r w:rsidR="00C45FD9">
        <w:rPr>
          <w:rFonts w:ascii="Times New Roman" w:hAnsi="Times New Roman"/>
          <w:color w:val="000000"/>
          <w:sz w:val="28"/>
          <w:szCs w:val="28"/>
        </w:rPr>
        <w:t xml:space="preserve"> 1 </w:t>
      </w:r>
      <w:r w:rsidR="005E418E">
        <w:rPr>
          <w:rFonts w:ascii="Times New Roman" w:hAnsi="Times New Roman"/>
          <w:color w:val="000000"/>
          <w:sz w:val="28"/>
          <w:szCs w:val="28"/>
        </w:rPr>
        <w:t>от</w:t>
      </w:r>
      <w:r w:rsidR="00C45FD9">
        <w:rPr>
          <w:rFonts w:ascii="Times New Roman" w:hAnsi="Times New Roman"/>
          <w:color w:val="000000"/>
          <w:sz w:val="28"/>
          <w:szCs w:val="28"/>
        </w:rPr>
        <w:t xml:space="preserve"> 16</w:t>
      </w:r>
      <w:r>
        <w:rPr>
          <w:rFonts w:ascii="Times New Roman" w:hAnsi="Times New Roman"/>
          <w:color w:val="000000"/>
          <w:sz w:val="28"/>
          <w:szCs w:val="28"/>
        </w:rPr>
        <w:t>.02.2021</w:t>
      </w:r>
      <w:r w:rsidRPr="001D2A02">
        <w:rPr>
          <w:rFonts w:ascii="Times New Roman" w:hAnsi="Times New Roman"/>
          <w:color w:val="000000"/>
          <w:sz w:val="28"/>
          <w:szCs w:val="28"/>
        </w:rPr>
        <w:t>)</w:t>
      </w:r>
    </w:p>
    <w:p w:rsidR="001D2A02" w:rsidRPr="001D2A02" w:rsidRDefault="001D2A02" w:rsidP="006840AB">
      <w:pPr>
        <w:pStyle w:val="25"/>
        <w:shd w:val="clear" w:color="auto" w:fill="auto"/>
        <w:spacing w:after="0" w:line="240" w:lineRule="auto"/>
        <w:ind w:left="20" w:firstLine="426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F11721" w:rsidRDefault="00F11721" w:rsidP="006840AB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0832F4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F11721" w:rsidRDefault="00F11721" w:rsidP="006840A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1F87" w:rsidRDefault="00ED1F87" w:rsidP="00684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Доклад о состоянии и развитии конкурентной среды на рынках товаров и услуг </w:t>
      </w:r>
      <w:r w:rsidR="00635E9F">
        <w:rPr>
          <w:rFonts w:ascii="Times New Roman" w:eastAsia="Times New Roman" w:hAnsi="Times New Roman" w:cs="Times New Roman"/>
          <w:sz w:val="28"/>
          <w:szCs w:val="28"/>
        </w:rPr>
        <w:t>Беловского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подготовлен во исполнение с распоряжением Правительства Российской Федерации от 17.0</w:t>
      </w:r>
      <w:r w:rsidR="00635E9F">
        <w:rPr>
          <w:rFonts w:ascii="Times New Roman" w:eastAsia="Times New Roman" w:hAnsi="Times New Roman" w:cs="Times New Roman"/>
          <w:sz w:val="28"/>
          <w:szCs w:val="28"/>
        </w:rPr>
        <w:t>4.2019 № 768-р «Об утверждении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тандарта развития конкуренции в субъектах Российской Федерации». </w:t>
      </w:r>
    </w:p>
    <w:p w:rsidR="00ED1F87" w:rsidRDefault="00ED1F87" w:rsidP="00684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внедрения Стандарта развития конкуренции на территории Беловского муниципального района между Администрацией Кемеровской области и администрацией Беловского муниципального района заключено Соглашение </w:t>
      </w:r>
      <w:r w:rsidRPr="0053480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534809" w:rsidRPr="00534809">
        <w:rPr>
          <w:rFonts w:ascii="Times New Roman" w:eastAsia="Times New Roman" w:hAnsi="Times New Roman" w:cs="Times New Roman"/>
          <w:sz w:val="28"/>
          <w:szCs w:val="28"/>
        </w:rPr>
        <w:t xml:space="preserve"> 01.08.2019</w:t>
      </w:r>
      <w:r w:rsidRPr="0053480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34809">
        <w:rPr>
          <w:rFonts w:ascii="Times New Roman" w:eastAsia="Times New Roman" w:hAnsi="Times New Roman" w:cs="Times New Roman"/>
          <w:sz w:val="28"/>
          <w:szCs w:val="28"/>
        </w:rPr>
        <w:t xml:space="preserve"> 333-16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 внедрении стандарта развития конкуренции в субъектах Российской Федерации в К</w:t>
      </w:r>
      <w:r w:rsidR="00635E9F">
        <w:rPr>
          <w:rFonts w:ascii="Times New Roman" w:eastAsia="Times New Roman" w:hAnsi="Times New Roman" w:cs="Times New Roman"/>
          <w:sz w:val="28"/>
          <w:szCs w:val="28"/>
        </w:rPr>
        <w:t>емеровской области - Кузбассе».</w:t>
      </w:r>
    </w:p>
    <w:p w:rsidR="00ED1F87" w:rsidRDefault="00635E9F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1721">
        <w:rPr>
          <w:rFonts w:ascii="Times New Roman" w:eastAsia="Times New Roman" w:hAnsi="Times New Roman"/>
          <w:sz w:val="28"/>
          <w:szCs w:val="28"/>
        </w:rPr>
        <w:t>П</w:t>
      </w:r>
      <w:r w:rsidR="00ED1F87" w:rsidRPr="00F11721">
        <w:rPr>
          <w:rFonts w:ascii="Times New Roman" w:eastAsia="Times New Roman" w:hAnsi="Times New Roman"/>
          <w:sz w:val="28"/>
          <w:szCs w:val="28"/>
        </w:rPr>
        <w:t>остановление</w:t>
      </w:r>
      <w:r w:rsidRPr="00F11721">
        <w:rPr>
          <w:rFonts w:ascii="Times New Roman" w:eastAsia="Times New Roman" w:hAnsi="Times New Roman"/>
          <w:sz w:val="28"/>
          <w:szCs w:val="28"/>
        </w:rPr>
        <w:t xml:space="preserve">м </w:t>
      </w:r>
      <w:r w:rsidR="00ED1F87" w:rsidRPr="00F11721">
        <w:rPr>
          <w:rFonts w:ascii="Times New Roman" w:eastAsia="Times New Roman" w:hAnsi="Times New Roman"/>
          <w:sz w:val="28"/>
          <w:szCs w:val="28"/>
        </w:rPr>
        <w:t xml:space="preserve">администрации Беловского муниципального района от </w:t>
      </w:r>
      <w:r w:rsidR="00534809" w:rsidRPr="00F11721">
        <w:rPr>
          <w:rFonts w:ascii="Times New Roman" w:hAnsi="Times New Roman"/>
          <w:sz w:val="28"/>
          <w:szCs w:val="28"/>
        </w:rPr>
        <w:t>02.09</w:t>
      </w:r>
      <w:r w:rsidR="00ED1F87" w:rsidRPr="00F11721">
        <w:rPr>
          <w:rFonts w:ascii="Times New Roman" w:hAnsi="Times New Roman"/>
          <w:sz w:val="28"/>
          <w:szCs w:val="28"/>
        </w:rPr>
        <w:t xml:space="preserve">.2019 № </w:t>
      </w:r>
      <w:r w:rsidR="00534809" w:rsidRPr="00F11721">
        <w:rPr>
          <w:rFonts w:ascii="Times New Roman" w:hAnsi="Times New Roman"/>
          <w:sz w:val="28"/>
          <w:szCs w:val="28"/>
        </w:rPr>
        <w:t xml:space="preserve">320 </w:t>
      </w:r>
      <w:r w:rsidRPr="00F11721">
        <w:rPr>
          <w:rFonts w:ascii="Times New Roman" w:hAnsi="Times New Roman" w:cs="Times New Roman"/>
          <w:color w:val="000000"/>
          <w:sz w:val="28"/>
          <w:szCs w:val="28"/>
        </w:rPr>
        <w:t>утвержден план мероприятий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«О внедрении Стандарта развития конкуренции в Беловском муниципальном районе», а также размещено на официальном сайте администрации Беловского муниципального района в информационно-телекоммуникационной сети «Интернет»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35E9F" w:rsidRPr="00635E9F" w:rsidRDefault="00635E9F" w:rsidP="006840AB">
      <w:pPr>
        <w:spacing w:after="0" w:line="240" w:lineRule="auto"/>
        <w:ind w:left="20" w:right="2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>В целях внедрения Стандарта развития конкуренции распоряжением администрации Беловского муниципального района от 23.07.2019 №1238 «Об определении уполномоченного органа по содействию развитию конкуренции в Беловском муниципальном районе», определен уполномоченный орган (отдел экономического анализа и прогнозирования развития территории администрации Беловского муниципального района).</w:t>
      </w:r>
    </w:p>
    <w:p w:rsidR="00635E9F" w:rsidRPr="00635E9F" w:rsidRDefault="00635E9F" w:rsidP="006840AB">
      <w:pPr>
        <w:spacing w:after="0" w:line="240" w:lineRule="auto"/>
        <w:ind w:left="23" w:right="23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администрации Беловского муниципального района от 05.08.2019 №277 «О создании совета по содействию развитию конкуренции в Беловском муниципальном районе» создан </w:t>
      </w:r>
      <w:r w:rsidR="00C94FB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овет по содействию развитию конкуренции. </w:t>
      </w:r>
    </w:p>
    <w:p w:rsidR="00635E9F" w:rsidRDefault="00635E9F" w:rsidP="006840AB">
      <w:pPr>
        <w:spacing w:after="0" w:line="240" w:lineRule="auto"/>
        <w:ind w:left="23" w:right="23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5E9F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 Беловского муниципального района от 02.09.2019 № 319 «Об утверждении перечня товарных рынков по развитию конкуренции в Беловском муниципальном районе» утвержден перечень товарных рынков по развитию конкуренции в Беловском муниципальном районе.</w:t>
      </w:r>
    </w:p>
    <w:p w:rsidR="00B07D48" w:rsidRDefault="00B07D48" w:rsidP="006840A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 и </w:t>
      </w:r>
      <w:r w:rsidRPr="009B7931">
        <w:rPr>
          <w:rFonts w:ascii="Times New Roman" w:eastAsia="Times New Roman" w:hAnsi="Times New Roman" w:cs="Times New Roman"/>
          <w:sz w:val="28"/>
          <w:szCs w:val="28"/>
        </w:rPr>
        <w:t>сформирован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7931">
        <w:rPr>
          <w:rFonts w:ascii="Times New Roman" w:eastAsia="Times New Roman" w:hAnsi="Times New Roman" w:cs="Times New Roman"/>
          <w:sz w:val="28"/>
          <w:szCs w:val="28"/>
        </w:rPr>
        <w:t>реестр хозяйствующих субъектов,</w:t>
      </w:r>
      <w:r w:rsidR="00BE532C">
        <w:rPr>
          <w:rFonts w:ascii="Times New Roman" w:eastAsia="Times New Roman" w:hAnsi="Times New Roman" w:cs="Times New Roman"/>
          <w:sz w:val="28"/>
          <w:szCs w:val="28"/>
        </w:rPr>
        <w:t xml:space="preserve"> доля участия Беловского муниципального района в которых составляет 50 и более процентов, осуществляющих деятельность в Беловском муниципальном районе за 2020 год,</w:t>
      </w:r>
      <w:r w:rsidRPr="009B7931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доли занимаемого рынка каждым хозяйствующим субъектом (в том числе объем (доля) выручки в общей величине стоимостного оборота рынка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B7931">
        <w:rPr>
          <w:rFonts w:ascii="Times New Roman" w:eastAsia="Times New Roman" w:hAnsi="Times New Roman" w:cs="Times New Roman"/>
          <w:sz w:val="28"/>
          <w:szCs w:val="28"/>
        </w:rPr>
        <w:t>, а также объема финансирования хозяйствующих субъектов из бюджета</w:t>
      </w:r>
      <w:r w:rsidR="00BE532C">
        <w:rPr>
          <w:rFonts w:ascii="Times New Roman" w:eastAsia="Times New Roman" w:hAnsi="Times New Roman" w:cs="Times New Roman"/>
          <w:sz w:val="28"/>
          <w:szCs w:val="28"/>
        </w:rPr>
        <w:t xml:space="preserve"> Беловского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 </w:t>
      </w:r>
      <w:hyperlink r:id="rId10" w:history="1">
        <w:r w:rsidRPr="00324E49">
          <w:rPr>
            <w:rStyle w:val="a7"/>
            <w:rFonts w:ascii="Times New Roman" w:hAnsi="Times New Roman" w:cstheme="minorBidi"/>
            <w:sz w:val="28"/>
            <w:szCs w:val="28"/>
          </w:rPr>
          <w:t>https://goo.su/3vbO</w:t>
        </w:r>
      </w:hyperlink>
    </w:p>
    <w:p w:rsidR="00B07D48" w:rsidRPr="00B07D48" w:rsidRDefault="00B07D48" w:rsidP="006840A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D1F87" w:rsidRDefault="00F2502C" w:rsidP="00F204B4">
      <w:pPr>
        <w:spacing w:after="0" w:line="240" w:lineRule="auto"/>
        <w:ind w:left="23" w:right="23" w:firstLine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F87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администрации Беловского муниципального района в разделе «Экономика» создана информационная вкладка «Стандарт развития </w:t>
      </w:r>
      <w:r w:rsidR="00ED1F87"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конкуренции»</w:t>
      </w:r>
      <w:r w:rsidR="00635E9F">
        <w:t xml:space="preserve"> </w:t>
      </w:r>
      <w:hyperlink r:id="rId11" w:history="1">
        <w:r w:rsidR="00635E9F">
          <w:rPr>
            <w:rStyle w:val="a7"/>
          </w:rPr>
          <w:t>http://www.belovorn.ru/ekonomika/standart-razvitiya-konkurentsii-v-belovskom-munitsipalnom-rayone/</w:t>
        </w:r>
      </w:hyperlink>
    </w:p>
    <w:p w:rsidR="00F204B4" w:rsidRPr="00F204B4" w:rsidRDefault="00F204B4" w:rsidP="00F204B4">
      <w:pPr>
        <w:spacing w:after="0" w:line="240" w:lineRule="auto"/>
        <w:ind w:left="23" w:right="23" w:firstLine="426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ED1F87" w:rsidRPr="006840AB" w:rsidRDefault="00F2502C" w:rsidP="00BE53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40pt"/>
          <w:rFonts w:eastAsia="Calibri"/>
          <w:b w:val="0"/>
          <w:sz w:val="28"/>
          <w:szCs w:val="28"/>
        </w:rPr>
      </w:pPr>
      <w:r>
        <w:rPr>
          <w:rStyle w:val="40pt"/>
          <w:rFonts w:eastAsia="Calibri"/>
          <w:sz w:val="28"/>
          <w:szCs w:val="28"/>
        </w:rPr>
        <w:t xml:space="preserve"> </w:t>
      </w:r>
      <w:r w:rsidR="00ED1F87" w:rsidRPr="006840AB">
        <w:rPr>
          <w:rStyle w:val="40pt"/>
          <w:rFonts w:eastAsia="Calibri"/>
          <w:b w:val="0"/>
          <w:sz w:val="28"/>
          <w:szCs w:val="28"/>
        </w:rPr>
        <w:t>Во вкладке размещена следующая информация:</w:t>
      </w:r>
    </w:p>
    <w:p w:rsidR="00F2502C" w:rsidRDefault="00ED1F87" w:rsidP="00BE53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2502C">
        <w:rPr>
          <w:rFonts w:ascii="Times New Roman" w:hAnsi="Times New Roman"/>
          <w:color w:val="000000"/>
          <w:sz w:val="28"/>
          <w:szCs w:val="28"/>
        </w:rPr>
        <w:t>Внедрение Стандарта развития конкуренции;</w:t>
      </w:r>
    </w:p>
    <w:p w:rsidR="00ED1F87" w:rsidRDefault="00F2502C" w:rsidP="00BE53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ED1F87">
        <w:rPr>
          <w:rFonts w:ascii="Times New Roman" w:hAnsi="Times New Roman"/>
          <w:color w:val="000000"/>
          <w:sz w:val="28"/>
          <w:szCs w:val="28"/>
        </w:rPr>
        <w:t>Нормативные правовые акты;</w:t>
      </w:r>
    </w:p>
    <w:p w:rsidR="00BE532C" w:rsidRDefault="00BE532C" w:rsidP="00BE53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Theme="minorHAnsi"/>
        </w:rPr>
      </w:pPr>
      <w:r>
        <w:rPr>
          <w:rFonts w:ascii="Times New Roman" w:hAnsi="Times New Roman"/>
          <w:color w:val="000000"/>
          <w:sz w:val="28"/>
          <w:szCs w:val="28"/>
        </w:rPr>
        <w:t>- Соглашения;</w:t>
      </w:r>
    </w:p>
    <w:p w:rsidR="00ED1F87" w:rsidRDefault="00BE532C" w:rsidP="00BE53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Контактная информация.</w:t>
      </w:r>
    </w:p>
    <w:p w:rsidR="00F204B4" w:rsidRDefault="00F204B4" w:rsidP="00BE532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D1F87" w:rsidRDefault="00ED1F87" w:rsidP="00BE53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Данный раздел обновляется регулярно, в установленные сроки и по мере поступления новой информации по развитию конкурентной среды и деятельности по содействию развитию конкуренции</w:t>
      </w:r>
      <w:r w:rsidR="00F2502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Кемеровской области на территории</w:t>
      </w:r>
      <w:r w:rsidR="00F2502C">
        <w:rPr>
          <w:rFonts w:ascii="Times New Roman" w:eastAsia="Times New Roman" w:hAnsi="Times New Roman" w:cs="Times New Roman"/>
          <w:bCs/>
          <w:sz w:val="28"/>
          <w:szCs w:val="28"/>
        </w:rPr>
        <w:t xml:space="preserve"> Беловского муниципального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ED1F87" w:rsidRDefault="00ED1F87" w:rsidP="00BE53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250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основным задачам по развитию конкуренции в </w:t>
      </w:r>
      <w:r w:rsidR="00F2502C">
        <w:rPr>
          <w:rFonts w:ascii="Times New Roman" w:hAnsi="Times New Roman" w:cs="Times New Roman"/>
          <w:sz w:val="28"/>
          <w:szCs w:val="28"/>
        </w:rPr>
        <w:t xml:space="preserve">Беловском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F2502C">
        <w:rPr>
          <w:rFonts w:ascii="Times New Roman" w:hAnsi="Times New Roman" w:cs="Times New Roman"/>
          <w:sz w:val="28"/>
          <w:szCs w:val="28"/>
        </w:rPr>
        <w:t xml:space="preserve">районе </w:t>
      </w:r>
      <w:r>
        <w:rPr>
          <w:rFonts w:ascii="Times New Roman" w:hAnsi="Times New Roman" w:cs="Times New Roman"/>
          <w:sz w:val="28"/>
          <w:szCs w:val="28"/>
        </w:rPr>
        <w:t xml:space="preserve">относятся: </w:t>
      </w:r>
    </w:p>
    <w:p w:rsidR="00F2502C" w:rsidRPr="00F2502C" w:rsidRDefault="00F204B4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2502C" w:rsidRPr="00F2502C">
        <w:rPr>
          <w:rFonts w:ascii="Times New Roman" w:hAnsi="Times New Roman" w:cs="Times New Roman"/>
          <w:sz w:val="28"/>
          <w:szCs w:val="28"/>
        </w:rPr>
        <w:t>Создание условий для динамичного развития отраслей экономики Беловского муниципального района.</w:t>
      </w:r>
    </w:p>
    <w:p w:rsidR="00F2502C" w:rsidRPr="00F2502C" w:rsidRDefault="00F2502C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2502C">
        <w:rPr>
          <w:rFonts w:ascii="Times New Roman" w:hAnsi="Times New Roman" w:cs="Times New Roman"/>
          <w:sz w:val="28"/>
          <w:szCs w:val="28"/>
        </w:rPr>
        <w:t>Повышение уровня информированности субъектов предпринимательской деятельности и потребителей товаров и услуг о деятельности администрации Беловского муниципального района по содействию развитию конкуренции.</w:t>
      </w:r>
    </w:p>
    <w:p w:rsidR="00F2502C" w:rsidRPr="00F2502C" w:rsidRDefault="00F2502C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502C">
        <w:rPr>
          <w:rFonts w:ascii="Times New Roman" w:hAnsi="Times New Roman" w:cs="Times New Roman"/>
          <w:sz w:val="28"/>
          <w:szCs w:val="28"/>
        </w:rPr>
        <w:t>3. Привлечение инвестиций и улучшение инвестиционного климата.</w:t>
      </w:r>
    </w:p>
    <w:p w:rsidR="00F2502C" w:rsidRPr="00F2502C" w:rsidRDefault="00F2502C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502C">
        <w:rPr>
          <w:rFonts w:ascii="Times New Roman" w:hAnsi="Times New Roman" w:cs="Times New Roman"/>
          <w:sz w:val="28"/>
          <w:szCs w:val="28"/>
        </w:rPr>
        <w:t>4. Снижение административных барьеров.</w:t>
      </w:r>
    </w:p>
    <w:p w:rsidR="00F2502C" w:rsidRPr="00F2502C" w:rsidRDefault="00F204B4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2502C" w:rsidRPr="00F2502C">
        <w:rPr>
          <w:rFonts w:ascii="Times New Roman" w:hAnsi="Times New Roman" w:cs="Times New Roman"/>
          <w:sz w:val="28"/>
          <w:szCs w:val="28"/>
        </w:rPr>
        <w:t>Повышение конкурентоспособности района и субъектов предпринимательской деятельности в целом.</w:t>
      </w:r>
    </w:p>
    <w:p w:rsidR="00EE3F7D" w:rsidRDefault="00F2502C" w:rsidP="00F204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502C">
        <w:rPr>
          <w:rFonts w:ascii="Times New Roman" w:hAnsi="Times New Roman" w:cs="Times New Roman"/>
          <w:sz w:val="28"/>
          <w:szCs w:val="28"/>
        </w:rPr>
        <w:t>6. Совершенствование процессов управления объектами муниципальной собственности.</w:t>
      </w:r>
    </w:p>
    <w:p w:rsidR="00F204B4" w:rsidRDefault="00F204B4" w:rsidP="00F204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204B4" w:rsidRDefault="00F204B4" w:rsidP="00F204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E3F7D" w:rsidRPr="000832F4" w:rsidRDefault="00EE3F7D" w:rsidP="006840AB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0832F4">
        <w:rPr>
          <w:rFonts w:ascii="Times New Roman" w:hAnsi="Times New Roman"/>
          <w:b/>
          <w:sz w:val="28"/>
          <w:szCs w:val="28"/>
        </w:rPr>
        <w:t xml:space="preserve">Сведения о состоянии и развитии конкурентной среды на рынках товаров, работ и услуг </w:t>
      </w:r>
      <w:r>
        <w:rPr>
          <w:rFonts w:ascii="Times New Roman" w:hAnsi="Times New Roman"/>
          <w:b/>
          <w:sz w:val="28"/>
          <w:szCs w:val="28"/>
        </w:rPr>
        <w:t>Беловского муниципального района.</w:t>
      </w:r>
    </w:p>
    <w:p w:rsidR="00EE3F7D" w:rsidRPr="000832F4" w:rsidRDefault="00EE3F7D" w:rsidP="006840AB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EE3F7D" w:rsidRPr="003F35AB" w:rsidRDefault="00EE3F7D" w:rsidP="006840AB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3F35AB">
        <w:rPr>
          <w:rFonts w:ascii="Times New Roman" w:hAnsi="Times New Roman"/>
          <w:sz w:val="28"/>
          <w:szCs w:val="28"/>
        </w:rPr>
        <w:t>1. Общая характеристика предприятий и организаций Беловского муниципального района</w:t>
      </w:r>
    </w:p>
    <w:p w:rsidR="00534809" w:rsidRDefault="00534809" w:rsidP="006840AB">
      <w:pPr>
        <w:suppressLineNumbers/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2527B" w:rsidRDefault="00EE3F7D" w:rsidP="006840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F2527B">
        <w:rPr>
          <w:rFonts w:ascii="Times New Roman" w:hAnsi="Times New Roman" w:cs="Times New Roman"/>
          <w:color w:val="000000"/>
          <w:sz w:val="28"/>
          <w:szCs w:val="28"/>
        </w:rPr>
        <w:t xml:space="preserve">абота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2527B">
        <w:rPr>
          <w:rFonts w:ascii="Times New Roman" w:hAnsi="Times New Roman" w:cs="Times New Roman"/>
          <w:color w:val="000000"/>
          <w:sz w:val="28"/>
          <w:szCs w:val="28"/>
        </w:rPr>
        <w:t xml:space="preserve">Беловском </w:t>
      </w:r>
      <w:r w:rsidR="00F2527B" w:rsidRPr="00F2527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муниципальном районе по выработке мероприятий, направленных на развитие конкуренции ведется с </w:t>
      </w:r>
      <w:r w:rsidR="00F2527B">
        <w:rPr>
          <w:rFonts w:ascii="Times New Roman" w:hAnsi="Times New Roman" w:cs="Times New Roman"/>
          <w:color w:val="000000"/>
          <w:sz w:val="28"/>
          <w:szCs w:val="28"/>
        </w:rPr>
        <w:t>2016</w:t>
      </w:r>
      <w:r w:rsidR="00F2527B" w:rsidRPr="00F2527B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EE3F7D" w:rsidRDefault="00EE3F7D" w:rsidP="006840A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2020</w:t>
      </w:r>
      <w:r w:rsidRPr="00DA1534">
        <w:rPr>
          <w:rFonts w:ascii="Times New Roman" w:hAnsi="Times New Roman"/>
          <w:sz w:val="28"/>
          <w:szCs w:val="28"/>
        </w:rPr>
        <w:t xml:space="preserve"> год на территории </w:t>
      </w:r>
      <w:r>
        <w:rPr>
          <w:rFonts w:ascii="Times New Roman" w:hAnsi="Times New Roman"/>
          <w:sz w:val="28"/>
          <w:szCs w:val="28"/>
        </w:rPr>
        <w:t xml:space="preserve">Беловского </w:t>
      </w:r>
      <w:r w:rsidRPr="00DA1534">
        <w:rPr>
          <w:rFonts w:ascii="Times New Roman" w:hAnsi="Times New Roman"/>
          <w:sz w:val="28"/>
          <w:szCs w:val="28"/>
        </w:rPr>
        <w:t xml:space="preserve">муниципального района зарегистрировано </w:t>
      </w:r>
      <w:r>
        <w:rPr>
          <w:rFonts w:ascii="Times New Roman" w:hAnsi="Times New Roman"/>
          <w:sz w:val="28"/>
          <w:szCs w:val="28"/>
        </w:rPr>
        <w:t>77</w:t>
      </w:r>
      <w:r w:rsidRPr="00DA1534">
        <w:rPr>
          <w:rFonts w:ascii="Times New Roman" w:hAnsi="Times New Roman"/>
          <w:sz w:val="28"/>
          <w:szCs w:val="28"/>
        </w:rPr>
        <w:t xml:space="preserve"> субъектов малого и среднего предпринимательства из них: </w:t>
      </w:r>
      <w:r>
        <w:rPr>
          <w:rFonts w:ascii="Times New Roman" w:hAnsi="Times New Roman"/>
          <w:sz w:val="28"/>
          <w:szCs w:val="28"/>
        </w:rPr>
        <w:t>72</w:t>
      </w:r>
      <w:r w:rsidRPr="00DA15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индивидуальных предпринимателя и 5 малых и средних предприятий</w:t>
      </w:r>
      <w:r w:rsidRPr="00DA1534">
        <w:rPr>
          <w:rFonts w:ascii="Times New Roman" w:hAnsi="Times New Roman"/>
          <w:sz w:val="28"/>
          <w:szCs w:val="28"/>
        </w:rPr>
        <w:t xml:space="preserve">. </w:t>
      </w:r>
    </w:p>
    <w:p w:rsidR="00194E75" w:rsidRPr="00F83415" w:rsidRDefault="00194E75" w:rsidP="006840A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2020</w:t>
      </w:r>
      <w:r w:rsidRPr="00592737">
        <w:rPr>
          <w:rFonts w:ascii="Times New Roman" w:hAnsi="Times New Roman"/>
          <w:sz w:val="28"/>
          <w:szCs w:val="28"/>
        </w:rPr>
        <w:t xml:space="preserve"> год оборот организаций (без субъектов малого предпринимательства) по </w:t>
      </w:r>
      <w:r>
        <w:rPr>
          <w:rFonts w:ascii="Times New Roman" w:hAnsi="Times New Roman"/>
          <w:sz w:val="28"/>
          <w:szCs w:val="28"/>
        </w:rPr>
        <w:t xml:space="preserve">Беловскому </w:t>
      </w:r>
      <w:r w:rsidRPr="00592737">
        <w:rPr>
          <w:rFonts w:ascii="Times New Roman" w:hAnsi="Times New Roman"/>
          <w:sz w:val="28"/>
          <w:szCs w:val="28"/>
        </w:rPr>
        <w:t xml:space="preserve">муниципальному </w:t>
      </w:r>
      <w:r w:rsidR="00796706">
        <w:rPr>
          <w:rFonts w:ascii="Times New Roman" w:hAnsi="Times New Roman"/>
          <w:sz w:val="28"/>
          <w:szCs w:val="28"/>
        </w:rPr>
        <w:t xml:space="preserve">району </w:t>
      </w:r>
      <w:r w:rsidRPr="00592737">
        <w:rPr>
          <w:rFonts w:ascii="Times New Roman" w:hAnsi="Times New Roman"/>
          <w:sz w:val="28"/>
          <w:szCs w:val="28"/>
        </w:rPr>
        <w:t xml:space="preserve">в действующих ценах составил </w:t>
      </w:r>
      <w:r>
        <w:rPr>
          <w:rFonts w:ascii="Times New Roman" w:hAnsi="Times New Roman"/>
          <w:sz w:val="28"/>
          <w:szCs w:val="28"/>
        </w:rPr>
        <w:t>61,6</w:t>
      </w:r>
      <w:r w:rsidRPr="00592737">
        <w:rPr>
          <w:rFonts w:ascii="Times New Roman" w:hAnsi="Times New Roman"/>
          <w:sz w:val="28"/>
          <w:szCs w:val="28"/>
        </w:rPr>
        <w:t xml:space="preserve"> млрд. руб. и уменьшение по сравнению с 201</w:t>
      </w:r>
      <w:r>
        <w:rPr>
          <w:rFonts w:ascii="Times New Roman" w:hAnsi="Times New Roman"/>
          <w:sz w:val="28"/>
          <w:szCs w:val="28"/>
        </w:rPr>
        <w:t>9</w:t>
      </w:r>
      <w:r w:rsidRPr="00592737">
        <w:rPr>
          <w:rFonts w:ascii="Times New Roman" w:hAnsi="Times New Roman"/>
          <w:sz w:val="28"/>
          <w:szCs w:val="28"/>
        </w:rPr>
        <w:t xml:space="preserve"> годом на </w:t>
      </w:r>
      <w:r>
        <w:rPr>
          <w:rFonts w:ascii="Times New Roman" w:hAnsi="Times New Roman"/>
          <w:sz w:val="28"/>
          <w:szCs w:val="28"/>
        </w:rPr>
        <w:t>29</w:t>
      </w:r>
      <w:r w:rsidRPr="00592737">
        <w:rPr>
          <w:rFonts w:ascii="Times New Roman" w:hAnsi="Times New Roman"/>
          <w:sz w:val="28"/>
          <w:szCs w:val="28"/>
        </w:rPr>
        <w:t>,6%.</w:t>
      </w:r>
    </w:p>
    <w:p w:rsidR="006840AB" w:rsidRDefault="00194E75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54E3">
        <w:rPr>
          <w:rFonts w:ascii="Times New Roman" w:hAnsi="Times New Roman"/>
          <w:sz w:val="28"/>
          <w:szCs w:val="28"/>
        </w:rPr>
        <w:lastRenderedPageBreak/>
        <w:t xml:space="preserve">Объем отгруженных товаров собственного производства, выполненных собственными силами работ и услуг (без субъектов малого предпринимательства) по виду деятельности «Добыча полезных ископаемых» </w:t>
      </w:r>
      <w:r>
        <w:rPr>
          <w:rFonts w:ascii="Times New Roman" w:hAnsi="Times New Roman"/>
          <w:sz w:val="28"/>
          <w:szCs w:val="28"/>
        </w:rPr>
        <w:t>за 2020</w:t>
      </w:r>
      <w:r w:rsidRPr="00FD54E3">
        <w:rPr>
          <w:rFonts w:ascii="Times New Roman" w:hAnsi="Times New Roman"/>
          <w:sz w:val="28"/>
          <w:szCs w:val="28"/>
        </w:rPr>
        <w:t xml:space="preserve"> год составил </w:t>
      </w:r>
      <w:r>
        <w:rPr>
          <w:rFonts w:ascii="Times New Roman" w:hAnsi="Times New Roman"/>
          <w:sz w:val="28"/>
          <w:szCs w:val="28"/>
        </w:rPr>
        <w:t>44</w:t>
      </w:r>
      <w:r w:rsidR="00BE532C">
        <w:rPr>
          <w:rFonts w:ascii="Times New Roman" w:hAnsi="Times New Roman"/>
          <w:sz w:val="28"/>
          <w:szCs w:val="28"/>
        </w:rPr>
        <w:t>,</w:t>
      </w:r>
      <w:r w:rsidR="001833C7">
        <w:rPr>
          <w:rFonts w:ascii="Times New Roman" w:hAnsi="Times New Roman"/>
          <w:sz w:val="28"/>
          <w:szCs w:val="28"/>
        </w:rPr>
        <w:t>2</w:t>
      </w:r>
      <w:r w:rsidR="00BE532C">
        <w:rPr>
          <w:rFonts w:ascii="Times New Roman" w:hAnsi="Times New Roman"/>
          <w:sz w:val="28"/>
          <w:szCs w:val="28"/>
        </w:rPr>
        <w:t xml:space="preserve"> млрд. </w:t>
      </w:r>
      <w:r w:rsidRPr="00FD54E3">
        <w:rPr>
          <w:rFonts w:ascii="Times New Roman" w:hAnsi="Times New Roman"/>
          <w:sz w:val="28"/>
          <w:szCs w:val="28"/>
        </w:rPr>
        <w:t xml:space="preserve">руб.; «Обрабатывающие производства» - </w:t>
      </w:r>
      <w:r>
        <w:rPr>
          <w:rFonts w:ascii="Times New Roman" w:hAnsi="Times New Roman"/>
          <w:sz w:val="28"/>
          <w:szCs w:val="28"/>
        </w:rPr>
        <w:t>403,4</w:t>
      </w:r>
      <w:r w:rsidRPr="00FD54E3">
        <w:rPr>
          <w:rFonts w:ascii="Times New Roman" w:hAnsi="Times New Roman"/>
          <w:sz w:val="28"/>
          <w:szCs w:val="28"/>
        </w:rPr>
        <w:t> млн. руб</w:t>
      </w:r>
      <w:r w:rsidR="00B92DB0">
        <w:rPr>
          <w:rFonts w:ascii="Times New Roman" w:hAnsi="Times New Roman"/>
          <w:sz w:val="28"/>
          <w:szCs w:val="28"/>
        </w:rPr>
        <w:t>.</w:t>
      </w:r>
      <w:r w:rsidR="00866F5C">
        <w:rPr>
          <w:rFonts w:ascii="Times New Roman" w:hAnsi="Times New Roman"/>
          <w:sz w:val="28"/>
          <w:szCs w:val="28"/>
        </w:rPr>
        <w:t>;</w:t>
      </w:r>
      <w:r w:rsidR="00866F5C" w:rsidRPr="00FD54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40A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840AB">
        <w:rPr>
          <w:rFonts w:ascii="Times New Roman" w:hAnsi="Times New Roman" w:cs="Times New Roman"/>
          <w:sz w:val="28"/>
          <w:szCs w:val="28"/>
        </w:rPr>
        <w:t>Обеспечение электрической энергией, газом и паром, кондиционирование воздуха» - 56,</w:t>
      </w:r>
      <w:r w:rsidR="00BE532C">
        <w:rPr>
          <w:rFonts w:ascii="Times New Roman" w:hAnsi="Times New Roman" w:cs="Times New Roman"/>
          <w:sz w:val="28"/>
          <w:szCs w:val="28"/>
        </w:rPr>
        <w:t>4</w:t>
      </w:r>
      <w:r w:rsidR="006840AB">
        <w:rPr>
          <w:rFonts w:ascii="Times New Roman" w:hAnsi="Times New Roman" w:cs="Times New Roman"/>
          <w:sz w:val="28"/>
          <w:szCs w:val="28"/>
        </w:rPr>
        <w:t xml:space="preserve"> млн.</w:t>
      </w:r>
      <w:r w:rsidR="00F204B4">
        <w:rPr>
          <w:rFonts w:ascii="Times New Roman" w:hAnsi="Times New Roman" w:cs="Times New Roman"/>
          <w:sz w:val="28"/>
          <w:szCs w:val="28"/>
        </w:rPr>
        <w:t xml:space="preserve">руб.; </w:t>
      </w:r>
      <w:r w:rsidR="006840AB">
        <w:rPr>
          <w:rFonts w:ascii="Times New Roman" w:hAnsi="Times New Roman" w:cs="Times New Roman"/>
          <w:sz w:val="28"/>
          <w:szCs w:val="28"/>
        </w:rPr>
        <w:t>«Водоснабжение, водоотведение, организация сбора и утилизации отходов, деятельность по ликвидации загрязнений» - 3,</w:t>
      </w:r>
      <w:r w:rsidR="00BE532C">
        <w:rPr>
          <w:rFonts w:ascii="Times New Roman" w:hAnsi="Times New Roman" w:cs="Times New Roman"/>
          <w:sz w:val="28"/>
          <w:szCs w:val="28"/>
        </w:rPr>
        <w:t>8</w:t>
      </w:r>
      <w:r w:rsidR="006840AB">
        <w:rPr>
          <w:rFonts w:ascii="Times New Roman" w:hAnsi="Times New Roman" w:cs="Times New Roman"/>
          <w:sz w:val="28"/>
          <w:szCs w:val="28"/>
        </w:rPr>
        <w:t xml:space="preserve"> млн. руб. </w:t>
      </w:r>
    </w:p>
    <w:p w:rsidR="00194E75" w:rsidRPr="00FD54E3" w:rsidRDefault="00194E75" w:rsidP="006840A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Оборот розничной торговли за 2020</w:t>
      </w:r>
      <w:r w:rsidRPr="00FD54E3">
        <w:rPr>
          <w:rFonts w:ascii="Times New Roman" w:hAnsi="Times New Roman"/>
          <w:sz w:val="28"/>
          <w:szCs w:val="28"/>
        </w:rPr>
        <w:t xml:space="preserve"> год составил </w:t>
      </w:r>
      <w:r w:rsidR="00796706" w:rsidRPr="00B92DB0">
        <w:rPr>
          <w:rFonts w:ascii="Times New Roman" w:hAnsi="Times New Roman"/>
          <w:sz w:val="28"/>
          <w:szCs w:val="28"/>
        </w:rPr>
        <w:t>896</w:t>
      </w:r>
      <w:r w:rsidRPr="00FD54E3">
        <w:rPr>
          <w:rFonts w:ascii="Times New Roman" w:hAnsi="Times New Roman"/>
          <w:sz w:val="28"/>
          <w:szCs w:val="28"/>
        </w:rPr>
        <w:t xml:space="preserve"> млн. руб., </w:t>
      </w:r>
      <w:r>
        <w:rPr>
          <w:rFonts w:ascii="Times New Roman" w:hAnsi="Times New Roman"/>
          <w:sz w:val="28"/>
          <w:szCs w:val="28"/>
        </w:rPr>
        <w:t>уменьшение</w:t>
      </w:r>
      <w:r w:rsidRPr="00FD54E3">
        <w:rPr>
          <w:rFonts w:ascii="Times New Roman" w:hAnsi="Times New Roman"/>
          <w:sz w:val="28"/>
          <w:szCs w:val="28"/>
        </w:rPr>
        <w:t xml:space="preserve"> к 201</w:t>
      </w:r>
      <w:r>
        <w:rPr>
          <w:rFonts w:ascii="Times New Roman" w:hAnsi="Times New Roman"/>
          <w:sz w:val="28"/>
          <w:szCs w:val="28"/>
        </w:rPr>
        <w:t>9</w:t>
      </w:r>
      <w:r w:rsidRPr="00FD54E3">
        <w:rPr>
          <w:rFonts w:ascii="Times New Roman" w:hAnsi="Times New Roman"/>
          <w:sz w:val="28"/>
          <w:szCs w:val="28"/>
        </w:rPr>
        <w:t xml:space="preserve"> году на </w:t>
      </w:r>
      <w:r w:rsidR="00DC1FD2">
        <w:rPr>
          <w:rFonts w:ascii="Times New Roman" w:hAnsi="Times New Roman"/>
          <w:sz w:val="28"/>
          <w:szCs w:val="28"/>
        </w:rPr>
        <w:t>12,0% в сопоставимых ценах.</w:t>
      </w:r>
    </w:p>
    <w:p w:rsidR="00194E75" w:rsidRPr="00F83415" w:rsidRDefault="00194E75" w:rsidP="006840A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D54E3">
        <w:rPr>
          <w:rFonts w:ascii="Times New Roman" w:hAnsi="Times New Roman"/>
          <w:sz w:val="28"/>
          <w:szCs w:val="28"/>
        </w:rPr>
        <w:t>Обор</w:t>
      </w:r>
      <w:r w:rsidR="00796706">
        <w:rPr>
          <w:rFonts w:ascii="Times New Roman" w:hAnsi="Times New Roman"/>
          <w:sz w:val="28"/>
          <w:szCs w:val="28"/>
        </w:rPr>
        <w:t>от общественного питания за 2020</w:t>
      </w:r>
      <w:r w:rsidRPr="00FD54E3">
        <w:rPr>
          <w:rFonts w:ascii="Times New Roman" w:hAnsi="Times New Roman"/>
          <w:sz w:val="28"/>
          <w:szCs w:val="28"/>
        </w:rPr>
        <w:t xml:space="preserve"> год составил </w:t>
      </w:r>
      <w:r w:rsidR="00796706">
        <w:rPr>
          <w:rFonts w:ascii="Times New Roman" w:hAnsi="Times New Roman"/>
          <w:sz w:val="28"/>
          <w:szCs w:val="28"/>
        </w:rPr>
        <w:t>42,7</w:t>
      </w:r>
      <w:r w:rsidR="00DC1FD2">
        <w:rPr>
          <w:rFonts w:ascii="Times New Roman" w:hAnsi="Times New Roman"/>
          <w:sz w:val="28"/>
          <w:szCs w:val="28"/>
        </w:rPr>
        <w:t xml:space="preserve"> млн. руб., и уменьшился на 21,4 %</w:t>
      </w:r>
      <w:r w:rsidRPr="00FD54E3">
        <w:rPr>
          <w:rFonts w:ascii="Times New Roman" w:hAnsi="Times New Roman"/>
          <w:sz w:val="28"/>
          <w:szCs w:val="28"/>
        </w:rPr>
        <w:t xml:space="preserve">  к 201</w:t>
      </w:r>
      <w:r>
        <w:rPr>
          <w:rFonts w:ascii="Times New Roman" w:hAnsi="Times New Roman"/>
          <w:sz w:val="28"/>
          <w:szCs w:val="28"/>
        </w:rPr>
        <w:t>9</w:t>
      </w:r>
      <w:r w:rsidRPr="00FD54E3">
        <w:rPr>
          <w:rFonts w:ascii="Times New Roman" w:hAnsi="Times New Roman"/>
          <w:sz w:val="28"/>
          <w:szCs w:val="28"/>
        </w:rPr>
        <w:t xml:space="preserve"> году</w:t>
      </w:r>
      <w:r w:rsidR="00DC1FD2">
        <w:rPr>
          <w:rFonts w:ascii="Times New Roman" w:hAnsi="Times New Roman"/>
          <w:sz w:val="28"/>
          <w:szCs w:val="28"/>
        </w:rPr>
        <w:t xml:space="preserve"> в сопоставимых ценах.</w:t>
      </w:r>
    </w:p>
    <w:p w:rsidR="00194E75" w:rsidRPr="00DA1534" w:rsidRDefault="00194E75" w:rsidP="006840A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95943">
        <w:rPr>
          <w:rFonts w:ascii="Times New Roman" w:hAnsi="Times New Roman"/>
          <w:sz w:val="28"/>
          <w:szCs w:val="28"/>
        </w:rPr>
        <w:t xml:space="preserve">Населению района оказано платных услуг во всех секторах экономики на </w:t>
      </w:r>
      <w:r w:rsidRPr="00B92DB0">
        <w:rPr>
          <w:rFonts w:ascii="Times New Roman" w:hAnsi="Times New Roman"/>
          <w:sz w:val="28"/>
          <w:szCs w:val="28"/>
        </w:rPr>
        <w:t>218</w:t>
      </w:r>
      <w:r w:rsidRPr="00F95943">
        <w:rPr>
          <w:rFonts w:ascii="Times New Roman" w:hAnsi="Times New Roman"/>
          <w:sz w:val="28"/>
          <w:szCs w:val="28"/>
        </w:rPr>
        <w:t xml:space="preserve"> млн. руб., что на </w:t>
      </w:r>
      <w:r w:rsidR="00DC1FD2">
        <w:rPr>
          <w:rFonts w:ascii="Times New Roman" w:hAnsi="Times New Roman"/>
          <w:sz w:val="28"/>
          <w:szCs w:val="28"/>
        </w:rPr>
        <w:t>13,7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943">
        <w:rPr>
          <w:rFonts w:ascii="Times New Roman" w:hAnsi="Times New Roman"/>
          <w:sz w:val="28"/>
          <w:szCs w:val="28"/>
        </w:rPr>
        <w:t xml:space="preserve">% </w:t>
      </w:r>
      <w:r>
        <w:rPr>
          <w:rFonts w:ascii="Times New Roman" w:hAnsi="Times New Roman"/>
          <w:sz w:val="28"/>
          <w:szCs w:val="28"/>
        </w:rPr>
        <w:t>меньше</w:t>
      </w:r>
      <w:r w:rsidR="00DC1FD2">
        <w:rPr>
          <w:rFonts w:ascii="Times New Roman" w:hAnsi="Times New Roman"/>
          <w:sz w:val="28"/>
          <w:szCs w:val="28"/>
        </w:rPr>
        <w:t xml:space="preserve"> в сопоставимых ценах</w:t>
      </w:r>
      <w:r w:rsidRPr="00F95943">
        <w:rPr>
          <w:rFonts w:ascii="Times New Roman" w:hAnsi="Times New Roman"/>
          <w:sz w:val="28"/>
          <w:szCs w:val="28"/>
        </w:rPr>
        <w:t>, чем в 201</w:t>
      </w:r>
      <w:r>
        <w:rPr>
          <w:rFonts w:ascii="Times New Roman" w:hAnsi="Times New Roman"/>
          <w:sz w:val="28"/>
          <w:szCs w:val="28"/>
        </w:rPr>
        <w:t>9</w:t>
      </w:r>
      <w:r w:rsidRPr="00F95943">
        <w:rPr>
          <w:rFonts w:ascii="Times New Roman" w:hAnsi="Times New Roman"/>
          <w:sz w:val="28"/>
          <w:szCs w:val="28"/>
        </w:rPr>
        <w:t xml:space="preserve"> году</w:t>
      </w:r>
      <w:r w:rsidR="00796706">
        <w:rPr>
          <w:rFonts w:ascii="Times New Roman" w:hAnsi="Times New Roman"/>
          <w:sz w:val="28"/>
          <w:szCs w:val="28"/>
        </w:rPr>
        <w:t>.</w:t>
      </w:r>
    </w:p>
    <w:p w:rsidR="00EE3F7D" w:rsidRPr="006E36DC" w:rsidRDefault="00EE3F7D" w:rsidP="006840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1873" w:rsidRPr="006E36DC" w:rsidRDefault="00281873" w:rsidP="006840AB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:rsidR="00251999" w:rsidRDefault="00811CC7" w:rsidP="006840AB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3F35AB">
        <w:rPr>
          <w:rFonts w:ascii="Times New Roman" w:hAnsi="Times New Roman"/>
          <w:sz w:val="28"/>
          <w:szCs w:val="28"/>
        </w:rPr>
        <w:t>2. Меры, принимаемые в Беловском муниципальном районе с целью развития конкуренции и повышения инвестиционной привлекательности предприятий</w:t>
      </w:r>
    </w:p>
    <w:p w:rsidR="00866F5C" w:rsidRPr="00866F5C" w:rsidRDefault="00866F5C" w:rsidP="006840AB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3F6A4A" w:rsidRDefault="003F6A4A" w:rsidP="006840AB">
      <w:pPr>
        <w:pStyle w:val="af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Беловского муниципального района субъектам предпринимательства регулярно оказывается информационная и консультационная помощь, предоставляются разъяснения по изменениям в законодательстве РФ и Кемеровской области по вопросам предпринимательства. </w:t>
      </w:r>
    </w:p>
    <w:p w:rsidR="00A53535" w:rsidRPr="00B13426" w:rsidRDefault="00A53535" w:rsidP="006840AB">
      <w:pPr>
        <w:pStyle w:val="af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13426">
        <w:rPr>
          <w:sz w:val="28"/>
          <w:szCs w:val="28"/>
        </w:rPr>
        <w:t xml:space="preserve">Постановлением администрации Беловского муниципального района от </w:t>
      </w:r>
      <w:r>
        <w:rPr>
          <w:sz w:val="28"/>
          <w:szCs w:val="28"/>
        </w:rPr>
        <w:t>31</w:t>
      </w:r>
      <w:r w:rsidRPr="00B13426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B13426">
        <w:rPr>
          <w:sz w:val="28"/>
          <w:szCs w:val="28"/>
        </w:rPr>
        <w:t>.201</w:t>
      </w:r>
      <w:r>
        <w:rPr>
          <w:sz w:val="28"/>
          <w:szCs w:val="28"/>
        </w:rPr>
        <w:t>7 г. № 314</w:t>
      </w:r>
      <w:r w:rsidRPr="00B13426">
        <w:rPr>
          <w:sz w:val="28"/>
          <w:szCs w:val="28"/>
        </w:rPr>
        <w:t xml:space="preserve"> утверждена муниципальная программа «Развитие экономического потенциала в  Беловском муниципальном районе» на 201</w:t>
      </w:r>
      <w:r>
        <w:rPr>
          <w:sz w:val="28"/>
          <w:szCs w:val="28"/>
        </w:rPr>
        <w:t>8</w:t>
      </w:r>
      <w:r w:rsidRPr="00B13426">
        <w:rPr>
          <w:sz w:val="28"/>
          <w:szCs w:val="28"/>
        </w:rPr>
        <w:t>-20</w:t>
      </w:r>
      <w:r>
        <w:rPr>
          <w:sz w:val="28"/>
          <w:szCs w:val="28"/>
        </w:rPr>
        <w:t>23</w:t>
      </w:r>
      <w:r w:rsidRPr="00B13426">
        <w:rPr>
          <w:sz w:val="28"/>
          <w:szCs w:val="28"/>
        </w:rPr>
        <w:t xml:space="preserve"> годы» (в ред. от </w:t>
      </w:r>
      <w:r>
        <w:rPr>
          <w:sz w:val="28"/>
          <w:szCs w:val="28"/>
        </w:rPr>
        <w:t>22</w:t>
      </w:r>
      <w:r w:rsidRPr="00B13426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B13426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B13426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85, 16.10.2018 № 442, 19.12.2018 № 543, от 12.07.2019 № 247, </w:t>
      </w:r>
      <w:r w:rsidRPr="00CF0240">
        <w:rPr>
          <w:sz w:val="28"/>
          <w:szCs w:val="28"/>
        </w:rPr>
        <w:t>от 27.09.2019</w:t>
      </w:r>
      <w:r>
        <w:rPr>
          <w:sz w:val="28"/>
          <w:szCs w:val="28"/>
        </w:rPr>
        <w:t xml:space="preserve"> </w:t>
      </w:r>
      <w:r w:rsidRPr="00CF024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F0240">
        <w:rPr>
          <w:sz w:val="28"/>
          <w:szCs w:val="28"/>
        </w:rPr>
        <w:t>355, от 05.11.2019</w:t>
      </w:r>
      <w:r>
        <w:rPr>
          <w:sz w:val="28"/>
          <w:szCs w:val="28"/>
        </w:rPr>
        <w:t xml:space="preserve"> </w:t>
      </w:r>
      <w:r w:rsidRPr="00CF024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F0240">
        <w:rPr>
          <w:sz w:val="28"/>
          <w:szCs w:val="28"/>
        </w:rPr>
        <w:t>408</w:t>
      </w:r>
      <w:r>
        <w:rPr>
          <w:sz w:val="28"/>
          <w:szCs w:val="28"/>
        </w:rPr>
        <w:t>, от 20.02.2020 № 81, от 21.07.2020 № 257, от 30.09.2020 № 402, от  19.11.2020 №491, от 23.12.2020 № 533</w:t>
      </w:r>
      <w:r w:rsidRPr="00B13426">
        <w:rPr>
          <w:sz w:val="28"/>
          <w:szCs w:val="28"/>
        </w:rPr>
        <w:t>).</w:t>
      </w:r>
    </w:p>
    <w:p w:rsidR="00A53535" w:rsidRPr="007D27C2" w:rsidRDefault="00A53535" w:rsidP="006840AB">
      <w:pPr>
        <w:pStyle w:val="a8"/>
        <w:ind w:firstLine="426"/>
        <w:jc w:val="both"/>
        <w:rPr>
          <w:rFonts w:ascii="Times New Roman" w:hAnsi="Times New Roman"/>
          <w:sz w:val="28"/>
          <w:szCs w:val="28"/>
        </w:rPr>
      </w:pPr>
      <w:r w:rsidRPr="007D27C2">
        <w:rPr>
          <w:rFonts w:ascii="Times New Roman" w:hAnsi="Times New Roman"/>
          <w:sz w:val="28"/>
          <w:szCs w:val="28"/>
        </w:rPr>
        <w:tab/>
        <w:t xml:space="preserve">В рамках регионального проекта «Акселерация субъектов малого и среднего предпринимательства» в июле 2020 года приняли участие в конкурсе на предоставление субсидии из бюджета Кемеровской области бюджетам муниципальных образований Кемеровской области на реализацию отдельных мероприятий муниципальных программ развития субъектов малого и среднего предпринимательства. Предоставлена субсидия МО «Беловский муниципальный район» на реализацию отдельных мероприятий муниципальных программ развития субъектов малого и среднего предпринимательства в сумме </w:t>
      </w:r>
      <w:r w:rsidR="00BE532C">
        <w:rPr>
          <w:rFonts w:ascii="Times New Roman" w:hAnsi="Times New Roman"/>
          <w:sz w:val="28"/>
          <w:szCs w:val="28"/>
        </w:rPr>
        <w:t>1711,0</w:t>
      </w:r>
      <w:r w:rsidRPr="007D27C2">
        <w:rPr>
          <w:rFonts w:ascii="Times New Roman" w:hAnsi="Times New Roman"/>
          <w:sz w:val="28"/>
          <w:szCs w:val="28"/>
        </w:rPr>
        <w:t xml:space="preserve"> </w:t>
      </w:r>
      <w:r w:rsidR="00F204B4">
        <w:rPr>
          <w:rFonts w:ascii="Times New Roman" w:hAnsi="Times New Roman"/>
          <w:sz w:val="28"/>
          <w:szCs w:val="28"/>
        </w:rPr>
        <w:t>тыс.</w:t>
      </w:r>
      <w:r w:rsidRPr="007D27C2">
        <w:rPr>
          <w:rFonts w:ascii="Times New Roman" w:hAnsi="Times New Roman"/>
          <w:sz w:val="28"/>
          <w:szCs w:val="28"/>
        </w:rPr>
        <w:t xml:space="preserve"> руб.</w:t>
      </w:r>
    </w:p>
    <w:p w:rsidR="00DC1FD2" w:rsidRDefault="00A53535" w:rsidP="00F204B4">
      <w:pPr>
        <w:pStyle w:val="af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Pr="004756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рамках мероприятий по финансовой поддержке субъектов малого предпринимательства </w:t>
      </w:r>
      <w:r w:rsidRPr="00B13426">
        <w:rPr>
          <w:sz w:val="28"/>
          <w:szCs w:val="28"/>
        </w:rPr>
        <w:t>подпрограмм</w:t>
      </w:r>
      <w:r>
        <w:rPr>
          <w:sz w:val="28"/>
          <w:szCs w:val="28"/>
        </w:rPr>
        <w:t>ы</w:t>
      </w:r>
      <w:r w:rsidRPr="00B13426">
        <w:rPr>
          <w:sz w:val="28"/>
          <w:szCs w:val="28"/>
        </w:rPr>
        <w:t xml:space="preserve">  «Муниципальная поддержка малого и </w:t>
      </w:r>
      <w:r w:rsidRPr="00B13426">
        <w:rPr>
          <w:sz w:val="28"/>
          <w:szCs w:val="28"/>
        </w:rPr>
        <w:lastRenderedPageBreak/>
        <w:t>среднего предпринимательства»</w:t>
      </w:r>
      <w:r>
        <w:rPr>
          <w:sz w:val="28"/>
          <w:szCs w:val="28"/>
        </w:rPr>
        <w:t xml:space="preserve"> в </w:t>
      </w:r>
      <w:r w:rsidRPr="0082497F">
        <w:rPr>
          <w:sz w:val="28"/>
          <w:szCs w:val="28"/>
        </w:rPr>
        <w:t>октябре-ноябре</w:t>
      </w:r>
      <w:r>
        <w:rPr>
          <w:sz w:val="28"/>
          <w:szCs w:val="28"/>
        </w:rPr>
        <w:t xml:space="preserve">  проведен</w:t>
      </w:r>
      <w:r w:rsidRPr="0047564C">
        <w:rPr>
          <w:sz w:val="28"/>
          <w:szCs w:val="28"/>
        </w:rPr>
        <w:t xml:space="preserve"> конкурсн</w:t>
      </w:r>
      <w:r>
        <w:rPr>
          <w:sz w:val="28"/>
          <w:szCs w:val="28"/>
        </w:rPr>
        <w:t>ый</w:t>
      </w:r>
      <w:r w:rsidRPr="0047564C">
        <w:rPr>
          <w:sz w:val="28"/>
          <w:szCs w:val="28"/>
        </w:rPr>
        <w:t xml:space="preserve"> отбор в целях предоставления субсидий субъектам малого и среднего предпринимательства - малому семейному бизнесу на территории Беловского муниципального района</w:t>
      </w:r>
      <w:r>
        <w:rPr>
          <w:sz w:val="28"/>
          <w:szCs w:val="28"/>
        </w:rPr>
        <w:t xml:space="preserve">. </w:t>
      </w:r>
      <w:r w:rsidRPr="0082497F">
        <w:rPr>
          <w:sz w:val="28"/>
          <w:szCs w:val="28"/>
        </w:rPr>
        <w:t xml:space="preserve">Расходы местного бюджета на субсидирование части затрат семейному бизнесу – 52,91 тыс. руб. Софинансирование из областного бюджета бюджету МО «Беловский муниципальный район» </w:t>
      </w:r>
      <w:r>
        <w:rPr>
          <w:sz w:val="28"/>
          <w:szCs w:val="28"/>
        </w:rPr>
        <w:t xml:space="preserve">- </w:t>
      </w:r>
      <w:r w:rsidRPr="0082497F">
        <w:rPr>
          <w:sz w:val="28"/>
          <w:szCs w:val="28"/>
        </w:rPr>
        <w:t>1711  тыс. руб. Получателями субсидии стали 7 субъектов малого предпринимательства.</w:t>
      </w:r>
    </w:p>
    <w:p w:rsidR="00F204B4" w:rsidRDefault="00F204B4" w:rsidP="00F204B4">
      <w:pPr>
        <w:pStyle w:val="af0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F204B4" w:rsidRPr="00866F5C" w:rsidRDefault="00F204B4" w:rsidP="00F204B4">
      <w:pPr>
        <w:pStyle w:val="af0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251999" w:rsidRPr="003F35AB" w:rsidRDefault="00251999" w:rsidP="006840AB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3F35AB">
        <w:rPr>
          <w:rFonts w:ascii="Times New Roman" w:hAnsi="Times New Roman"/>
          <w:sz w:val="28"/>
          <w:szCs w:val="28"/>
        </w:rPr>
        <w:t xml:space="preserve">3. Текущее состояние развития конкурентной среды на </w:t>
      </w:r>
      <w:r w:rsidR="00B92DB0" w:rsidRPr="003F35AB">
        <w:rPr>
          <w:rFonts w:ascii="Times New Roman" w:hAnsi="Times New Roman"/>
          <w:sz w:val="28"/>
          <w:szCs w:val="28"/>
        </w:rPr>
        <w:t xml:space="preserve">товарных </w:t>
      </w:r>
      <w:r w:rsidRPr="003F35AB">
        <w:rPr>
          <w:rFonts w:ascii="Times New Roman" w:hAnsi="Times New Roman"/>
          <w:sz w:val="28"/>
          <w:szCs w:val="28"/>
        </w:rPr>
        <w:t>рынках Беловского</w:t>
      </w:r>
      <w:r w:rsidR="00467E4F" w:rsidRPr="003F35AB">
        <w:rPr>
          <w:rFonts w:ascii="Times New Roman" w:hAnsi="Times New Roman"/>
          <w:sz w:val="28"/>
          <w:szCs w:val="28"/>
        </w:rPr>
        <w:t xml:space="preserve"> </w:t>
      </w:r>
      <w:r w:rsidRPr="003F35AB">
        <w:rPr>
          <w:rFonts w:ascii="Times New Roman" w:hAnsi="Times New Roman"/>
          <w:sz w:val="28"/>
          <w:szCs w:val="28"/>
        </w:rPr>
        <w:t>муниципального района</w:t>
      </w:r>
    </w:p>
    <w:p w:rsidR="00251999" w:rsidRDefault="00251999" w:rsidP="006840AB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65697E" w:rsidRDefault="0065697E" w:rsidP="006840AB">
      <w:pPr>
        <w:spacing w:after="0" w:line="240" w:lineRule="auto"/>
        <w:ind w:left="23" w:right="23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администрации Беловского муниципального района от 02.09.2019 № 319 «Об утверждении перечня товарных рынков по развитию конкуренции в Беловском муниципальном районе» </w:t>
      </w:r>
      <w:r w:rsidR="00705BE8">
        <w:rPr>
          <w:rFonts w:ascii="Times New Roman" w:hAnsi="Times New Roman" w:cs="Times New Roman"/>
          <w:color w:val="000000"/>
          <w:sz w:val="28"/>
          <w:szCs w:val="28"/>
        </w:rPr>
        <w:t xml:space="preserve">(в ред. от 17.12.2020 № 542) 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>утвержден перечень товарных рынков по развитию конкуренции в</w:t>
      </w:r>
      <w:r w:rsidR="00BE532C">
        <w:rPr>
          <w:rFonts w:ascii="Times New Roman" w:hAnsi="Times New Roman" w:cs="Times New Roman"/>
          <w:color w:val="000000"/>
          <w:sz w:val="28"/>
          <w:szCs w:val="28"/>
        </w:rPr>
        <w:t xml:space="preserve"> Беловском муниципальном районе:</w:t>
      </w:r>
    </w:p>
    <w:p w:rsidR="0065697E" w:rsidRPr="00F96758" w:rsidRDefault="0065697E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услуг детского отдыха и оздоровления;</w:t>
      </w:r>
    </w:p>
    <w:p w:rsidR="0065697E" w:rsidRPr="00DC1FD2" w:rsidRDefault="0065697E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1FD2">
        <w:rPr>
          <w:rFonts w:ascii="Times New Roman" w:hAnsi="Times New Roman"/>
          <w:color w:val="000000"/>
          <w:sz w:val="28"/>
          <w:szCs w:val="28"/>
        </w:rPr>
        <w:t>рынок теплоснабжения ( производство тепловой энергии);</w:t>
      </w:r>
    </w:p>
    <w:p w:rsidR="0065697E" w:rsidRPr="00F96758" w:rsidRDefault="0065697E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услуг по сбору и транспортированию твердых коммунальных отходов;</w:t>
      </w:r>
    </w:p>
    <w:p w:rsidR="0065697E" w:rsidRPr="00F96758" w:rsidRDefault="0065697E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выполнения работ по благоустройству городской среды;</w:t>
      </w:r>
    </w:p>
    <w:p w:rsidR="0065697E" w:rsidRPr="00F96758" w:rsidRDefault="0065697E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выполнения работ по содержанию и текущему ремонту общего имущества собственников помещений в многоквартирном доме;</w:t>
      </w:r>
    </w:p>
    <w:p w:rsidR="0065697E" w:rsidRPr="00F96758" w:rsidRDefault="0065697E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строительства объектов капитального строительства, за исключением жилищного и дорожного строительства;</w:t>
      </w:r>
    </w:p>
    <w:p w:rsidR="0065697E" w:rsidRPr="00F96758" w:rsidRDefault="0065697E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дорожной деятельности (за исключением проектирования);</w:t>
      </w:r>
    </w:p>
    <w:p w:rsidR="0065697E" w:rsidRPr="00F96758" w:rsidRDefault="0065697E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оказания услуг по ремонту автотранспортных средств;</w:t>
      </w:r>
    </w:p>
    <w:p w:rsidR="0065697E" w:rsidRPr="00F96758" w:rsidRDefault="00F96758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услуг связи, в том числе услуг по предоставлению широкополосного доступа к информационно-телекоммуникационной сети «Интернет»;</w:t>
      </w:r>
    </w:p>
    <w:p w:rsidR="00F96758" w:rsidRPr="00F96758" w:rsidRDefault="00F96758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архитектурно-строительного проектирования;</w:t>
      </w:r>
    </w:p>
    <w:p w:rsidR="00F96758" w:rsidRPr="00F96758" w:rsidRDefault="00F96758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вылова водных биоресурсов;</w:t>
      </w:r>
    </w:p>
    <w:p w:rsidR="00F96758" w:rsidRPr="00F96758" w:rsidRDefault="00F96758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товарной аквакультуры;</w:t>
      </w:r>
    </w:p>
    <w:p w:rsidR="00F96758" w:rsidRPr="00F96758" w:rsidRDefault="00F96758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легкой промышленности;</w:t>
      </w:r>
    </w:p>
    <w:p w:rsidR="00F96758" w:rsidRPr="00F96758" w:rsidRDefault="00F96758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обработки древесины и производство изделий из дерева;</w:t>
      </w:r>
    </w:p>
    <w:p w:rsidR="00F96758" w:rsidRPr="00F96758" w:rsidRDefault="00F96758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ритуальных услуг;</w:t>
      </w:r>
    </w:p>
    <w:p w:rsidR="00F96758" w:rsidRPr="00DC1FD2" w:rsidRDefault="00F96758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1FD2">
        <w:rPr>
          <w:rFonts w:ascii="Times New Roman" w:hAnsi="Times New Roman"/>
          <w:color w:val="000000"/>
          <w:sz w:val="28"/>
          <w:szCs w:val="28"/>
        </w:rPr>
        <w:t>рынок социальных услуг;</w:t>
      </w:r>
    </w:p>
    <w:p w:rsidR="00F96758" w:rsidRPr="00F96758" w:rsidRDefault="00F96758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повышения финансовой грамотности;</w:t>
      </w:r>
    </w:p>
    <w:p w:rsidR="00F96758" w:rsidRDefault="00F96758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туристических услуг.</w:t>
      </w:r>
    </w:p>
    <w:p w:rsidR="00DC1FD2" w:rsidRPr="00F96758" w:rsidRDefault="00DC1FD2" w:rsidP="00DC1FD2">
      <w:pPr>
        <w:pStyle w:val="a9"/>
        <w:spacing w:after="0" w:line="240" w:lineRule="auto"/>
        <w:ind w:left="993" w:right="2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6758" w:rsidRPr="00DC1FD2" w:rsidRDefault="00DC1FD2" w:rsidP="00DC1FD2">
      <w:pPr>
        <w:spacing w:after="0" w:line="240" w:lineRule="auto"/>
        <w:ind w:left="23" w:right="23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2020 году </w:t>
      </w:r>
      <w:r w:rsidR="00866F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532C">
        <w:rPr>
          <w:rFonts w:ascii="Times New Roman" w:hAnsi="Times New Roman" w:cs="Times New Roman"/>
          <w:color w:val="000000"/>
          <w:sz w:val="28"/>
          <w:szCs w:val="28"/>
        </w:rPr>
        <w:t xml:space="preserve">в перечень включено </w:t>
      </w:r>
      <w:r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BE532C">
        <w:rPr>
          <w:rFonts w:ascii="Times New Roman" w:hAnsi="Times New Roman" w:cs="Times New Roman"/>
          <w:color w:val="000000"/>
          <w:sz w:val="28"/>
          <w:szCs w:val="28"/>
        </w:rPr>
        <w:t xml:space="preserve"> товарных рынков</w:t>
      </w:r>
      <w:r>
        <w:rPr>
          <w:rFonts w:ascii="Times New Roman" w:hAnsi="Times New Roman" w:cs="Times New Roman"/>
          <w:color w:val="000000"/>
          <w:sz w:val="28"/>
          <w:szCs w:val="28"/>
        </w:rPr>
        <w:t>, из них д</w:t>
      </w:r>
      <w:r w:rsidR="00866F5C">
        <w:rPr>
          <w:rFonts w:ascii="Times New Roman" w:hAnsi="Times New Roman" w:cs="Times New Roman"/>
          <w:color w:val="000000"/>
          <w:sz w:val="28"/>
          <w:szCs w:val="28"/>
        </w:rPr>
        <w:t xml:space="preserve">обавилось 3 рынка: рынок </w:t>
      </w:r>
      <w:r w:rsidR="00866F5C" w:rsidRPr="00F96758">
        <w:rPr>
          <w:rFonts w:ascii="Times New Roman" w:hAnsi="Times New Roman"/>
          <w:color w:val="000000"/>
          <w:sz w:val="28"/>
          <w:szCs w:val="28"/>
        </w:rPr>
        <w:t>социальных услуг</w:t>
      </w:r>
      <w:r w:rsidR="00866F5C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="00866F5C" w:rsidRPr="00F96758">
        <w:rPr>
          <w:rFonts w:ascii="Times New Roman" w:hAnsi="Times New Roman"/>
          <w:color w:val="000000"/>
          <w:sz w:val="28"/>
          <w:szCs w:val="28"/>
        </w:rPr>
        <w:t>рынок повышения финансовой грамотности;</w:t>
      </w:r>
      <w:r w:rsidR="00866F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F5C" w:rsidRPr="00F96758">
        <w:rPr>
          <w:rFonts w:ascii="Times New Roman" w:hAnsi="Times New Roman"/>
          <w:color w:val="000000"/>
          <w:sz w:val="28"/>
          <w:szCs w:val="28"/>
        </w:rPr>
        <w:t>рынок туристических услуг</w:t>
      </w:r>
      <w:r w:rsidR="00866F5C">
        <w:rPr>
          <w:rFonts w:ascii="Times New Roman" w:hAnsi="Times New Roman"/>
          <w:color w:val="000000"/>
          <w:sz w:val="28"/>
          <w:szCs w:val="28"/>
        </w:rPr>
        <w:t>.</w:t>
      </w:r>
    </w:p>
    <w:p w:rsidR="00DA31E8" w:rsidRDefault="00DA31E8" w:rsidP="006840AB">
      <w:pPr>
        <w:spacing w:after="0" w:line="240" w:lineRule="auto"/>
        <w:ind w:left="23" w:right="23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рынке социальных услуг</w:t>
      </w:r>
      <w:r w:rsidR="0094048C">
        <w:rPr>
          <w:rFonts w:ascii="Times New Roman" w:hAnsi="Times New Roman"/>
          <w:color w:val="000000"/>
          <w:sz w:val="28"/>
          <w:szCs w:val="28"/>
        </w:rPr>
        <w:t xml:space="preserve"> осуществляют свою деятельность 3 негосударственных организации социального обслуживания. Целью данного рынка является дальнейшее развитие конкуренции в сфере социального обслуживания.</w:t>
      </w:r>
    </w:p>
    <w:p w:rsidR="005E418E" w:rsidRDefault="005E418E" w:rsidP="006840AB">
      <w:pPr>
        <w:spacing w:after="0" w:line="240" w:lineRule="auto"/>
        <w:ind w:left="23" w:right="23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Рынок повышения финансовой грамотности оказывает стимулирование экономически рационального поведения населения и, как следствие, повышение его благосостояния и качества жизни.</w:t>
      </w:r>
    </w:p>
    <w:p w:rsidR="005E418E" w:rsidRPr="00635E9F" w:rsidRDefault="005E418E" w:rsidP="006840AB">
      <w:pPr>
        <w:spacing w:after="0" w:line="240" w:lineRule="auto"/>
        <w:ind w:left="23" w:right="23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Рынок туристических услуг добавлен с целью увеличения туристических потоков.</w:t>
      </w:r>
    </w:p>
    <w:p w:rsidR="003F35AB" w:rsidRDefault="0065697E" w:rsidP="00F204B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832F4">
        <w:rPr>
          <w:rFonts w:ascii="Times New Roman" w:hAnsi="Times New Roman"/>
          <w:sz w:val="28"/>
          <w:szCs w:val="28"/>
        </w:rPr>
        <w:t xml:space="preserve">На состояние конкурентной среды каждого из </w:t>
      </w:r>
      <w:r w:rsidR="00705BE8">
        <w:rPr>
          <w:rFonts w:ascii="Times New Roman" w:hAnsi="Times New Roman"/>
          <w:sz w:val="28"/>
          <w:szCs w:val="28"/>
        </w:rPr>
        <w:t xml:space="preserve">товарных </w:t>
      </w:r>
      <w:r w:rsidRPr="000832F4">
        <w:rPr>
          <w:rFonts w:ascii="Times New Roman" w:hAnsi="Times New Roman"/>
          <w:sz w:val="28"/>
          <w:szCs w:val="28"/>
        </w:rPr>
        <w:t>рынков влияют как общие для всех факторы, связанные с общей экономической и политической ситуацией в стране и регионе, с действующим законодательством, с деятельностью контролирующих органов, так и специфические факторы, действующие на отдельных рынках.</w:t>
      </w:r>
    </w:p>
    <w:p w:rsidR="00F204B4" w:rsidRDefault="00F204B4" w:rsidP="00F204B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204B4" w:rsidRDefault="00F204B4" w:rsidP="00F204B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51999" w:rsidRDefault="00B11A89" w:rsidP="006840AB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3F35AB">
        <w:rPr>
          <w:rFonts w:ascii="Times New Roman" w:hAnsi="Times New Roman"/>
          <w:sz w:val="28"/>
          <w:szCs w:val="28"/>
        </w:rPr>
        <w:t>4. Результаты ежегодного мониторинга состояния развития конкурентной среды на рынках товаров, работ и услуг Беловского муниципального района</w:t>
      </w:r>
    </w:p>
    <w:p w:rsidR="003F35AB" w:rsidRPr="003F35AB" w:rsidRDefault="003F35AB" w:rsidP="006840A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F35AB" w:rsidRPr="003F35AB" w:rsidRDefault="003F35AB" w:rsidP="00684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507430836"/>
      <w:bookmarkStart w:id="1" w:name="_Toc507431209"/>
      <w:bookmarkStart w:id="2" w:name="_Toc507434017"/>
      <w:bookmarkStart w:id="3" w:name="_Toc507439882"/>
      <w:bookmarkStart w:id="4" w:name="_Toc507440296"/>
      <w:bookmarkStart w:id="5" w:name="_Toc507440390"/>
      <w:bookmarkStart w:id="6" w:name="_Toc507443302"/>
      <w:bookmarkStart w:id="7" w:name="_Toc507445253"/>
      <w:bookmarkStart w:id="8" w:name="_Toc507447711"/>
      <w:r w:rsidRPr="003F35AB">
        <w:rPr>
          <w:rFonts w:ascii="Times New Roman" w:eastAsia="Times New Roman" w:hAnsi="Times New Roman" w:cs="Times New Roman"/>
          <w:sz w:val="28"/>
          <w:szCs w:val="28"/>
        </w:rPr>
        <w:t>Мониторинг состояния и развития конкурентной среды Беловского муниципального района (далее – мониторинг) проводится в соответств</w:t>
      </w:r>
      <w:r>
        <w:rPr>
          <w:rFonts w:ascii="Times New Roman" w:eastAsia="Times New Roman" w:hAnsi="Times New Roman" w:cs="Times New Roman"/>
          <w:sz w:val="28"/>
          <w:szCs w:val="28"/>
        </w:rPr>
        <w:t>ии с пунктом 15</w:t>
      </w:r>
      <w:r w:rsidRPr="003F35AB">
        <w:rPr>
          <w:rFonts w:ascii="Times New Roman" w:eastAsia="Times New Roman" w:hAnsi="Times New Roman" w:cs="Times New Roman"/>
          <w:sz w:val="28"/>
          <w:szCs w:val="28"/>
        </w:rPr>
        <w:t xml:space="preserve"> плана мероприятий («дорожной карты») по содействию развитию конкуренции в Беловс</w:t>
      </w:r>
      <w:r>
        <w:rPr>
          <w:rFonts w:ascii="Times New Roman" w:eastAsia="Times New Roman" w:hAnsi="Times New Roman" w:cs="Times New Roman"/>
          <w:sz w:val="28"/>
          <w:szCs w:val="28"/>
        </w:rPr>
        <w:t>ком муниципальном районе на 2020-2022</w:t>
      </w:r>
      <w:r w:rsidRPr="003F35AB">
        <w:rPr>
          <w:rFonts w:ascii="Times New Roman" w:eastAsia="Times New Roman" w:hAnsi="Times New Roman" w:cs="Times New Roman"/>
          <w:sz w:val="28"/>
          <w:szCs w:val="28"/>
        </w:rPr>
        <w:t xml:space="preserve"> годы, утвержденный постановлением администрации Беловского муниципального района от 02.09.2019 № 320 «О внедрении Стандарта развития конкуренции в Беловско</w:t>
      </w:r>
      <w:r w:rsidR="00DC1FD2">
        <w:rPr>
          <w:rFonts w:ascii="Times New Roman" w:eastAsia="Times New Roman" w:hAnsi="Times New Roman" w:cs="Times New Roman"/>
          <w:sz w:val="28"/>
          <w:szCs w:val="28"/>
        </w:rPr>
        <w:t xml:space="preserve">м муниципальном районе» (в ред. </w:t>
      </w:r>
      <w:r w:rsidRPr="003F35AB">
        <w:rPr>
          <w:rFonts w:ascii="Times New Roman" w:eastAsia="Times New Roman" w:hAnsi="Times New Roman" w:cs="Times New Roman"/>
          <w:sz w:val="28"/>
          <w:szCs w:val="28"/>
        </w:rPr>
        <w:t>от 29.01.2020 № 42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DC1FD2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17.12.2020 № 543</w:t>
      </w:r>
      <w:r w:rsidRPr="003F35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F35AB" w:rsidRPr="003F35AB" w:rsidRDefault="003F35AB" w:rsidP="006840A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35AB">
        <w:rPr>
          <w:rFonts w:ascii="Times New Roman" w:hAnsi="Times New Roman" w:cs="Times New Roman"/>
          <w:sz w:val="28"/>
          <w:szCs w:val="28"/>
        </w:rPr>
        <w:t>На основании этого в</w:t>
      </w:r>
      <w:r>
        <w:rPr>
          <w:rFonts w:ascii="Times New Roman" w:hAnsi="Times New Roman" w:cs="Times New Roman"/>
          <w:sz w:val="28"/>
          <w:szCs w:val="28"/>
        </w:rPr>
        <w:t xml:space="preserve"> 2020</w:t>
      </w:r>
      <w:r w:rsidRPr="003F35AB">
        <w:rPr>
          <w:rFonts w:ascii="Times New Roman" w:hAnsi="Times New Roman" w:cs="Times New Roman"/>
          <w:sz w:val="28"/>
          <w:szCs w:val="28"/>
        </w:rPr>
        <w:t xml:space="preserve"> году отделом экономического анализа и прогнозирования развития территории администрации Беловского муниципального района разработана анкета "Развитие конкуренции в Беловском муниципальном районе", которая размещена на главной странице официального сайта администрации Беловского муниципального района </w:t>
      </w:r>
      <w:hyperlink r:id="rId12" w:history="1">
        <w:r w:rsidRPr="003F35AB">
          <w:rPr>
            <w:rStyle w:val="a7"/>
            <w:rFonts w:ascii="Times New Roman" w:hAnsi="Times New Roman"/>
            <w:sz w:val="28"/>
            <w:szCs w:val="28"/>
          </w:rPr>
          <w:t>http://www.belovorn.ru/</w:t>
        </w:r>
      </w:hyperlink>
      <w:r w:rsidRPr="003F35AB">
        <w:rPr>
          <w:rFonts w:ascii="Times New Roman" w:hAnsi="Times New Roman" w:cs="Times New Roman"/>
          <w:sz w:val="28"/>
          <w:szCs w:val="28"/>
        </w:rPr>
        <w:t>.</w:t>
      </w:r>
    </w:p>
    <w:p w:rsidR="003F35AB" w:rsidRDefault="005D33D7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мониторинга позволило</w:t>
      </w:r>
      <w:r w:rsidR="003F35AB" w:rsidRPr="003F35AB">
        <w:rPr>
          <w:rFonts w:ascii="Times New Roman" w:hAnsi="Times New Roman" w:cs="Times New Roman"/>
          <w:sz w:val="28"/>
          <w:szCs w:val="28"/>
        </w:rPr>
        <w:t xml:space="preserve"> оценить состояние развития конкурентной среды на рынках товаров, работ и услуг, путем опроса предпринимателей и потребителей товаров, работ и услуг (анкетирование).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3D7" w:rsidRDefault="005D33D7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опроса показал, что 15% опрашиваемых работают в сфере услуг дошкольного образования, 15% - на рынке теплоснабжения, 15% - рынок услуг по ремонту автотранспортных средств, 15% - рынок легкой промышленности,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большинство - 52% опрашиваемых выбрали сферу деятельности прочее (торговля). </w:t>
      </w:r>
    </w:p>
    <w:p w:rsidR="005D33D7" w:rsidRDefault="005D33D7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Административные барьеры максимальной сложности возникают у 31,6% -инспекционная деятельность, контроль и надзор; 30% - предоставление земельных участков в аренду или собственность; 29,7% - лицензирование; 27,5% - оформление проектной документации; </w:t>
      </w:r>
      <w:r w:rsidR="00C85A04">
        <w:rPr>
          <w:rFonts w:ascii="Times New Roman" w:hAnsi="Times New Roman" w:cs="Times New Roman"/>
          <w:sz w:val="28"/>
          <w:szCs w:val="28"/>
        </w:rPr>
        <w:t>26,3% - перевод жилых помещений в нежилое.</w:t>
      </w:r>
    </w:p>
    <w:p w:rsidR="00C85A04" w:rsidRDefault="00C85A04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существования бизнеса опрашиваемых более 5 лет – 43,9%, менее года – 29,3%, от 1 года до 3 – 14,6%, от 3 до 5 лет – 12,2%.</w:t>
      </w:r>
    </w:p>
    <w:p w:rsidR="00005B3D" w:rsidRDefault="00005B3D" w:rsidP="00005B3D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Pr="00C7700E">
        <w:rPr>
          <w:rFonts w:ascii="Times New Roman" w:hAnsi="Times New Roman"/>
          <w:sz w:val="28"/>
        </w:rPr>
        <w:t xml:space="preserve"> ходе мониторинга предприниматели высказали</w:t>
      </w:r>
      <w:r>
        <w:rPr>
          <w:rFonts w:ascii="Times New Roman" w:hAnsi="Times New Roman"/>
          <w:sz w:val="28"/>
        </w:rPr>
        <w:t>,</w:t>
      </w:r>
      <w:r w:rsidRPr="00C7700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какие меры по развитию бизнеса они считают необходимыми для улучшения предпринимательского климата в Беловском муниципальном районе. </w:t>
      </w:r>
    </w:p>
    <w:p w:rsidR="00DC1FD2" w:rsidRDefault="00BE532C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79666" cy="279090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6073" t="12933" r="44193" b="49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666" cy="2790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FC1" w:rsidRPr="00500E9E" w:rsidRDefault="00333905" w:rsidP="00684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в </w:t>
      </w:r>
      <w:r w:rsidR="00211FC1">
        <w:rPr>
          <w:rFonts w:ascii="Times New Roman" w:hAnsi="Times New Roman"/>
          <w:sz w:val="28"/>
          <w:szCs w:val="28"/>
        </w:rPr>
        <w:t>2020</w:t>
      </w:r>
      <w:r w:rsidR="00D45E83">
        <w:rPr>
          <w:rFonts w:ascii="Times New Roman" w:eastAsia="Times New Roman" w:hAnsi="Times New Roman" w:cs="Times New Roman"/>
          <w:sz w:val="28"/>
          <w:szCs w:val="28"/>
        </w:rPr>
        <w:t xml:space="preserve"> году более 150</w:t>
      </w:r>
      <w:r w:rsidR="00211FC1" w:rsidRPr="00500E9E">
        <w:rPr>
          <w:rFonts w:ascii="Times New Roman" w:eastAsia="Times New Roman" w:hAnsi="Times New Roman" w:cs="Times New Roman"/>
          <w:sz w:val="28"/>
          <w:szCs w:val="28"/>
        </w:rPr>
        <w:t xml:space="preserve"> субъектов малого и среднего предпринимательства и потребителей товаров, работ, услуг </w:t>
      </w:r>
      <w:r w:rsidR="00211FC1">
        <w:rPr>
          <w:rFonts w:ascii="Times New Roman" w:hAnsi="Times New Roman"/>
          <w:sz w:val="28"/>
          <w:szCs w:val="28"/>
        </w:rPr>
        <w:t xml:space="preserve">Беловского </w:t>
      </w:r>
      <w:r w:rsidR="00211FC1" w:rsidRPr="00500E9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211FC1">
        <w:rPr>
          <w:rFonts w:ascii="Times New Roman" w:hAnsi="Times New Roman"/>
          <w:sz w:val="28"/>
          <w:szCs w:val="28"/>
        </w:rPr>
        <w:t xml:space="preserve">района </w:t>
      </w:r>
      <w:r w:rsidR="00211FC1" w:rsidRPr="00500E9E">
        <w:rPr>
          <w:rFonts w:ascii="Times New Roman" w:eastAsia="Times New Roman" w:hAnsi="Times New Roman" w:cs="Times New Roman"/>
          <w:sz w:val="28"/>
          <w:szCs w:val="28"/>
        </w:rPr>
        <w:t xml:space="preserve">приняли </w:t>
      </w:r>
      <w:r w:rsidR="00D45E83">
        <w:rPr>
          <w:rFonts w:ascii="Times New Roman" w:eastAsia="Times New Roman" w:hAnsi="Times New Roman" w:cs="Times New Roman"/>
          <w:sz w:val="28"/>
          <w:szCs w:val="28"/>
        </w:rPr>
        <w:t xml:space="preserve">участие в ежегодном </w:t>
      </w:r>
      <w:r>
        <w:rPr>
          <w:rFonts w:ascii="Times New Roman" w:eastAsia="Times New Roman" w:hAnsi="Times New Roman" w:cs="Times New Roman"/>
          <w:sz w:val="28"/>
          <w:szCs w:val="28"/>
        </w:rPr>
        <w:t>опросе о состоянии конкурентной среды на товарных рынках Кузбасса, что составило более 0,5% от численности населения района.</w:t>
      </w:r>
      <w:r w:rsidR="00211FC1">
        <w:rPr>
          <w:rFonts w:ascii="Times New Roman" w:hAnsi="Times New Roman"/>
          <w:sz w:val="28"/>
          <w:szCs w:val="28"/>
        </w:rPr>
        <w:t xml:space="preserve"> </w:t>
      </w:r>
    </w:p>
    <w:p w:rsidR="00251999" w:rsidRDefault="00211FC1" w:rsidP="00F204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E9E">
        <w:rPr>
          <w:rFonts w:ascii="Times New Roman" w:eastAsia="Times New Roman" w:hAnsi="Times New Roman" w:cs="Times New Roman"/>
          <w:sz w:val="28"/>
          <w:szCs w:val="28"/>
        </w:rPr>
        <w:t>Субъекты малого и среднего предпринимательства оценивали наличие (отсутствие) админист</w:t>
      </w:r>
      <w:r>
        <w:rPr>
          <w:rFonts w:ascii="Times New Roman" w:hAnsi="Times New Roman"/>
          <w:sz w:val="28"/>
          <w:szCs w:val="28"/>
        </w:rPr>
        <w:t xml:space="preserve">ративных барьеров, потребители - </w:t>
      </w:r>
      <w:r w:rsidRPr="00500E9E">
        <w:rPr>
          <w:rFonts w:ascii="Times New Roman" w:eastAsia="Times New Roman" w:hAnsi="Times New Roman" w:cs="Times New Roman"/>
          <w:sz w:val="28"/>
          <w:szCs w:val="28"/>
        </w:rPr>
        <w:t>качество товаров, работ, услуг, уровень ценовой конкуренции на товарных рынках.</w:t>
      </w:r>
    </w:p>
    <w:p w:rsidR="00F204B4" w:rsidRDefault="00F204B4" w:rsidP="00F204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4B4" w:rsidRPr="00F204B4" w:rsidRDefault="00F204B4" w:rsidP="00F204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1999" w:rsidRDefault="00B11A89" w:rsidP="006840AB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выполнении мероприятий плана («дорожной карты») по содействию развитию конкуренции в Беловском муниципальном районе и достижении целевых показателей</w:t>
      </w:r>
    </w:p>
    <w:p w:rsidR="007306A0" w:rsidRPr="007306A0" w:rsidRDefault="007306A0" w:rsidP="006840A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306A0" w:rsidRPr="00A3419E" w:rsidRDefault="007306A0" w:rsidP="006840A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План мероприятий («дорожная карта») по содействию развитию конкуренции Беловского муниципального района включает 25 мероприятий, направленных на развитие конкуренции на товарных рынках, а также на </w:t>
      </w:r>
      <w:r>
        <w:rPr>
          <w:rFonts w:ascii="Times New Roman" w:eastAsia="Times New Roman" w:hAnsi="Times New Roman"/>
          <w:sz w:val="28"/>
          <w:szCs w:val="28"/>
        </w:rPr>
        <w:lastRenderedPageBreak/>
        <w:t>реализацию системных мероприятий по развитию конкурентной среды в районе. И</w:t>
      </w:r>
      <w:r w:rsidRPr="002D1E01">
        <w:rPr>
          <w:rFonts w:ascii="Times New Roman" w:eastAsia="Times New Roman" w:hAnsi="Times New Roman"/>
          <w:sz w:val="28"/>
          <w:szCs w:val="28"/>
        </w:rPr>
        <w:t xml:space="preserve">нформация о </w:t>
      </w:r>
      <w:r>
        <w:rPr>
          <w:rFonts w:ascii="Times New Roman" w:eastAsia="Times New Roman" w:hAnsi="Times New Roman"/>
          <w:sz w:val="28"/>
          <w:szCs w:val="28"/>
        </w:rPr>
        <w:t>ходе выполнения</w:t>
      </w:r>
      <w:r w:rsidRPr="002D1E01">
        <w:rPr>
          <w:rFonts w:ascii="Times New Roman" w:eastAsia="Times New Roman" w:hAnsi="Times New Roman"/>
          <w:sz w:val="28"/>
          <w:szCs w:val="28"/>
        </w:rPr>
        <w:t xml:space="preserve"> мероприятий плана </w:t>
      </w:r>
      <w:r>
        <w:rPr>
          <w:rFonts w:ascii="Times New Roman" w:eastAsia="Times New Roman" w:hAnsi="Times New Roman"/>
          <w:sz w:val="28"/>
          <w:szCs w:val="28"/>
        </w:rPr>
        <w:t>(«дорожной карты») приведена в п</w:t>
      </w:r>
      <w:r w:rsidRPr="002E1F1C">
        <w:rPr>
          <w:rFonts w:ascii="Times New Roman" w:eastAsia="Times New Roman" w:hAnsi="Times New Roman"/>
          <w:sz w:val="28"/>
          <w:szCs w:val="28"/>
        </w:rPr>
        <w:t xml:space="preserve">риложении </w:t>
      </w:r>
      <w:r>
        <w:rPr>
          <w:rFonts w:ascii="Times New Roman" w:eastAsia="Times New Roman" w:hAnsi="Times New Roman"/>
          <w:sz w:val="28"/>
          <w:szCs w:val="28"/>
        </w:rPr>
        <w:t xml:space="preserve">к </w:t>
      </w:r>
      <w:r w:rsidRPr="009D1DB7">
        <w:rPr>
          <w:rFonts w:ascii="Times New Roman" w:eastAsia="Times New Roman" w:hAnsi="Times New Roman"/>
          <w:sz w:val="28"/>
          <w:szCs w:val="28"/>
        </w:rPr>
        <w:t>Докладу (</w:t>
      </w:r>
      <w:r w:rsidRPr="00F8215D">
        <w:rPr>
          <w:rFonts w:ascii="Times New Roman" w:eastAsia="Times New Roman" w:hAnsi="Times New Roman"/>
          <w:sz w:val="28"/>
          <w:szCs w:val="28"/>
        </w:rPr>
        <w:t>Приложение</w:t>
      </w:r>
      <w:r>
        <w:rPr>
          <w:rFonts w:ascii="Times New Roman" w:eastAsia="Times New Roman" w:hAnsi="Times New Roman"/>
          <w:sz w:val="28"/>
          <w:szCs w:val="28"/>
        </w:rPr>
        <w:t xml:space="preserve"> 1</w:t>
      </w:r>
      <w:r w:rsidRPr="009D1DB7">
        <w:rPr>
          <w:rFonts w:ascii="Times New Roman" w:eastAsia="Times New Roman" w:hAnsi="Times New Roman"/>
          <w:sz w:val="28"/>
          <w:szCs w:val="28"/>
        </w:rPr>
        <w:t>).</w:t>
      </w:r>
    </w:p>
    <w:p w:rsidR="00181987" w:rsidRPr="00F204B4" w:rsidRDefault="007306A0" w:rsidP="00F204B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Все целевые показатели (21) </w:t>
      </w:r>
      <w:r w:rsidRPr="00B25C2D">
        <w:rPr>
          <w:rFonts w:ascii="Times New Roman" w:eastAsia="Times New Roman" w:hAnsi="Times New Roman"/>
          <w:sz w:val="28"/>
          <w:szCs w:val="28"/>
        </w:rPr>
        <w:t xml:space="preserve"> плана мероприятий («</w:t>
      </w:r>
      <w:r>
        <w:rPr>
          <w:rFonts w:ascii="Times New Roman" w:eastAsia="Times New Roman" w:hAnsi="Times New Roman"/>
          <w:sz w:val="28"/>
          <w:szCs w:val="28"/>
        </w:rPr>
        <w:t xml:space="preserve">дорожной карты») выполнены. </w:t>
      </w:r>
      <w:r w:rsidRPr="00B25C2D">
        <w:rPr>
          <w:rFonts w:ascii="Times New Roman" w:eastAsia="Times New Roman" w:hAnsi="Times New Roman"/>
          <w:sz w:val="28"/>
          <w:szCs w:val="28"/>
        </w:rPr>
        <w:t xml:space="preserve">Информация о достижении целевых показателей в разрезе </w:t>
      </w:r>
      <w:r>
        <w:rPr>
          <w:rFonts w:ascii="Times New Roman" w:eastAsia="Times New Roman" w:hAnsi="Times New Roman"/>
          <w:sz w:val="28"/>
          <w:szCs w:val="28"/>
        </w:rPr>
        <w:t xml:space="preserve">товарных </w:t>
      </w:r>
      <w:r w:rsidRPr="00B25C2D">
        <w:rPr>
          <w:rFonts w:ascii="Times New Roman" w:eastAsia="Times New Roman" w:hAnsi="Times New Roman"/>
          <w:sz w:val="28"/>
          <w:szCs w:val="28"/>
        </w:rPr>
        <w:t>рынков, установленных в плане мероприятий («дорожной карте») по содействию развитию конкуренции в</w:t>
      </w:r>
      <w:r>
        <w:rPr>
          <w:rFonts w:ascii="Times New Roman" w:eastAsia="Times New Roman" w:hAnsi="Times New Roman"/>
          <w:sz w:val="28"/>
          <w:szCs w:val="28"/>
        </w:rPr>
        <w:t xml:space="preserve"> Беловском муниципальном районе</w:t>
      </w:r>
      <w:r w:rsidRPr="00B25C2D">
        <w:rPr>
          <w:rFonts w:ascii="Times New Roman" w:eastAsia="Times New Roman" w:hAnsi="Times New Roman"/>
          <w:sz w:val="28"/>
          <w:szCs w:val="28"/>
        </w:rPr>
        <w:t xml:space="preserve">, приведена в приложении к Докладу </w:t>
      </w:r>
      <w:r w:rsidRPr="009D1DB7">
        <w:rPr>
          <w:rFonts w:ascii="Times New Roman" w:eastAsia="Times New Roman" w:hAnsi="Times New Roman"/>
          <w:sz w:val="28"/>
          <w:szCs w:val="28"/>
        </w:rPr>
        <w:t xml:space="preserve">(Приложение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9D1DB7">
        <w:rPr>
          <w:rFonts w:ascii="Times New Roman" w:eastAsia="Times New Roman" w:hAnsi="Times New Roman"/>
          <w:sz w:val="28"/>
          <w:szCs w:val="28"/>
        </w:rPr>
        <w:t>).</w:t>
      </w:r>
    </w:p>
    <w:p w:rsidR="00534809" w:rsidRDefault="007306A0" w:rsidP="006840AB">
      <w:pPr>
        <w:pStyle w:val="41"/>
        <w:shd w:val="clear" w:color="auto" w:fill="auto"/>
        <w:spacing w:before="0"/>
        <w:ind w:left="20" w:right="20" w:firstLine="426"/>
        <w:rPr>
          <w:rStyle w:val="40pt"/>
          <w:sz w:val="28"/>
          <w:szCs w:val="28"/>
        </w:rPr>
      </w:pPr>
      <w:r w:rsidRPr="00402B87">
        <w:rPr>
          <w:b w:val="0"/>
          <w:sz w:val="28"/>
          <w:szCs w:val="28"/>
        </w:rPr>
        <w:t xml:space="preserve">При </w:t>
      </w:r>
      <w:r>
        <w:rPr>
          <w:b w:val="0"/>
          <w:sz w:val="28"/>
          <w:szCs w:val="28"/>
        </w:rPr>
        <w:t>работе по развитию конкурентной среды на рынках товаров, работ и услуг Беловского муниципального района в 2020</w:t>
      </w:r>
      <w:r w:rsidRPr="00402B87">
        <w:rPr>
          <w:b w:val="0"/>
          <w:sz w:val="28"/>
          <w:szCs w:val="28"/>
        </w:rPr>
        <w:t xml:space="preserve"> году основн</w:t>
      </w:r>
      <w:r>
        <w:rPr>
          <w:b w:val="0"/>
          <w:sz w:val="28"/>
          <w:szCs w:val="28"/>
        </w:rPr>
        <w:t xml:space="preserve">ой </w:t>
      </w:r>
      <w:r w:rsidRPr="00402B87">
        <w:rPr>
          <w:b w:val="0"/>
          <w:sz w:val="28"/>
          <w:szCs w:val="28"/>
        </w:rPr>
        <w:t>проблем</w:t>
      </w:r>
      <w:r>
        <w:rPr>
          <w:b w:val="0"/>
          <w:sz w:val="28"/>
          <w:szCs w:val="28"/>
        </w:rPr>
        <w:t xml:space="preserve">ой, как и в предыдущие годы, был </w:t>
      </w:r>
      <w:r w:rsidRPr="00402B87">
        <w:rPr>
          <w:rStyle w:val="40pt"/>
          <w:sz w:val="28"/>
          <w:szCs w:val="28"/>
        </w:rPr>
        <w:t>недостаток официальной статистической информации.</w:t>
      </w:r>
    </w:p>
    <w:p w:rsidR="009C4CC8" w:rsidRDefault="009C4CC8" w:rsidP="00710DBB">
      <w:pPr>
        <w:pStyle w:val="41"/>
        <w:shd w:val="clear" w:color="auto" w:fill="auto"/>
        <w:spacing w:before="0" w:line="240" w:lineRule="auto"/>
        <w:ind w:left="20" w:right="20" w:firstLine="426"/>
        <w:rPr>
          <w:rStyle w:val="40pt"/>
          <w:sz w:val="28"/>
          <w:szCs w:val="28"/>
        </w:rPr>
      </w:pPr>
    </w:p>
    <w:p w:rsidR="00710DBB" w:rsidRPr="00710DBB" w:rsidRDefault="00710DBB" w:rsidP="00710DBB">
      <w:pPr>
        <w:pStyle w:val="41"/>
        <w:shd w:val="clear" w:color="auto" w:fill="auto"/>
        <w:spacing w:before="0" w:line="240" w:lineRule="auto"/>
        <w:ind w:left="20" w:right="20" w:firstLine="426"/>
        <w:rPr>
          <w:rStyle w:val="40pt"/>
          <w:sz w:val="28"/>
          <w:szCs w:val="28"/>
        </w:rPr>
      </w:pPr>
    </w:p>
    <w:p w:rsidR="009C4CC8" w:rsidRDefault="009C4CC8" w:rsidP="00710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DBB">
        <w:rPr>
          <w:rFonts w:ascii="Times New Roman" w:hAnsi="Times New Roman" w:cs="Times New Roman"/>
          <w:b/>
          <w:sz w:val="28"/>
          <w:szCs w:val="28"/>
        </w:rPr>
        <w:t>Перспективы внедрения Стандарта развития конкуренции в Беловском муниципальном районе на 2021-2023 гг.</w:t>
      </w:r>
    </w:p>
    <w:p w:rsidR="00710DBB" w:rsidRPr="00710DBB" w:rsidRDefault="00710DBB" w:rsidP="00710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DBB" w:rsidRPr="00710DBB" w:rsidRDefault="00710DBB" w:rsidP="00710D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0DBB">
        <w:rPr>
          <w:rFonts w:ascii="Times New Roman" w:hAnsi="Times New Roman" w:cs="Times New Roman"/>
          <w:sz w:val="28"/>
          <w:szCs w:val="28"/>
        </w:rPr>
        <w:t xml:space="preserve">Основной задачей в области внедрении Стандарта развития конкуренции в Беловском муниципальном районе является создание условий для формирования благоприятной конкурентной среды, работа в данном направлении продолжается, регулярно актуализируется раздел «Стандарт развития конкуренции» на официальном сайте администрации Беловского муниципального района в информационно-телекоммуникационной сети «Интернет» в </w:t>
      </w:r>
      <w:hyperlink r:id="rId14" w:history="1">
        <w:r w:rsidRPr="00710DBB">
          <w:rPr>
            <w:rStyle w:val="a7"/>
            <w:rFonts w:ascii="Times New Roman" w:hAnsi="Times New Roman"/>
            <w:sz w:val="28"/>
            <w:szCs w:val="28"/>
          </w:rPr>
          <w:t>http://www.belovorn.ru/ekonomika/standart-razvitiya-konkurentsii-v-belovskom-munitsipalnom-rayone/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10DBB" w:rsidRPr="00710DBB" w:rsidRDefault="00710DBB" w:rsidP="00710D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0DBB">
        <w:rPr>
          <w:rFonts w:ascii="Times New Roman" w:hAnsi="Times New Roman" w:cs="Times New Roman"/>
          <w:sz w:val="28"/>
          <w:szCs w:val="28"/>
        </w:rPr>
        <w:t>Основные направления развития конкуренции Беловского муниципального района обозначены в плане мероприятий «дорожной карте» по содействию развитию конкуренции.</w:t>
      </w:r>
    </w:p>
    <w:p w:rsidR="009C4CC8" w:rsidRPr="00710DBB" w:rsidRDefault="009C4CC8" w:rsidP="00710DBB">
      <w:pPr>
        <w:pStyle w:val="41"/>
        <w:shd w:val="clear" w:color="auto" w:fill="auto"/>
        <w:spacing w:before="0" w:line="240" w:lineRule="auto"/>
        <w:ind w:left="20" w:right="20" w:firstLine="426"/>
        <w:rPr>
          <w:b w:val="0"/>
          <w:bCs w:val="0"/>
          <w:color w:val="000000"/>
          <w:spacing w:val="-3"/>
          <w:sz w:val="28"/>
          <w:szCs w:val="28"/>
          <w:lang w:bidi="ru-RU"/>
        </w:rPr>
      </w:pPr>
    </w:p>
    <w:sectPr w:rsidR="009C4CC8" w:rsidRPr="00710DBB" w:rsidSect="00534809">
      <w:headerReference w:type="default" r:id="rId15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10D" w:rsidRDefault="0043210D" w:rsidP="008022BF">
      <w:pPr>
        <w:spacing w:after="0" w:line="240" w:lineRule="auto"/>
      </w:pPr>
      <w:r>
        <w:separator/>
      </w:r>
    </w:p>
  </w:endnote>
  <w:endnote w:type="continuationSeparator" w:id="1">
    <w:p w:rsidR="0043210D" w:rsidRDefault="0043210D" w:rsidP="00802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10D" w:rsidRDefault="0043210D" w:rsidP="008022BF">
      <w:pPr>
        <w:spacing w:after="0" w:line="240" w:lineRule="auto"/>
      </w:pPr>
      <w:r>
        <w:separator/>
      </w:r>
    </w:p>
  </w:footnote>
  <w:footnote w:type="continuationSeparator" w:id="1">
    <w:p w:rsidR="0043210D" w:rsidRDefault="0043210D" w:rsidP="00802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39"/>
      <w:gridCol w:w="1229"/>
    </w:tblGrid>
    <w:tr w:rsidR="001C32B1" w:rsidTr="00635E9F">
      <w:trPr>
        <w:trHeight w:val="495"/>
      </w:trPr>
      <w:tc>
        <w:tcPr>
          <w:tcW w:w="7765" w:type="dxa"/>
        </w:tcPr>
        <w:p w:rsidR="001C32B1" w:rsidRDefault="001C32B1" w:rsidP="00A951D1">
          <w:pPr>
            <w:pStyle w:val="ae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  <w:tc>
        <w:tcPr>
          <w:tcW w:w="1105" w:type="dxa"/>
        </w:tcPr>
        <w:p w:rsidR="00635E9F" w:rsidRDefault="00635E9F" w:rsidP="00A951D1">
          <w:pPr>
            <w:pStyle w:val="ae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2020</w:t>
          </w:r>
        </w:p>
      </w:tc>
    </w:tr>
  </w:tbl>
  <w:p w:rsidR="001C32B1" w:rsidRPr="00647C5F" w:rsidRDefault="001C32B1" w:rsidP="00647C5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251D"/>
    <w:multiLevelType w:val="hybridMultilevel"/>
    <w:tmpl w:val="E84A05C6"/>
    <w:lvl w:ilvl="0" w:tplc="16309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66DDD"/>
    <w:multiLevelType w:val="hybridMultilevel"/>
    <w:tmpl w:val="31225DA0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0593EF7"/>
    <w:multiLevelType w:val="hybridMultilevel"/>
    <w:tmpl w:val="A8A42E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61721F"/>
    <w:multiLevelType w:val="hybridMultilevel"/>
    <w:tmpl w:val="A364BECC"/>
    <w:lvl w:ilvl="0" w:tplc="51441F8A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1304AC"/>
    <w:multiLevelType w:val="hybridMultilevel"/>
    <w:tmpl w:val="FF061F7C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795BCE"/>
    <w:multiLevelType w:val="hybridMultilevel"/>
    <w:tmpl w:val="8CBA4AB2"/>
    <w:lvl w:ilvl="0" w:tplc="51441F8A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BE769A"/>
    <w:multiLevelType w:val="hybridMultilevel"/>
    <w:tmpl w:val="A63A90A4"/>
    <w:lvl w:ilvl="0" w:tplc="51441F8A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EB37C6"/>
    <w:multiLevelType w:val="hybridMultilevel"/>
    <w:tmpl w:val="12E89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A379D"/>
    <w:multiLevelType w:val="hybridMultilevel"/>
    <w:tmpl w:val="A4DE66B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285453E7"/>
    <w:multiLevelType w:val="hybridMultilevel"/>
    <w:tmpl w:val="3848916C"/>
    <w:lvl w:ilvl="0" w:tplc="163090B4">
      <w:start w:val="1"/>
      <w:numFmt w:val="bullet"/>
      <w:lvlText w:val=""/>
      <w:lvlJc w:val="left"/>
      <w:pPr>
        <w:ind w:left="1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0">
    <w:nsid w:val="289E6BDB"/>
    <w:multiLevelType w:val="hybridMultilevel"/>
    <w:tmpl w:val="FDCE6EDA"/>
    <w:lvl w:ilvl="0" w:tplc="51441F8A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252BE8"/>
    <w:multiLevelType w:val="hybridMultilevel"/>
    <w:tmpl w:val="5FBAE3B2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08F11D6"/>
    <w:multiLevelType w:val="hybridMultilevel"/>
    <w:tmpl w:val="BF7228B4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C5D6E20"/>
    <w:multiLevelType w:val="hybridMultilevel"/>
    <w:tmpl w:val="FF6206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8A0F72"/>
    <w:multiLevelType w:val="hybridMultilevel"/>
    <w:tmpl w:val="91BA1C06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3BC2152"/>
    <w:multiLevelType w:val="hybridMultilevel"/>
    <w:tmpl w:val="E0E2BC8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4C25E9E"/>
    <w:multiLevelType w:val="hybridMultilevel"/>
    <w:tmpl w:val="609E2BE4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54ED3FF9"/>
    <w:multiLevelType w:val="hybridMultilevel"/>
    <w:tmpl w:val="F78085D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7E83385"/>
    <w:multiLevelType w:val="hybridMultilevel"/>
    <w:tmpl w:val="710674DC"/>
    <w:lvl w:ilvl="0" w:tplc="51441F8A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EF5CAD"/>
    <w:multiLevelType w:val="hybridMultilevel"/>
    <w:tmpl w:val="2C2CF048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14F582E"/>
    <w:multiLevelType w:val="hybridMultilevel"/>
    <w:tmpl w:val="28F45B5E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615D76B9"/>
    <w:multiLevelType w:val="hybridMultilevel"/>
    <w:tmpl w:val="DA88399A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99E634A"/>
    <w:multiLevelType w:val="hybridMultilevel"/>
    <w:tmpl w:val="9508CDF0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19"/>
  </w:num>
  <w:num w:numId="3">
    <w:abstractNumId w:val="20"/>
  </w:num>
  <w:num w:numId="4">
    <w:abstractNumId w:val="15"/>
  </w:num>
  <w:num w:numId="5">
    <w:abstractNumId w:val="14"/>
  </w:num>
  <w:num w:numId="6">
    <w:abstractNumId w:val="17"/>
  </w:num>
  <w:num w:numId="7">
    <w:abstractNumId w:val="8"/>
  </w:num>
  <w:num w:numId="8">
    <w:abstractNumId w:val="16"/>
  </w:num>
  <w:num w:numId="9">
    <w:abstractNumId w:val="11"/>
  </w:num>
  <w:num w:numId="10">
    <w:abstractNumId w:val="12"/>
  </w:num>
  <w:num w:numId="11">
    <w:abstractNumId w:val="1"/>
  </w:num>
  <w:num w:numId="12">
    <w:abstractNumId w:val="22"/>
  </w:num>
  <w:num w:numId="13">
    <w:abstractNumId w:val="13"/>
  </w:num>
  <w:num w:numId="14">
    <w:abstractNumId w:val="2"/>
  </w:num>
  <w:num w:numId="15">
    <w:abstractNumId w:val="7"/>
  </w:num>
  <w:num w:numId="16">
    <w:abstractNumId w:val="10"/>
  </w:num>
  <w:num w:numId="17">
    <w:abstractNumId w:val="5"/>
  </w:num>
  <w:num w:numId="18">
    <w:abstractNumId w:val="6"/>
  </w:num>
  <w:num w:numId="19">
    <w:abstractNumId w:val="18"/>
  </w:num>
  <w:num w:numId="20">
    <w:abstractNumId w:val="3"/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57139"/>
    <w:rsid w:val="0000039B"/>
    <w:rsid w:val="00005B3D"/>
    <w:rsid w:val="000118DC"/>
    <w:rsid w:val="000145F2"/>
    <w:rsid w:val="00015031"/>
    <w:rsid w:val="00017347"/>
    <w:rsid w:val="000234E1"/>
    <w:rsid w:val="00033047"/>
    <w:rsid w:val="00052E62"/>
    <w:rsid w:val="00056C38"/>
    <w:rsid w:val="000657C1"/>
    <w:rsid w:val="00072AEA"/>
    <w:rsid w:val="000A4894"/>
    <w:rsid w:val="000B7FC0"/>
    <w:rsid w:val="000D4E9C"/>
    <w:rsid w:val="00104DA3"/>
    <w:rsid w:val="00116873"/>
    <w:rsid w:val="00117363"/>
    <w:rsid w:val="001220ED"/>
    <w:rsid w:val="00125398"/>
    <w:rsid w:val="00137593"/>
    <w:rsid w:val="00147360"/>
    <w:rsid w:val="0016125B"/>
    <w:rsid w:val="00177A96"/>
    <w:rsid w:val="00181987"/>
    <w:rsid w:val="001833C7"/>
    <w:rsid w:val="00194E75"/>
    <w:rsid w:val="00196F56"/>
    <w:rsid w:val="001A6F7D"/>
    <w:rsid w:val="001C1E6F"/>
    <w:rsid w:val="001C32B1"/>
    <w:rsid w:val="001C53D4"/>
    <w:rsid w:val="001C5C51"/>
    <w:rsid w:val="001D2A02"/>
    <w:rsid w:val="001E6243"/>
    <w:rsid w:val="001E724C"/>
    <w:rsid w:val="00203277"/>
    <w:rsid w:val="0021067F"/>
    <w:rsid w:val="00211FC1"/>
    <w:rsid w:val="00225755"/>
    <w:rsid w:val="00231ABB"/>
    <w:rsid w:val="002438B7"/>
    <w:rsid w:val="00251999"/>
    <w:rsid w:val="00263585"/>
    <w:rsid w:val="002656EC"/>
    <w:rsid w:val="00281873"/>
    <w:rsid w:val="00295BED"/>
    <w:rsid w:val="002A2436"/>
    <w:rsid w:val="002C1979"/>
    <w:rsid w:val="002C642D"/>
    <w:rsid w:val="002D20C1"/>
    <w:rsid w:val="002E1E1E"/>
    <w:rsid w:val="003067DD"/>
    <w:rsid w:val="00306EFE"/>
    <w:rsid w:val="003142E6"/>
    <w:rsid w:val="00320560"/>
    <w:rsid w:val="00321234"/>
    <w:rsid w:val="00333905"/>
    <w:rsid w:val="00333DCF"/>
    <w:rsid w:val="00336D6E"/>
    <w:rsid w:val="00342BC7"/>
    <w:rsid w:val="00353605"/>
    <w:rsid w:val="0036271A"/>
    <w:rsid w:val="00362A44"/>
    <w:rsid w:val="00363000"/>
    <w:rsid w:val="003632E4"/>
    <w:rsid w:val="0037690E"/>
    <w:rsid w:val="00382038"/>
    <w:rsid w:val="00396108"/>
    <w:rsid w:val="003A330A"/>
    <w:rsid w:val="003B19A8"/>
    <w:rsid w:val="003C4BE2"/>
    <w:rsid w:val="003E56E6"/>
    <w:rsid w:val="003F1F7B"/>
    <w:rsid w:val="003F35AB"/>
    <w:rsid w:val="003F6A4A"/>
    <w:rsid w:val="0040047E"/>
    <w:rsid w:val="00404882"/>
    <w:rsid w:val="00404CFE"/>
    <w:rsid w:val="0043210D"/>
    <w:rsid w:val="00437BD8"/>
    <w:rsid w:val="00447672"/>
    <w:rsid w:val="00453558"/>
    <w:rsid w:val="00455319"/>
    <w:rsid w:val="00467E4F"/>
    <w:rsid w:val="00497B79"/>
    <w:rsid w:val="004A440F"/>
    <w:rsid w:val="004A4825"/>
    <w:rsid w:val="004C45B5"/>
    <w:rsid w:val="004D1094"/>
    <w:rsid w:val="004D5651"/>
    <w:rsid w:val="004E20F5"/>
    <w:rsid w:val="004F571F"/>
    <w:rsid w:val="005250D5"/>
    <w:rsid w:val="00534809"/>
    <w:rsid w:val="00537CFE"/>
    <w:rsid w:val="00547124"/>
    <w:rsid w:val="00551F34"/>
    <w:rsid w:val="0056314C"/>
    <w:rsid w:val="005775B6"/>
    <w:rsid w:val="00577B7F"/>
    <w:rsid w:val="005929A2"/>
    <w:rsid w:val="005A640C"/>
    <w:rsid w:val="005C1877"/>
    <w:rsid w:val="005C3516"/>
    <w:rsid w:val="005C7265"/>
    <w:rsid w:val="005D11F1"/>
    <w:rsid w:val="005D33D7"/>
    <w:rsid w:val="005E0BBE"/>
    <w:rsid w:val="005E418E"/>
    <w:rsid w:val="00600BDD"/>
    <w:rsid w:val="00604AFA"/>
    <w:rsid w:val="00613720"/>
    <w:rsid w:val="00616F9A"/>
    <w:rsid w:val="00624513"/>
    <w:rsid w:val="006248A8"/>
    <w:rsid w:val="0062771F"/>
    <w:rsid w:val="00631968"/>
    <w:rsid w:val="00635E9F"/>
    <w:rsid w:val="00640215"/>
    <w:rsid w:val="00647C5F"/>
    <w:rsid w:val="0065697E"/>
    <w:rsid w:val="00657F87"/>
    <w:rsid w:val="00660466"/>
    <w:rsid w:val="00672283"/>
    <w:rsid w:val="006840AB"/>
    <w:rsid w:val="00684791"/>
    <w:rsid w:val="00685E80"/>
    <w:rsid w:val="0068691D"/>
    <w:rsid w:val="0069446C"/>
    <w:rsid w:val="006A1826"/>
    <w:rsid w:val="006D06C7"/>
    <w:rsid w:val="006D1FB0"/>
    <w:rsid w:val="006E36DC"/>
    <w:rsid w:val="006E424A"/>
    <w:rsid w:val="006E59E2"/>
    <w:rsid w:val="006F3E4D"/>
    <w:rsid w:val="00704880"/>
    <w:rsid w:val="00705BE8"/>
    <w:rsid w:val="00710DBB"/>
    <w:rsid w:val="0072589D"/>
    <w:rsid w:val="007306A0"/>
    <w:rsid w:val="00741811"/>
    <w:rsid w:val="00744CE1"/>
    <w:rsid w:val="00750E4E"/>
    <w:rsid w:val="00767968"/>
    <w:rsid w:val="007702ED"/>
    <w:rsid w:val="00794F76"/>
    <w:rsid w:val="00796389"/>
    <w:rsid w:val="00796706"/>
    <w:rsid w:val="007A51BC"/>
    <w:rsid w:val="007A5DEF"/>
    <w:rsid w:val="007C5D70"/>
    <w:rsid w:val="007C6756"/>
    <w:rsid w:val="007D14FF"/>
    <w:rsid w:val="008022BF"/>
    <w:rsid w:val="00811CC7"/>
    <w:rsid w:val="00821C56"/>
    <w:rsid w:val="00833D3A"/>
    <w:rsid w:val="00844FBA"/>
    <w:rsid w:val="008643AD"/>
    <w:rsid w:val="00866F5C"/>
    <w:rsid w:val="00872BAB"/>
    <w:rsid w:val="00874000"/>
    <w:rsid w:val="008839FB"/>
    <w:rsid w:val="008B6484"/>
    <w:rsid w:val="008B6ECD"/>
    <w:rsid w:val="008C6AAE"/>
    <w:rsid w:val="008D10A3"/>
    <w:rsid w:val="008D1F35"/>
    <w:rsid w:val="008E33C3"/>
    <w:rsid w:val="008E6C86"/>
    <w:rsid w:val="008E7D16"/>
    <w:rsid w:val="00901870"/>
    <w:rsid w:val="009019BE"/>
    <w:rsid w:val="00903738"/>
    <w:rsid w:val="00910AEA"/>
    <w:rsid w:val="00932BE9"/>
    <w:rsid w:val="0094048C"/>
    <w:rsid w:val="009426F7"/>
    <w:rsid w:val="00945651"/>
    <w:rsid w:val="009472C8"/>
    <w:rsid w:val="00956C8F"/>
    <w:rsid w:val="00994BBB"/>
    <w:rsid w:val="00994FAB"/>
    <w:rsid w:val="009A2E2B"/>
    <w:rsid w:val="009A4626"/>
    <w:rsid w:val="009A76F7"/>
    <w:rsid w:val="009B625E"/>
    <w:rsid w:val="009B664F"/>
    <w:rsid w:val="009C1CB9"/>
    <w:rsid w:val="009C4CC8"/>
    <w:rsid w:val="009D09D3"/>
    <w:rsid w:val="009E713E"/>
    <w:rsid w:val="00A32027"/>
    <w:rsid w:val="00A3419E"/>
    <w:rsid w:val="00A3505A"/>
    <w:rsid w:val="00A40D61"/>
    <w:rsid w:val="00A53535"/>
    <w:rsid w:val="00A64443"/>
    <w:rsid w:val="00A664EF"/>
    <w:rsid w:val="00A71A86"/>
    <w:rsid w:val="00A7205F"/>
    <w:rsid w:val="00A8041E"/>
    <w:rsid w:val="00A80EEF"/>
    <w:rsid w:val="00A90057"/>
    <w:rsid w:val="00A9349E"/>
    <w:rsid w:val="00A94296"/>
    <w:rsid w:val="00A951D1"/>
    <w:rsid w:val="00AB124C"/>
    <w:rsid w:val="00AB211A"/>
    <w:rsid w:val="00AB615F"/>
    <w:rsid w:val="00AB64EB"/>
    <w:rsid w:val="00AC0C6F"/>
    <w:rsid w:val="00AD5664"/>
    <w:rsid w:val="00AD5E7D"/>
    <w:rsid w:val="00AF1FE9"/>
    <w:rsid w:val="00AF3815"/>
    <w:rsid w:val="00B07D48"/>
    <w:rsid w:val="00B11992"/>
    <w:rsid w:val="00B11A89"/>
    <w:rsid w:val="00B13BB5"/>
    <w:rsid w:val="00B21661"/>
    <w:rsid w:val="00B21FAA"/>
    <w:rsid w:val="00B36BF9"/>
    <w:rsid w:val="00B51E97"/>
    <w:rsid w:val="00B5705C"/>
    <w:rsid w:val="00B57139"/>
    <w:rsid w:val="00B632F7"/>
    <w:rsid w:val="00B67CA0"/>
    <w:rsid w:val="00B7000A"/>
    <w:rsid w:val="00B703F9"/>
    <w:rsid w:val="00B70B9A"/>
    <w:rsid w:val="00B86842"/>
    <w:rsid w:val="00B87661"/>
    <w:rsid w:val="00B92DB0"/>
    <w:rsid w:val="00B945D0"/>
    <w:rsid w:val="00B97147"/>
    <w:rsid w:val="00BD24DD"/>
    <w:rsid w:val="00BD761B"/>
    <w:rsid w:val="00BD7F6D"/>
    <w:rsid w:val="00BE532C"/>
    <w:rsid w:val="00BF357A"/>
    <w:rsid w:val="00BF43E5"/>
    <w:rsid w:val="00C005F4"/>
    <w:rsid w:val="00C221A8"/>
    <w:rsid w:val="00C40D2A"/>
    <w:rsid w:val="00C45FD9"/>
    <w:rsid w:val="00C46869"/>
    <w:rsid w:val="00C4686F"/>
    <w:rsid w:val="00C53472"/>
    <w:rsid w:val="00C55E05"/>
    <w:rsid w:val="00C6658D"/>
    <w:rsid w:val="00C85A04"/>
    <w:rsid w:val="00C94FB5"/>
    <w:rsid w:val="00C96584"/>
    <w:rsid w:val="00CA1A22"/>
    <w:rsid w:val="00CA5B32"/>
    <w:rsid w:val="00CB0415"/>
    <w:rsid w:val="00CB7378"/>
    <w:rsid w:val="00CD0F16"/>
    <w:rsid w:val="00CD1D8C"/>
    <w:rsid w:val="00CE67E0"/>
    <w:rsid w:val="00CF2EF9"/>
    <w:rsid w:val="00CF485B"/>
    <w:rsid w:val="00D04711"/>
    <w:rsid w:val="00D077D3"/>
    <w:rsid w:val="00D101EA"/>
    <w:rsid w:val="00D13389"/>
    <w:rsid w:val="00D15334"/>
    <w:rsid w:val="00D326DA"/>
    <w:rsid w:val="00D4127B"/>
    <w:rsid w:val="00D44F97"/>
    <w:rsid w:val="00D45E83"/>
    <w:rsid w:val="00D822FF"/>
    <w:rsid w:val="00D82878"/>
    <w:rsid w:val="00D95D8B"/>
    <w:rsid w:val="00DA31E8"/>
    <w:rsid w:val="00DB6604"/>
    <w:rsid w:val="00DC1FD2"/>
    <w:rsid w:val="00DC62D7"/>
    <w:rsid w:val="00DD5897"/>
    <w:rsid w:val="00DE331E"/>
    <w:rsid w:val="00DF4AA8"/>
    <w:rsid w:val="00DF679A"/>
    <w:rsid w:val="00E166C9"/>
    <w:rsid w:val="00E3576B"/>
    <w:rsid w:val="00E42359"/>
    <w:rsid w:val="00E46148"/>
    <w:rsid w:val="00E464F6"/>
    <w:rsid w:val="00E64160"/>
    <w:rsid w:val="00E755FC"/>
    <w:rsid w:val="00E91A38"/>
    <w:rsid w:val="00E9299D"/>
    <w:rsid w:val="00E95511"/>
    <w:rsid w:val="00EA0AEE"/>
    <w:rsid w:val="00EA0F68"/>
    <w:rsid w:val="00EA215C"/>
    <w:rsid w:val="00EA267E"/>
    <w:rsid w:val="00EA3B0B"/>
    <w:rsid w:val="00EB411F"/>
    <w:rsid w:val="00ED1F87"/>
    <w:rsid w:val="00EE3F7D"/>
    <w:rsid w:val="00EF1F3B"/>
    <w:rsid w:val="00F11721"/>
    <w:rsid w:val="00F1274C"/>
    <w:rsid w:val="00F14F2E"/>
    <w:rsid w:val="00F204B4"/>
    <w:rsid w:val="00F23936"/>
    <w:rsid w:val="00F2502C"/>
    <w:rsid w:val="00F2527B"/>
    <w:rsid w:val="00F45781"/>
    <w:rsid w:val="00F4596A"/>
    <w:rsid w:val="00F52139"/>
    <w:rsid w:val="00F67E10"/>
    <w:rsid w:val="00F76D2B"/>
    <w:rsid w:val="00F8215D"/>
    <w:rsid w:val="00F8410C"/>
    <w:rsid w:val="00F85FA1"/>
    <w:rsid w:val="00F90CCD"/>
    <w:rsid w:val="00F96758"/>
    <w:rsid w:val="00FA3C95"/>
    <w:rsid w:val="00FA598E"/>
    <w:rsid w:val="00FD2337"/>
    <w:rsid w:val="00FE0EDD"/>
    <w:rsid w:val="00FE3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paragraph" w:styleId="1">
    <w:name w:val="heading 1"/>
    <w:basedOn w:val="a"/>
    <w:next w:val="a"/>
    <w:link w:val="10"/>
    <w:qFormat/>
    <w:rsid w:val="00E3576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404C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3576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404CFE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76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404C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3576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rsid w:val="00404CFE"/>
    <w:rPr>
      <w:rFonts w:ascii="Cambria" w:eastAsia="Times New Roman" w:hAnsi="Cambria" w:cs="Times New Roman"/>
      <w:i/>
      <w:iCs/>
      <w:color w:val="243F60"/>
      <w:lang w:eastAsia="en-US"/>
    </w:rPr>
  </w:style>
  <w:style w:type="paragraph" w:customStyle="1" w:styleId="1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Title"/>
    <w:basedOn w:val="a"/>
    <w:link w:val="a4"/>
    <w:uiPriority w:val="99"/>
    <w:qFormat/>
    <w:rsid w:val="00E357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8"/>
    </w:rPr>
  </w:style>
  <w:style w:type="character" w:customStyle="1" w:styleId="a4">
    <w:name w:val="Название Знак"/>
    <w:basedOn w:val="a0"/>
    <w:link w:val="a3"/>
    <w:uiPriority w:val="99"/>
    <w:rsid w:val="00E3576B"/>
    <w:rPr>
      <w:rFonts w:ascii="Times New Roman" w:eastAsia="Times New Roman" w:hAnsi="Times New Roman" w:cs="Times New Roman"/>
      <w:b/>
      <w:bCs/>
      <w:color w:val="000000"/>
      <w:sz w:val="32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35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76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E3576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E3576B"/>
    <w:pPr>
      <w:tabs>
        <w:tab w:val="right" w:leader="dot" w:pos="9627"/>
      </w:tabs>
      <w:spacing w:after="0" w:line="360" w:lineRule="auto"/>
      <w:jc w:val="both"/>
    </w:pPr>
    <w:rPr>
      <w:rFonts w:ascii="Calibri" w:eastAsia="Calibri" w:hAnsi="Calibri" w:cs="Times New Roman"/>
      <w:lang w:eastAsia="en-US"/>
    </w:rPr>
  </w:style>
  <w:style w:type="paragraph" w:styleId="31">
    <w:name w:val="toc 3"/>
    <w:basedOn w:val="a"/>
    <w:next w:val="a"/>
    <w:autoRedefine/>
    <w:uiPriority w:val="39"/>
    <w:rsid w:val="00E3576B"/>
    <w:pPr>
      <w:tabs>
        <w:tab w:val="right" w:leader="dot" w:pos="9627"/>
      </w:tabs>
    </w:pPr>
    <w:rPr>
      <w:rFonts w:ascii="Times New Roman" w:eastAsia="Calibri" w:hAnsi="Times New Roman" w:cs="Times New Roman"/>
      <w:noProof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E3576B"/>
    <w:pPr>
      <w:spacing w:after="100"/>
      <w:ind w:left="220"/>
    </w:pPr>
  </w:style>
  <w:style w:type="paragraph" w:styleId="a8">
    <w:name w:val="No Spacing"/>
    <w:uiPriority w:val="1"/>
    <w:qFormat/>
    <w:rsid w:val="00E357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404C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404CF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2">
    <w:name w:val="Body Text Indent 2"/>
    <w:basedOn w:val="a"/>
    <w:link w:val="23"/>
    <w:uiPriority w:val="99"/>
    <w:rsid w:val="00404CF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4"/>
      <w:szCs w:val="26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404CFE"/>
    <w:rPr>
      <w:rFonts w:ascii="Times New Roman" w:eastAsia="Times New Roman" w:hAnsi="Times New Roman" w:cs="Times New Roman"/>
      <w:color w:val="000000"/>
      <w:sz w:val="24"/>
      <w:szCs w:val="26"/>
    </w:rPr>
  </w:style>
  <w:style w:type="paragraph" w:styleId="aa">
    <w:name w:val="footer"/>
    <w:basedOn w:val="a"/>
    <w:link w:val="ab"/>
    <w:uiPriority w:val="99"/>
    <w:rsid w:val="00404C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404CF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c">
    <w:name w:val="page number"/>
    <w:basedOn w:val="a0"/>
    <w:uiPriority w:val="99"/>
    <w:rsid w:val="00404CFE"/>
    <w:rPr>
      <w:rFonts w:cs="Times New Roman"/>
    </w:rPr>
  </w:style>
  <w:style w:type="character" w:customStyle="1" w:styleId="24">
    <w:name w:val="Основной текст (2)_"/>
    <w:basedOn w:val="a0"/>
    <w:link w:val="25"/>
    <w:locked/>
    <w:rsid w:val="00404CFE"/>
    <w:rPr>
      <w:rFonts w:cs="Times New Roman"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04CFE"/>
    <w:pPr>
      <w:widowControl w:val="0"/>
      <w:shd w:val="clear" w:color="auto" w:fill="FFFFFF"/>
      <w:spacing w:after="240" w:line="317" w:lineRule="exact"/>
      <w:jc w:val="center"/>
    </w:pPr>
    <w:rPr>
      <w:rFonts w:cs="Times New Roman"/>
      <w:spacing w:val="5"/>
      <w:sz w:val="25"/>
      <w:szCs w:val="25"/>
    </w:rPr>
  </w:style>
  <w:style w:type="character" w:customStyle="1" w:styleId="ad">
    <w:name w:val="Основной текст_"/>
    <w:basedOn w:val="a0"/>
    <w:link w:val="13"/>
    <w:locked/>
    <w:rsid w:val="00404CFE"/>
    <w:rPr>
      <w:rFonts w:cs="Times New Roman"/>
      <w:spacing w:val="5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d"/>
    <w:rsid w:val="00404CFE"/>
    <w:pPr>
      <w:widowControl w:val="0"/>
      <w:shd w:val="clear" w:color="auto" w:fill="FFFFFF"/>
      <w:spacing w:before="120" w:after="240" w:line="317" w:lineRule="exact"/>
    </w:pPr>
    <w:rPr>
      <w:rFonts w:cs="Times New Roman"/>
      <w:spacing w:val="5"/>
      <w:sz w:val="25"/>
      <w:szCs w:val="25"/>
    </w:rPr>
  </w:style>
  <w:style w:type="paragraph" w:styleId="ae">
    <w:name w:val="header"/>
    <w:basedOn w:val="a"/>
    <w:link w:val="af"/>
    <w:uiPriority w:val="99"/>
    <w:rsid w:val="00404CF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04CFE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04C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0">
    <w:name w:val="Normal (Web)"/>
    <w:aliases w:val="Обычный (Web)"/>
    <w:basedOn w:val="a"/>
    <w:unhideWhenUsed/>
    <w:rsid w:val="0040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rsid w:val="00404CFE"/>
    <w:rPr>
      <w:rFonts w:ascii="Calibri" w:eastAsia="Calibri" w:hAnsi="Calibri" w:cs="Times New Roman"/>
      <w:lang w:eastAsia="en-US"/>
    </w:rPr>
  </w:style>
  <w:style w:type="paragraph" w:styleId="af2">
    <w:name w:val="Body Text Indent"/>
    <w:basedOn w:val="a"/>
    <w:link w:val="af1"/>
    <w:uiPriority w:val="99"/>
    <w:semiHidden/>
    <w:unhideWhenUsed/>
    <w:rsid w:val="00404CFE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table" w:styleId="1-3">
    <w:name w:val="Medium Grid 1 Accent 3"/>
    <w:basedOn w:val="a1"/>
    <w:uiPriority w:val="67"/>
    <w:rsid w:val="00404CF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af3">
    <w:name w:val="Table Grid"/>
    <w:basedOn w:val="a1"/>
    <w:uiPriority w:val="59"/>
    <w:rsid w:val="00404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rsid w:val="00404CFE"/>
    <w:pPr>
      <w:widowControl w:val="0"/>
      <w:shd w:val="clear" w:color="auto" w:fill="FFFFFF"/>
      <w:spacing w:after="600" w:line="278" w:lineRule="exact"/>
    </w:pPr>
    <w:rPr>
      <w:rFonts w:ascii="Times New Roman" w:eastAsia="Times New Roman" w:hAnsi="Times New Roman" w:cs="Times New Roman"/>
      <w:spacing w:val="5"/>
      <w:sz w:val="20"/>
      <w:szCs w:val="20"/>
    </w:rPr>
  </w:style>
  <w:style w:type="character" w:customStyle="1" w:styleId="af4">
    <w:name w:val="Основной текст + Курсив"/>
    <w:basedOn w:val="ad"/>
    <w:rsid w:val="00404CF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6">
    <w:name w:val="Основной текст2"/>
    <w:basedOn w:val="ad"/>
    <w:rsid w:val="00404C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2">
    <w:name w:val="Основной текст3"/>
    <w:basedOn w:val="ad"/>
    <w:rsid w:val="00404C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40pt">
    <w:name w:val="Основной текст (4) + Интервал 0 pt"/>
    <w:rsid w:val="00ED1F8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3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635E9F"/>
    <w:rPr>
      <w:color w:val="800080" w:themeColor="followedHyperlink"/>
      <w:u w:val="single"/>
    </w:rPr>
  </w:style>
  <w:style w:type="character" w:customStyle="1" w:styleId="40">
    <w:name w:val="Основной текст (4)_"/>
    <w:link w:val="41"/>
    <w:rsid w:val="007306A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7306A0"/>
    <w:pPr>
      <w:widowControl w:val="0"/>
      <w:shd w:val="clear" w:color="auto" w:fill="FFFFFF"/>
      <w:spacing w:before="180" w:after="0" w:line="322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5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belovorn.r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elovorn.ru/ekonomika/standart-razvitiya-konkurentsii-v-belovskom-munitsipalnom-rayone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8" Type="http://schemas.microsoft.com/office/2007/relationships/stylesWithEffects" Target="stylesWithEffects.xml"/><Relationship Id="rId10" Type="http://schemas.openxmlformats.org/officeDocument/2006/relationships/hyperlink" Target="https://goo.su/3vbO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belovorn.ru/ekonomika/standart-razvitiya-konkurentsii-v-belovskom-munitsipalnom-rayo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CC2D35-ADCD-440A-A055-A7A1EC0F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1</Pages>
  <Words>2217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econom5-kss</cp:lastModifiedBy>
  <cp:revision>132</cp:revision>
  <cp:lastPrinted>2021-02-10T08:09:00Z</cp:lastPrinted>
  <dcterms:created xsi:type="dcterms:W3CDTF">2020-05-20T01:08:00Z</dcterms:created>
  <dcterms:modified xsi:type="dcterms:W3CDTF">2021-02-10T08:58:00Z</dcterms:modified>
</cp:coreProperties>
</file>