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E8" w:rsidRDefault="00F92FE8" w:rsidP="00F92FE8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4F1877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2557780</wp:posOffset>
            </wp:positionH>
            <wp:positionV relativeFrom="paragraph">
              <wp:posOffset>66675</wp:posOffset>
            </wp:positionV>
            <wp:extent cx="518795" cy="84836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E03909" w:rsidRDefault="00E0390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877" w:rsidRDefault="004F1877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877" w:rsidRDefault="004F1877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B1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0662EA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5304AA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9DF" w:rsidRDefault="0070343E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13443">
        <w:rPr>
          <w:rFonts w:ascii="Times New Roman" w:hAnsi="Times New Roman" w:cs="Times New Roman"/>
          <w:sz w:val="28"/>
          <w:szCs w:val="28"/>
        </w:rPr>
        <w:t xml:space="preserve"> 09 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4AA">
        <w:rPr>
          <w:rFonts w:ascii="Times New Roman" w:hAnsi="Times New Roman" w:cs="Times New Roman"/>
          <w:sz w:val="28"/>
          <w:szCs w:val="28"/>
        </w:rPr>
        <w:t xml:space="preserve"> </w:t>
      </w:r>
      <w:r w:rsidR="00FC73CC">
        <w:rPr>
          <w:rFonts w:ascii="Times New Roman" w:hAnsi="Times New Roman" w:cs="Times New Roman"/>
          <w:sz w:val="28"/>
          <w:szCs w:val="28"/>
        </w:rPr>
        <w:t>202</w:t>
      </w:r>
      <w:r w:rsidR="005304AA">
        <w:rPr>
          <w:rFonts w:ascii="Times New Roman" w:hAnsi="Times New Roman" w:cs="Times New Roman"/>
          <w:sz w:val="28"/>
          <w:szCs w:val="28"/>
        </w:rPr>
        <w:t>2</w:t>
      </w:r>
      <w:r w:rsidR="00FC73CC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№</w:t>
      </w:r>
      <w:r w:rsidR="00613443">
        <w:rPr>
          <w:rFonts w:ascii="Times New Roman" w:hAnsi="Times New Roman" w:cs="Times New Roman"/>
          <w:sz w:val="28"/>
          <w:szCs w:val="28"/>
        </w:rPr>
        <w:t xml:space="preserve"> 556</w:t>
      </w:r>
      <w:r w:rsidR="00CC79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B57139" w:rsidRDefault="005304AA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87732B" w:rsidRPr="00F90CCD" w:rsidRDefault="0087732B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32B" w:rsidRPr="00370B47" w:rsidRDefault="0087732B" w:rsidP="00E81CE1">
      <w:pPr>
        <w:spacing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B47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 </w:t>
      </w:r>
      <w:r w:rsidR="00725663" w:rsidRPr="00370B47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370B47">
        <w:rPr>
          <w:rFonts w:ascii="Times New Roman" w:hAnsi="Times New Roman" w:cs="Times New Roman"/>
          <w:b/>
          <w:sz w:val="28"/>
          <w:szCs w:val="28"/>
        </w:rPr>
        <w:t xml:space="preserve"> муниципальной </w:t>
      </w:r>
      <w:r w:rsidR="00583D92" w:rsidRPr="00370B47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r w:rsidR="009A25AA" w:rsidRPr="00370B47">
        <w:rPr>
          <w:rFonts w:ascii="Times New Roman" w:hAnsi="Times New Roman" w:cs="Times New Roman"/>
          <w:b/>
          <w:sz w:val="28"/>
          <w:szCs w:val="28"/>
        </w:rPr>
        <w:t>«</w:t>
      </w:r>
      <w:r w:rsidR="009A25AA" w:rsidRPr="00370B4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70B47">
        <w:rPr>
          <w:rFonts w:ascii="Times New Roman" w:hAnsi="Times New Roman" w:cs="Times New Roman"/>
          <w:b/>
          <w:bCs/>
          <w:sz w:val="28"/>
          <w:szCs w:val="28"/>
        </w:rPr>
        <w:t>еревод жилого помещения в нежилое</w:t>
      </w:r>
      <w:r w:rsidR="00B839F7">
        <w:rPr>
          <w:rFonts w:ascii="Times New Roman" w:hAnsi="Times New Roman" w:cs="Times New Roman"/>
          <w:b/>
          <w:bCs/>
          <w:sz w:val="28"/>
          <w:szCs w:val="28"/>
        </w:rPr>
        <w:t xml:space="preserve"> помещение</w:t>
      </w:r>
      <w:r w:rsidRPr="00370B47">
        <w:rPr>
          <w:rFonts w:ascii="Times New Roman" w:hAnsi="Times New Roman" w:cs="Times New Roman"/>
          <w:b/>
          <w:bCs/>
          <w:sz w:val="28"/>
          <w:szCs w:val="28"/>
        </w:rPr>
        <w:t xml:space="preserve"> и нежилого помещения в жилое помещение</w:t>
      </w:r>
      <w:r w:rsidRPr="00370B47">
        <w:rPr>
          <w:rFonts w:ascii="Times New Roman" w:hAnsi="Times New Roman" w:cs="Times New Roman"/>
          <w:b/>
          <w:sz w:val="28"/>
          <w:szCs w:val="28"/>
        </w:rPr>
        <w:t>»</w:t>
      </w:r>
    </w:p>
    <w:p w:rsidR="0087732B" w:rsidRPr="006F298D" w:rsidRDefault="0087732B" w:rsidP="001A63A8">
      <w:pPr>
        <w:autoSpaceDE w:val="0"/>
        <w:autoSpaceDN w:val="0"/>
        <w:adjustRightInd w:val="0"/>
        <w:spacing w:after="0" w:line="240" w:lineRule="auto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F298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B657DA">
        <w:rPr>
          <w:rFonts w:ascii="Times New Roman" w:hAnsi="Times New Roman"/>
          <w:sz w:val="28"/>
          <w:szCs w:val="28"/>
        </w:rPr>
        <w:t>Жилищным к</w:t>
      </w:r>
      <w:r w:rsidR="00F63209" w:rsidRPr="00F63209">
        <w:rPr>
          <w:rFonts w:ascii="Times New Roman" w:hAnsi="Times New Roman"/>
          <w:sz w:val="28"/>
          <w:szCs w:val="28"/>
        </w:rPr>
        <w:t>одексом Российской Федерации</w:t>
      </w:r>
      <w:r w:rsidR="00F63209">
        <w:rPr>
          <w:rFonts w:ascii="Times New Roman" w:hAnsi="Times New Roman"/>
          <w:color w:val="000000"/>
          <w:sz w:val="28"/>
          <w:szCs w:val="28"/>
        </w:rPr>
        <w:t>,</w:t>
      </w:r>
      <w:r w:rsidR="00F63209">
        <w:rPr>
          <w:rFonts w:ascii="Times New Roman" w:hAnsi="Times New Roman" w:cs="Times New Roman"/>
          <w:sz w:val="28"/>
          <w:szCs w:val="28"/>
        </w:rPr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>Федер</w:t>
      </w:r>
      <w:r w:rsidR="00775E44">
        <w:rPr>
          <w:rFonts w:ascii="Times New Roman" w:hAnsi="Times New Roman" w:cs="Times New Roman"/>
          <w:sz w:val="28"/>
          <w:szCs w:val="28"/>
        </w:rPr>
        <w:t xml:space="preserve">альным законом  от 06.10.2003 </w:t>
      </w:r>
      <w:r w:rsidRPr="006F298D">
        <w:rPr>
          <w:rFonts w:ascii="Times New Roman" w:hAnsi="Times New Roman" w:cs="Times New Roman"/>
          <w:sz w:val="28"/>
          <w:szCs w:val="28"/>
        </w:rPr>
        <w:t xml:space="preserve"> №</w:t>
      </w:r>
      <w:r w:rsidR="00BC1948">
        <w:rPr>
          <w:rFonts w:ascii="Times New Roman" w:hAnsi="Times New Roman" w:cs="Times New Roman"/>
          <w:sz w:val="28"/>
          <w:szCs w:val="28"/>
        </w:rPr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 w:rsidR="00775E44">
        <w:rPr>
          <w:rFonts w:ascii="Times New Roman" w:hAnsi="Times New Roman" w:cs="Times New Roman"/>
          <w:sz w:val="28"/>
          <w:szCs w:val="28"/>
        </w:rPr>
        <w:t>»</w:t>
      </w:r>
      <w:r w:rsidRPr="006F298D">
        <w:rPr>
          <w:rFonts w:ascii="Times New Roman" w:hAnsi="Times New Roman" w:cs="Times New Roman"/>
          <w:sz w:val="28"/>
          <w:szCs w:val="28"/>
        </w:rPr>
        <w:t>, Федеральным законом от 27.07.2010 № 210-ФЗ «Об организации предоставления государственных и муниципальных услуг»,</w:t>
      </w:r>
      <w:r w:rsidR="00B839F7">
        <w:rPr>
          <w:rFonts w:ascii="Times New Roman" w:hAnsi="Times New Roman" w:cs="Times New Roman"/>
          <w:sz w:val="28"/>
          <w:szCs w:val="28"/>
        </w:rPr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>постановлением администрации Беловского муници</w:t>
      </w:r>
      <w:r>
        <w:rPr>
          <w:rFonts w:ascii="Times New Roman" w:hAnsi="Times New Roman" w:cs="Times New Roman"/>
          <w:sz w:val="28"/>
          <w:szCs w:val="28"/>
        </w:rPr>
        <w:t>пально</w:t>
      </w:r>
      <w:r w:rsidR="00E77ACA">
        <w:rPr>
          <w:rFonts w:ascii="Times New Roman" w:hAnsi="Times New Roman" w:cs="Times New Roman"/>
          <w:sz w:val="28"/>
          <w:szCs w:val="28"/>
        </w:rPr>
        <w:t xml:space="preserve">го </w:t>
      </w:r>
      <w:r w:rsidR="001649A1">
        <w:rPr>
          <w:rFonts w:ascii="Times New Roman" w:hAnsi="Times New Roman" w:cs="Times New Roman"/>
          <w:sz w:val="28"/>
          <w:szCs w:val="28"/>
        </w:rPr>
        <w:t>округа</w:t>
      </w:r>
      <w:r w:rsidR="00E77ACA">
        <w:rPr>
          <w:rFonts w:ascii="Times New Roman" w:hAnsi="Times New Roman" w:cs="Times New Roman"/>
          <w:sz w:val="28"/>
          <w:szCs w:val="28"/>
        </w:rPr>
        <w:t xml:space="preserve"> от </w:t>
      </w:r>
      <w:r w:rsidR="001649A1">
        <w:rPr>
          <w:rFonts w:ascii="Times New Roman" w:hAnsi="Times New Roman" w:cs="Times New Roman"/>
          <w:sz w:val="28"/>
          <w:szCs w:val="28"/>
        </w:rPr>
        <w:t>08</w:t>
      </w:r>
      <w:r w:rsidR="00E77ACA">
        <w:rPr>
          <w:rFonts w:ascii="Times New Roman" w:hAnsi="Times New Roman" w:cs="Times New Roman"/>
          <w:sz w:val="28"/>
          <w:szCs w:val="28"/>
        </w:rPr>
        <w:t>.</w:t>
      </w:r>
      <w:r w:rsidR="001649A1">
        <w:rPr>
          <w:rFonts w:ascii="Times New Roman" w:hAnsi="Times New Roman" w:cs="Times New Roman"/>
          <w:sz w:val="28"/>
          <w:szCs w:val="28"/>
        </w:rPr>
        <w:t>12</w:t>
      </w:r>
      <w:r w:rsidR="00E77A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649A1">
        <w:rPr>
          <w:rFonts w:ascii="Times New Roman" w:hAnsi="Times New Roman" w:cs="Times New Roman"/>
          <w:sz w:val="28"/>
          <w:szCs w:val="28"/>
        </w:rPr>
        <w:t>1</w:t>
      </w:r>
      <w:r w:rsidR="00E77ACA">
        <w:rPr>
          <w:rFonts w:ascii="Times New Roman" w:hAnsi="Times New Roman" w:cs="Times New Roman"/>
          <w:sz w:val="28"/>
          <w:szCs w:val="28"/>
        </w:rPr>
        <w:t xml:space="preserve"> </w:t>
      </w:r>
      <w:r w:rsidRPr="006F29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9A1">
        <w:rPr>
          <w:rFonts w:ascii="Times New Roman" w:hAnsi="Times New Roman" w:cs="Times New Roman"/>
          <w:sz w:val="28"/>
          <w:szCs w:val="28"/>
        </w:rPr>
        <w:t>468</w:t>
      </w:r>
      <w:r w:rsidRPr="006F298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F298D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F29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298D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6F298D">
        <w:rPr>
          <w:rFonts w:ascii="Times New Roman" w:hAnsi="Times New Roman" w:cs="Times New Roman"/>
          <w:sz w:val="28"/>
          <w:szCs w:val="28"/>
        </w:rPr>
        <w:t xml:space="preserve"> Порядка разработки и утверждения административных регламентов предоставления муниципальных услуг в Беловском муниципальном </w:t>
      </w:r>
      <w:r w:rsidR="005304AA" w:rsidRPr="00631858">
        <w:rPr>
          <w:rFonts w:ascii="Times New Roman" w:hAnsi="Times New Roman" w:cs="Times New Roman"/>
          <w:sz w:val="28"/>
          <w:szCs w:val="28"/>
        </w:rPr>
        <w:t>округе</w:t>
      </w:r>
      <w:r w:rsidRPr="006F298D">
        <w:rPr>
          <w:rFonts w:ascii="Times New Roman" w:hAnsi="Times New Roman" w:cs="Times New Roman"/>
          <w:sz w:val="28"/>
          <w:szCs w:val="28"/>
        </w:rPr>
        <w:t>»,</w:t>
      </w:r>
      <w:r w:rsidRPr="006F298D">
        <w:rPr>
          <w:sz w:val="28"/>
          <w:szCs w:val="28"/>
        </w:rPr>
        <w:t xml:space="preserve"> </w:t>
      </w:r>
      <w:r w:rsidR="00E655B0" w:rsidRPr="001847D2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E655B0" w:rsidRPr="001847D2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E655B0" w:rsidRPr="001847D2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5304AA" w:rsidRPr="00631858">
        <w:rPr>
          <w:rFonts w:ascii="Times New Roman" w:hAnsi="Times New Roman" w:cs="Times New Roman"/>
          <w:sz w:val="28"/>
          <w:szCs w:val="28"/>
        </w:rPr>
        <w:t>округ</w:t>
      </w:r>
      <w:r w:rsidR="00E655B0" w:rsidRPr="00631858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Кузбасса:</w:t>
      </w:r>
    </w:p>
    <w:p w:rsidR="00176DAB" w:rsidRDefault="0087732B" w:rsidP="00176DAB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98D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</w:t>
      </w:r>
      <w:r w:rsidR="00725663">
        <w:rPr>
          <w:rFonts w:ascii="Times New Roman" w:hAnsi="Times New Roman" w:cs="Times New Roman"/>
          <w:sz w:val="28"/>
          <w:szCs w:val="28"/>
        </w:rPr>
        <w:t>предоставления</w:t>
      </w:r>
      <w:r w:rsidRPr="006F298D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="001649A1" w:rsidRPr="001649A1">
        <w:rPr>
          <w:rFonts w:ascii="Times New Roman" w:hAnsi="Times New Roman" w:cs="Times New Roman"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1649A1" w:rsidRPr="00370B4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согласно п</w:t>
      </w:r>
      <w:r w:rsidRPr="006F298D">
        <w:rPr>
          <w:rFonts w:ascii="Times New Roman" w:hAnsi="Times New Roman" w:cs="Times New Roman"/>
          <w:sz w:val="28"/>
          <w:szCs w:val="28"/>
        </w:rPr>
        <w:t>риложению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6F298D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3F0E9B" w:rsidRPr="00176DAB" w:rsidRDefault="0087732B" w:rsidP="00176DAB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649A1">
        <w:rPr>
          <w:rFonts w:ascii="Times New Roman" w:hAnsi="Times New Roman" w:cs="Times New Roman"/>
          <w:sz w:val="28"/>
          <w:szCs w:val="28"/>
        </w:rPr>
        <w:t>Отменить</w:t>
      </w:r>
      <w:r w:rsidRPr="006F298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Беловс</w:t>
      </w:r>
      <w:r w:rsidR="003F0E9B">
        <w:rPr>
          <w:rFonts w:ascii="Times New Roman" w:hAnsi="Times New Roman" w:cs="Times New Roman"/>
          <w:sz w:val="28"/>
          <w:szCs w:val="28"/>
        </w:rPr>
        <w:t xml:space="preserve">кого муниципального </w:t>
      </w:r>
      <w:r w:rsidR="001649A1">
        <w:rPr>
          <w:rFonts w:ascii="Times New Roman" w:hAnsi="Times New Roman" w:cs="Times New Roman"/>
          <w:sz w:val="28"/>
          <w:szCs w:val="28"/>
        </w:rPr>
        <w:t>района</w:t>
      </w:r>
      <w:r w:rsidR="003F0E9B">
        <w:rPr>
          <w:rFonts w:ascii="Times New Roman" w:hAnsi="Times New Roman" w:cs="Times New Roman"/>
          <w:sz w:val="28"/>
          <w:szCs w:val="28"/>
        </w:rPr>
        <w:t xml:space="preserve"> от </w:t>
      </w:r>
      <w:r w:rsidR="005304AA" w:rsidRPr="00631858">
        <w:rPr>
          <w:rFonts w:ascii="Times New Roman" w:hAnsi="Times New Roman" w:cs="Times New Roman"/>
          <w:sz w:val="28"/>
          <w:szCs w:val="28"/>
        </w:rPr>
        <w:t>13</w:t>
      </w:r>
      <w:r w:rsidR="003F0E9B" w:rsidRPr="00631858">
        <w:rPr>
          <w:rFonts w:ascii="Times New Roman" w:hAnsi="Times New Roman" w:cs="Times New Roman"/>
          <w:sz w:val="28"/>
          <w:szCs w:val="28"/>
        </w:rPr>
        <w:t xml:space="preserve"> </w:t>
      </w:r>
      <w:r w:rsidR="005304AA" w:rsidRPr="00631858">
        <w:rPr>
          <w:rFonts w:ascii="Times New Roman" w:hAnsi="Times New Roman" w:cs="Times New Roman"/>
          <w:sz w:val="28"/>
          <w:szCs w:val="28"/>
        </w:rPr>
        <w:t>апреля</w:t>
      </w:r>
      <w:r w:rsidR="003F0E9B" w:rsidRPr="00631858">
        <w:rPr>
          <w:rFonts w:ascii="Times New Roman" w:hAnsi="Times New Roman" w:cs="Times New Roman"/>
          <w:sz w:val="28"/>
          <w:szCs w:val="28"/>
        </w:rPr>
        <w:t xml:space="preserve"> 202</w:t>
      </w:r>
      <w:r w:rsidR="005304AA" w:rsidRPr="00631858">
        <w:rPr>
          <w:rFonts w:ascii="Times New Roman" w:hAnsi="Times New Roman" w:cs="Times New Roman"/>
          <w:sz w:val="28"/>
          <w:szCs w:val="28"/>
        </w:rPr>
        <w:t>1</w:t>
      </w:r>
      <w:r w:rsidR="00D23CA7" w:rsidRPr="00631858">
        <w:rPr>
          <w:rFonts w:ascii="Times New Roman" w:hAnsi="Times New Roman" w:cs="Times New Roman"/>
          <w:sz w:val="28"/>
          <w:szCs w:val="28"/>
        </w:rPr>
        <w:t xml:space="preserve"> г. № </w:t>
      </w:r>
      <w:r w:rsidR="005304AA" w:rsidRPr="00631858">
        <w:rPr>
          <w:rFonts w:ascii="Times New Roman" w:hAnsi="Times New Roman" w:cs="Times New Roman"/>
          <w:sz w:val="28"/>
          <w:szCs w:val="28"/>
        </w:rPr>
        <w:t>13</w:t>
      </w:r>
      <w:r w:rsidR="003F0E9B" w:rsidRPr="00631858">
        <w:rPr>
          <w:rFonts w:ascii="Times New Roman" w:hAnsi="Times New Roman" w:cs="Times New Roman"/>
          <w:sz w:val="28"/>
          <w:szCs w:val="28"/>
        </w:rPr>
        <w:t>3</w:t>
      </w:r>
      <w:r w:rsidRPr="006F298D">
        <w:rPr>
          <w:rFonts w:ascii="Times New Roman" w:hAnsi="Times New Roman" w:cs="Times New Roman"/>
          <w:sz w:val="28"/>
          <w:szCs w:val="28"/>
        </w:rPr>
        <w:t xml:space="preserve"> </w:t>
      </w:r>
      <w:r w:rsidR="003F0E9B">
        <w:rPr>
          <w:rFonts w:ascii="Times New Roman" w:hAnsi="Times New Roman" w:cs="Times New Roman"/>
          <w:sz w:val="28"/>
          <w:szCs w:val="28"/>
        </w:rPr>
        <w:t>«</w:t>
      </w:r>
      <w:r w:rsidR="003F0E9B" w:rsidRPr="003F0E9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предоставления муниципальной услуги «</w:t>
      </w:r>
      <w:r w:rsidR="003F0E9B" w:rsidRPr="003F0E9B">
        <w:rPr>
          <w:rFonts w:ascii="Times New Roman" w:hAnsi="Times New Roman" w:cs="Times New Roman"/>
          <w:bCs/>
          <w:sz w:val="28"/>
          <w:szCs w:val="28"/>
        </w:rPr>
        <w:t>Перевод жилого помещения в нежилое или нежилого помещения в жилое помещение</w:t>
      </w:r>
      <w:r w:rsidR="003F0E9B" w:rsidRPr="003F0E9B">
        <w:rPr>
          <w:rFonts w:ascii="Times New Roman" w:hAnsi="Times New Roman" w:cs="Times New Roman"/>
          <w:sz w:val="28"/>
          <w:szCs w:val="28"/>
        </w:rPr>
        <w:t>»</w:t>
      </w:r>
      <w:r w:rsidR="003F0E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732B" w:rsidRDefault="003F0E9B" w:rsidP="001A63A8">
      <w:pPr>
        <w:spacing w:after="0" w:line="240" w:lineRule="auto"/>
        <w:ind w:right="28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732B">
        <w:rPr>
          <w:rFonts w:ascii="Times New Roman" w:hAnsi="Times New Roman" w:cs="Times New Roman"/>
          <w:sz w:val="28"/>
          <w:szCs w:val="28"/>
        </w:rPr>
        <w:t>3. </w:t>
      </w:r>
      <w:r w:rsidR="0087732B" w:rsidRPr="00AB3F14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«Сельские зори» и разместить на официальном сайте администрации Беловского муниципального </w:t>
      </w:r>
      <w:r w:rsidR="005304AA" w:rsidRPr="00631858">
        <w:rPr>
          <w:rFonts w:ascii="Times New Roman" w:hAnsi="Times New Roman" w:cs="Times New Roman"/>
          <w:sz w:val="28"/>
          <w:szCs w:val="28"/>
        </w:rPr>
        <w:t>округа</w:t>
      </w:r>
      <w:r w:rsidR="0087732B" w:rsidRPr="00631858">
        <w:rPr>
          <w:rFonts w:ascii="Times New Roman" w:hAnsi="Times New Roman" w:cs="Times New Roman"/>
          <w:sz w:val="28"/>
          <w:szCs w:val="28"/>
        </w:rPr>
        <w:t xml:space="preserve"> в</w:t>
      </w:r>
      <w:r w:rsidR="0087732B" w:rsidRPr="00AB3F14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:rsidR="0087732B" w:rsidRDefault="00176DAB" w:rsidP="001A63A8">
      <w:pPr>
        <w:spacing w:after="0" w:line="240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732B">
        <w:rPr>
          <w:rFonts w:ascii="Times New Roman" w:hAnsi="Times New Roman" w:cs="Times New Roman"/>
          <w:sz w:val="28"/>
          <w:szCs w:val="28"/>
        </w:rPr>
        <w:t>4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7732B" w:rsidRPr="006F29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7732B" w:rsidRPr="006F29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</w:t>
      </w:r>
      <w:r w:rsidR="0087732B" w:rsidRPr="006F298D">
        <w:rPr>
          <w:rFonts w:ascii="Times New Roman" w:eastAsia="Times New Roman" w:hAnsi="Times New Roman" w:cs="Times New Roman"/>
          <w:sz w:val="28"/>
          <w:szCs w:val="28"/>
        </w:rPr>
        <w:t xml:space="preserve"> гла</w:t>
      </w:r>
      <w:r w:rsidR="0087732B"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r w:rsidR="005304AA" w:rsidRPr="00631858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87732B" w:rsidRPr="00631858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87732B">
        <w:rPr>
          <w:rFonts w:ascii="Times New Roman" w:eastAsia="Times New Roman" w:hAnsi="Times New Roman" w:cs="Times New Roman"/>
          <w:sz w:val="28"/>
          <w:szCs w:val="28"/>
        </w:rPr>
        <w:t xml:space="preserve"> ЖКХ, </w:t>
      </w:r>
      <w:r w:rsidR="0087732B" w:rsidRPr="006F298D">
        <w:rPr>
          <w:rFonts w:ascii="Times New Roman" w:eastAsia="Times New Roman" w:hAnsi="Times New Roman" w:cs="Times New Roman"/>
          <w:sz w:val="28"/>
          <w:szCs w:val="28"/>
        </w:rPr>
        <w:t>строительству</w:t>
      </w:r>
      <w:r w:rsidR="0087732B">
        <w:rPr>
          <w:rFonts w:ascii="Times New Roman" w:eastAsia="Times New Roman" w:hAnsi="Times New Roman" w:cs="Times New Roman"/>
          <w:sz w:val="28"/>
          <w:szCs w:val="28"/>
        </w:rPr>
        <w:t>, транспорту и дорожной деятельности</w:t>
      </w:r>
      <w:r w:rsidR="0087732B" w:rsidRPr="006F2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32B">
        <w:rPr>
          <w:rFonts w:ascii="Times New Roman" w:hAnsi="Times New Roman" w:cs="Times New Roman"/>
          <w:sz w:val="28"/>
          <w:szCs w:val="28"/>
        </w:rPr>
        <w:t>А.В.Курбатова</w:t>
      </w:r>
      <w:r w:rsidR="0087732B" w:rsidRPr="006F298D">
        <w:rPr>
          <w:rFonts w:ascii="Times New Roman" w:hAnsi="Times New Roman" w:cs="Times New Roman"/>
          <w:sz w:val="28"/>
          <w:szCs w:val="28"/>
        </w:rPr>
        <w:t>.</w:t>
      </w:r>
    </w:p>
    <w:p w:rsidR="0087732B" w:rsidRPr="008D5380" w:rsidRDefault="00176DAB" w:rsidP="001A63A8">
      <w:pPr>
        <w:spacing w:after="0" w:line="240" w:lineRule="auto"/>
        <w:ind w:right="28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7732B">
        <w:rPr>
          <w:rFonts w:ascii="Times New Roman" w:hAnsi="Times New Roman" w:cs="Times New Roman"/>
          <w:sz w:val="28"/>
          <w:szCs w:val="28"/>
        </w:rPr>
        <w:t>5</w:t>
      </w:r>
      <w:r w:rsidR="0087732B" w:rsidRPr="006F298D">
        <w:rPr>
          <w:rFonts w:ascii="Times New Roman" w:hAnsi="Times New Roman" w:cs="Times New Roman"/>
          <w:sz w:val="28"/>
          <w:szCs w:val="28"/>
        </w:rPr>
        <w:t>.</w:t>
      </w:r>
      <w:r w:rsidR="0087732B">
        <w:rPr>
          <w:rFonts w:ascii="Times New Roman" w:hAnsi="Times New Roman" w:cs="Times New Roman"/>
          <w:sz w:val="28"/>
          <w:szCs w:val="28"/>
        </w:rPr>
        <w:t> 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87732B">
        <w:rPr>
          <w:rFonts w:ascii="Times New Roman" w:hAnsi="Times New Roman" w:cs="Times New Roman"/>
          <w:sz w:val="28"/>
          <w:szCs w:val="28"/>
        </w:rPr>
        <w:t>после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87732B" w:rsidRPr="006F298D" w:rsidRDefault="0087732B" w:rsidP="001A63A8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87732B" w:rsidRPr="006F298D" w:rsidRDefault="0087732B" w:rsidP="000F6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732B" w:rsidRDefault="004F1301" w:rsidP="000F6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811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7732B" w:rsidRPr="006F298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7732B" w:rsidRPr="006F298D">
        <w:rPr>
          <w:rFonts w:ascii="Times New Roman" w:hAnsi="Times New Roman" w:cs="Times New Roman"/>
          <w:sz w:val="28"/>
          <w:szCs w:val="28"/>
        </w:rPr>
        <w:t xml:space="preserve"> </w:t>
      </w:r>
      <w:r w:rsidR="0087732B">
        <w:rPr>
          <w:rFonts w:ascii="Times New Roman" w:hAnsi="Times New Roman" w:cs="Times New Roman"/>
          <w:sz w:val="28"/>
          <w:szCs w:val="28"/>
        </w:rPr>
        <w:t>Беловского</w:t>
      </w:r>
    </w:p>
    <w:p w:rsidR="0087732B" w:rsidRPr="006F298D" w:rsidRDefault="0087732B" w:rsidP="000F6F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04AA">
        <w:rPr>
          <w:rFonts w:ascii="Times New Roman" w:hAnsi="Times New Roman" w:cs="Times New Roman"/>
          <w:sz w:val="28"/>
          <w:szCs w:val="28"/>
        </w:rPr>
        <w:t>округа</w:t>
      </w:r>
      <w:r w:rsidRPr="006F298D">
        <w:rPr>
          <w:rFonts w:ascii="Times New Roman" w:hAnsi="Times New Roman" w:cs="Times New Roman"/>
          <w:sz w:val="28"/>
          <w:szCs w:val="28"/>
        </w:rPr>
        <w:t xml:space="preserve">    </w:t>
      </w:r>
      <w:r w:rsidRPr="006F298D">
        <w:rPr>
          <w:rFonts w:ascii="Times New Roman" w:hAnsi="Times New Roman" w:cs="Times New Roman"/>
          <w:sz w:val="28"/>
          <w:szCs w:val="28"/>
        </w:rPr>
        <w:tab/>
      </w:r>
      <w:r w:rsidR="00264FA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C73C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F1301">
        <w:rPr>
          <w:rFonts w:ascii="Times New Roman" w:hAnsi="Times New Roman" w:cs="Times New Roman"/>
          <w:sz w:val="28"/>
          <w:szCs w:val="28"/>
        </w:rPr>
        <w:t>О</w:t>
      </w:r>
      <w:r w:rsidR="00F72403">
        <w:rPr>
          <w:rFonts w:ascii="Times New Roman" w:hAnsi="Times New Roman" w:cs="Times New Roman"/>
          <w:sz w:val="28"/>
          <w:szCs w:val="28"/>
        </w:rPr>
        <w:t>.</w:t>
      </w:r>
      <w:r w:rsidR="004F1301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="004F1301">
        <w:rPr>
          <w:rFonts w:ascii="Times New Roman" w:hAnsi="Times New Roman" w:cs="Times New Roman"/>
          <w:sz w:val="28"/>
          <w:szCs w:val="28"/>
        </w:rPr>
        <w:t>Митин</w:t>
      </w:r>
      <w:proofErr w:type="gramEnd"/>
      <w:r w:rsidRPr="006F2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0B4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7732B" w:rsidRPr="0087732B" w:rsidRDefault="0087732B" w:rsidP="00D23C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7139" w:rsidRDefault="00B57139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87732B">
      <w:pPr>
        <w:suppressLineNumbers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73CC" w:rsidRDefault="00D23CA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5304AA" w:rsidRDefault="005304AA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5304AA" w:rsidRDefault="005304AA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1649A1" w:rsidRDefault="001649A1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F72403" w:rsidRDefault="00F72403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176DAB" w:rsidRDefault="00176DAB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176DAB" w:rsidRDefault="00176DAB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EB7101" w:rsidRDefault="00EB7101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EB7101" w:rsidRDefault="00EB7101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EB7101" w:rsidRDefault="00EB7101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EB7101" w:rsidRDefault="00EB7101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EB7101" w:rsidRDefault="00EB7101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EB7101" w:rsidRDefault="00EB7101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</w:p>
    <w:p w:rsidR="00D23CA7" w:rsidRPr="006F6309" w:rsidRDefault="00D23CA7" w:rsidP="00D23CA7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  <w:r w:rsidRPr="006F6309"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D23CA7" w:rsidRPr="006F6309" w:rsidRDefault="00D23CA7" w:rsidP="00D23CA7">
      <w:pPr>
        <w:pStyle w:val="ConsPlusNormal"/>
        <w:ind w:left="495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6F6309">
        <w:rPr>
          <w:rFonts w:ascii="Times New Roman" w:hAnsi="Times New Roman" w:cs="Times New Roman"/>
          <w:sz w:val="24"/>
        </w:rPr>
        <w:t xml:space="preserve">к постановлению администрации Беловского муниципального </w:t>
      </w:r>
      <w:r w:rsidR="001649A1">
        <w:rPr>
          <w:rFonts w:ascii="Times New Roman" w:hAnsi="Times New Roman" w:cs="Times New Roman"/>
          <w:sz w:val="24"/>
        </w:rPr>
        <w:t>округа</w:t>
      </w:r>
    </w:p>
    <w:p w:rsidR="00D23CA7" w:rsidRPr="006F6309" w:rsidRDefault="00D23CA7" w:rsidP="00370B4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370B47">
        <w:rPr>
          <w:rFonts w:ascii="Times New Roman" w:hAnsi="Times New Roman"/>
          <w:sz w:val="24"/>
          <w:szCs w:val="24"/>
        </w:rPr>
        <w:t xml:space="preserve">от </w:t>
      </w:r>
      <w:r w:rsidR="007C4D6C">
        <w:rPr>
          <w:rFonts w:ascii="Times New Roman" w:hAnsi="Times New Roman"/>
          <w:sz w:val="24"/>
          <w:szCs w:val="24"/>
        </w:rPr>
        <w:t>09 июня</w:t>
      </w:r>
      <w:r w:rsidR="00CC79DF">
        <w:rPr>
          <w:rFonts w:ascii="Times New Roman" w:hAnsi="Times New Roman"/>
          <w:sz w:val="24"/>
          <w:szCs w:val="24"/>
        </w:rPr>
        <w:t xml:space="preserve"> </w:t>
      </w:r>
      <w:r w:rsidR="005304AA">
        <w:rPr>
          <w:rFonts w:ascii="Times New Roman" w:hAnsi="Times New Roman"/>
          <w:sz w:val="24"/>
          <w:szCs w:val="24"/>
        </w:rPr>
        <w:t xml:space="preserve"> </w:t>
      </w:r>
      <w:r w:rsidR="00FC73CC">
        <w:rPr>
          <w:rFonts w:ascii="Times New Roman" w:hAnsi="Times New Roman"/>
          <w:sz w:val="24"/>
          <w:szCs w:val="24"/>
        </w:rPr>
        <w:t>202</w:t>
      </w:r>
      <w:r w:rsidR="005304AA">
        <w:rPr>
          <w:rFonts w:ascii="Times New Roman" w:hAnsi="Times New Roman"/>
          <w:sz w:val="24"/>
          <w:szCs w:val="24"/>
        </w:rPr>
        <w:t>2</w:t>
      </w:r>
      <w:r w:rsidR="00FC73CC">
        <w:rPr>
          <w:rFonts w:ascii="Times New Roman" w:hAnsi="Times New Roman"/>
          <w:sz w:val="24"/>
          <w:szCs w:val="24"/>
        </w:rPr>
        <w:t xml:space="preserve"> г.</w:t>
      </w:r>
      <w:r w:rsidR="00CC79DF">
        <w:rPr>
          <w:rFonts w:ascii="Times New Roman" w:hAnsi="Times New Roman"/>
          <w:sz w:val="24"/>
          <w:szCs w:val="24"/>
        </w:rPr>
        <w:t xml:space="preserve">   </w:t>
      </w:r>
      <w:r w:rsidR="00370B47">
        <w:rPr>
          <w:rFonts w:ascii="Times New Roman" w:hAnsi="Times New Roman"/>
          <w:sz w:val="24"/>
          <w:szCs w:val="24"/>
        </w:rPr>
        <w:t>№</w:t>
      </w:r>
      <w:r w:rsidR="007C4D6C">
        <w:rPr>
          <w:rFonts w:ascii="Times New Roman" w:hAnsi="Times New Roman"/>
          <w:sz w:val="24"/>
          <w:szCs w:val="24"/>
        </w:rPr>
        <w:t xml:space="preserve"> 556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23CA7" w:rsidRPr="006F6309" w:rsidRDefault="00D23CA7" w:rsidP="00D23CA7">
      <w:pPr>
        <w:pStyle w:val="a3"/>
        <w:ind w:left="4956"/>
        <w:jc w:val="both"/>
        <w:rPr>
          <w:rFonts w:ascii="Times New Roman" w:hAnsi="Times New Roman"/>
          <w:b/>
          <w:sz w:val="24"/>
          <w:szCs w:val="24"/>
        </w:rPr>
      </w:pPr>
    </w:p>
    <w:p w:rsidR="00D23CA7" w:rsidRPr="0023129D" w:rsidRDefault="00D23CA7" w:rsidP="00176DA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3129D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  <w:r w:rsidR="00725663" w:rsidRPr="0023129D">
        <w:rPr>
          <w:rFonts w:ascii="Times New Roman" w:hAnsi="Times New Roman"/>
          <w:b/>
          <w:sz w:val="28"/>
          <w:szCs w:val="28"/>
        </w:rPr>
        <w:t>предоставления</w:t>
      </w:r>
      <w:r w:rsidRPr="0023129D">
        <w:rPr>
          <w:rFonts w:ascii="Times New Roman" w:hAnsi="Times New Roman"/>
          <w:b/>
          <w:sz w:val="28"/>
          <w:szCs w:val="28"/>
        </w:rPr>
        <w:t xml:space="preserve"> муниципальной услуги  </w:t>
      </w:r>
    </w:p>
    <w:p w:rsidR="00193C7E" w:rsidRDefault="002D3545" w:rsidP="00176DAB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3129D" w:rsidRPr="0023129D">
        <w:rPr>
          <w:rFonts w:ascii="Times New Roman" w:hAnsi="Times New Roman" w:cs="Times New Roman"/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23129D" w:rsidRPr="0023129D">
        <w:rPr>
          <w:rFonts w:ascii="Times New Roman" w:hAnsi="Times New Roman" w:cs="Times New Roman"/>
          <w:b/>
          <w:sz w:val="28"/>
          <w:szCs w:val="28"/>
        </w:rPr>
        <w:t>»</w:t>
      </w:r>
    </w:p>
    <w:p w:rsidR="00176DAB" w:rsidRPr="00176DAB" w:rsidRDefault="00176DAB" w:rsidP="00176DAB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23CA7" w:rsidRDefault="00D23CA7" w:rsidP="00D23CA7">
      <w:pPr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C7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65934" w:rsidRDefault="00E65934" w:rsidP="001A63A8">
      <w:pPr>
        <w:autoSpaceDE w:val="0"/>
        <w:autoSpaceDN w:val="0"/>
        <w:adjustRightInd w:val="0"/>
        <w:spacing w:after="0" w:line="240" w:lineRule="auto"/>
        <w:ind w:right="14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23CA7" w:rsidRPr="00193C7E" w:rsidRDefault="00D23CA7" w:rsidP="001A63A8">
      <w:pPr>
        <w:autoSpaceDE w:val="0"/>
        <w:autoSpaceDN w:val="0"/>
        <w:adjustRightInd w:val="0"/>
        <w:spacing w:after="0" w:line="240" w:lineRule="auto"/>
        <w:ind w:right="14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93C7E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D23CA7" w:rsidRPr="00193C7E" w:rsidRDefault="00D23CA7" w:rsidP="001A63A8">
      <w:pPr>
        <w:pStyle w:val="a3"/>
        <w:ind w:right="140"/>
        <w:jc w:val="both"/>
        <w:rPr>
          <w:rFonts w:ascii="Times New Roman" w:hAnsi="Times New Roman"/>
          <w:i/>
          <w:sz w:val="28"/>
          <w:szCs w:val="28"/>
        </w:rPr>
      </w:pPr>
      <w:r w:rsidRPr="00193C7E">
        <w:rPr>
          <w:rFonts w:ascii="Times New Roman" w:hAnsi="Times New Roman"/>
          <w:sz w:val="28"/>
          <w:szCs w:val="28"/>
        </w:rPr>
        <w:t xml:space="preserve">        Административный регламент предоставления муниципальной услуги: </w:t>
      </w:r>
      <w:proofErr w:type="gramStart"/>
      <w:r w:rsidRPr="00193C7E">
        <w:rPr>
          <w:rFonts w:ascii="Times New Roman" w:hAnsi="Times New Roman"/>
          <w:sz w:val="28"/>
          <w:szCs w:val="28"/>
        </w:rPr>
        <w:t>«</w:t>
      </w:r>
      <w:r w:rsidR="00E718BB" w:rsidRPr="00193C7E">
        <w:rPr>
          <w:rFonts w:ascii="Times New Roman" w:hAnsi="Times New Roman"/>
          <w:bCs/>
          <w:sz w:val="28"/>
          <w:szCs w:val="28"/>
        </w:rPr>
        <w:t>П</w:t>
      </w:r>
      <w:r w:rsidRPr="00193C7E">
        <w:rPr>
          <w:rFonts w:ascii="Times New Roman" w:hAnsi="Times New Roman"/>
          <w:bCs/>
          <w:sz w:val="28"/>
          <w:szCs w:val="28"/>
        </w:rPr>
        <w:t>еревод жилого помещения в нежилое</w:t>
      </w:r>
      <w:r w:rsidR="0023129D" w:rsidRPr="00193C7E">
        <w:rPr>
          <w:rFonts w:ascii="Times New Roman" w:hAnsi="Times New Roman"/>
          <w:bCs/>
          <w:sz w:val="28"/>
          <w:szCs w:val="28"/>
        </w:rPr>
        <w:t xml:space="preserve"> помещение</w:t>
      </w:r>
      <w:r w:rsidRPr="00193C7E">
        <w:rPr>
          <w:rFonts w:ascii="Times New Roman" w:hAnsi="Times New Roman"/>
          <w:bCs/>
          <w:sz w:val="28"/>
          <w:szCs w:val="28"/>
        </w:rPr>
        <w:t xml:space="preserve"> и нежилого помещения в жилое помещение</w:t>
      </w:r>
      <w:r w:rsidRPr="00193C7E">
        <w:rPr>
          <w:rFonts w:ascii="Times New Roman" w:hAnsi="Times New Roman"/>
          <w:sz w:val="28"/>
          <w:szCs w:val="28"/>
        </w:rPr>
        <w:t xml:space="preserve">» </w:t>
      </w:r>
      <w:r w:rsidRPr="00193C7E">
        <w:rPr>
          <w:rFonts w:ascii="Times New Roman" w:eastAsia="Arial" w:hAnsi="Times New Roman"/>
          <w:sz w:val="28"/>
          <w:szCs w:val="28"/>
        </w:rPr>
        <w:t>(далее - административный регламент)</w:t>
      </w:r>
      <w:r w:rsidRPr="00193C7E">
        <w:rPr>
          <w:rFonts w:ascii="Times New Roman" w:hAnsi="Times New Roman"/>
          <w:sz w:val="28"/>
          <w:szCs w:val="28"/>
        </w:rPr>
        <w:t xml:space="preserve">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отдела архитектуры и градостроительства </w:t>
      </w:r>
      <w:r w:rsidRPr="00193C7E">
        <w:rPr>
          <w:rFonts w:ascii="Times New Roman" w:hAnsi="Times New Roman"/>
          <w:color w:val="000000"/>
          <w:sz w:val="28"/>
          <w:szCs w:val="28"/>
        </w:rPr>
        <w:t xml:space="preserve">администрации Беловского муниципального </w:t>
      </w:r>
      <w:r w:rsidR="005304AA" w:rsidRPr="00193C7E">
        <w:rPr>
          <w:rFonts w:ascii="Times New Roman" w:hAnsi="Times New Roman"/>
          <w:color w:val="000000"/>
          <w:sz w:val="28"/>
          <w:szCs w:val="28"/>
        </w:rPr>
        <w:t>округа</w:t>
      </w:r>
      <w:r w:rsidRPr="00193C7E">
        <w:rPr>
          <w:rFonts w:ascii="Times New Roman" w:hAnsi="Times New Roman"/>
          <w:color w:val="000000"/>
          <w:sz w:val="28"/>
          <w:szCs w:val="28"/>
        </w:rPr>
        <w:t xml:space="preserve"> (далее – отдел)</w:t>
      </w:r>
      <w:r w:rsidRPr="00193C7E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93C7E">
        <w:rPr>
          <w:rFonts w:ascii="Times New Roman" w:hAnsi="Times New Roman"/>
          <w:sz w:val="28"/>
          <w:szCs w:val="28"/>
        </w:rPr>
        <w:t>при предоставлении муниципальной услуги.</w:t>
      </w:r>
      <w:r w:rsidR="00193C7E" w:rsidRPr="00193C7E">
        <w:rPr>
          <w:rFonts w:ascii="Times New Roman" w:hAnsi="Times New Roman"/>
          <w:i/>
          <w:sz w:val="28"/>
          <w:szCs w:val="28"/>
        </w:rPr>
        <w:t xml:space="preserve"> </w:t>
      </w:r>
      <w:proofErr w:type="gramEnd"/>
    </w:p>
    <w:p w:rsidR="00D23CA7" w:rsidRPr="00193C7E" w:rsidRDefault="00D23CA7" w:rsidP="001A63A8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C7E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D23CA7" w:rsidRPr="00193C7E" w:rsidRDefault="00EB7101" w:rsidP="001A63A8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Заявителями</w:t>
      </w:r>
      <w:r w:rsidR="00D23CA7" w:rsidRPr="00193C7E">
        <w:rPr>
          <w:rFonts w:ascii="Times New Roman" w:hAnsi="Times New Roman" w:cs="Times New Roman"/>
          <w:sz w:val="28"/>
          <w:szCs w:val="28"/>
        </w:rPr>
        <w:t xml:space="preserve"> муниципальной услуги являются</w:t>
      </w:r>
      <w:r w:rsidR="0023129D" w:rsidRPr="00193C7E">
        <w:rPr>
          <w:rFonts w:ascii="Times New Roman" w:hAnsi="Times New Roman" w:cs="Times New Roman"/>
          <w:sz w:val="28"/>
          <w:szCs w:val="28"/>
        </w:rPr>
        <w:t xml:space="preserve"> собственники помещени</w:t>
      </w:r>
      <w:r w:rsidR="00F72403" w:rsidRPr="00193C7E">
        <w:rPr>
          <w:rFonts w:ascii="Times New Roman" w:hAnsi="Times New Roman" w:cs="Times New Roman"/>
          <w:sz w:val="28"/>
          <w:szCs w:val="28"/>
        </w:rPr>
        <w:t>й</w:t>
      </w:r>
      <w:r w:rsidR="0023129D" w:rsidRPr="00193C7E">
        <w:rPr>
          <w:rFonts w:ascii="Times New Roman" w:hAnsi="Times New Roman" w:cs="Times New Roman"/>
          <w:sz w:val="28"/>
          <w:szCs w:val="28"/>
        </w:rPr>
        <w:t xml:space="preserve"> в многоквартирном доме -</w:t>
      </w:r>
      <w:r w:rsidR="00D23CA7" w:rsidRPr="00193C7E">
        <w:rPr>
          <w:rFonts w:ascii="Times New Roman" w:hAnsi="Times New Roman" w:cs="Times New Roman"/>
          <w:sz w:val="28"/>
          <w:szCs w:val="28"/>
        </w:rPr>
        <w:t xml:space="preserve"> физические и юридические лица</w:t>
      </w:r>
      <w:r w:rsidR="003B583A" w:rsidRPr="00193C7E">
        <w:rPr>
          <w:rFonts w:ascii="Times New Roman" w:hAnsi="Times New Roman" w:cs="Times New Roman"/>
          <w:sz w:val="28"/>
          <w:szCs w:val="28"/>
        </w:rPr>
        <w:t xml:space="preserve"> (</w:t>
      </w:r>
      <w:r w:rsidR="003B583A" w:rsidRPr="00193C7E">
        <w:rPr>
          <w:rFonts w:ascii="Times New Roman" w:eastAsiaTheme="minorHAnsi" w:hAnsi="Times New Roman"/>
          <w:sz w:val="28"/>
          <w:szCs w:val="28"/>
          <w:lang w:eastAsia="en-US"/>
        </w:rPr>
        <w:t>индивидуальные предприниматели или уполномоченные ими лица)</w:t>
      </w:r>
      <w:r w:rsidR="00D23CA7" w:rsidRPr="00193C7E">
        <w:rPr>
          <w:rFonts w:ascii="Times New Roman" w:hAnsi="Times New Roman" w:cs="Times New Roman"/>
          <w:sz w:val="28"/>
          <w:szCs w:val="28"/>
        </w:rPr>
        <w:t>, имеющие право в соответствии с законодательством Российской Федерации и законодательством Кемеровской области – Кузбасса, либо в силу наделения их заявителями в порядке, установленном законодательством Российской Федерации и законодательством Кемеровской области - Кузбасса, полномочиями выступать от их имени при взаимодействии с соответствующими исполнительно-</w:t>
      </w:r>
      <w:r w:rsidR="003B583A" w:rsidRPr="00193C7E">
        <w:rPr>
          <w:rFonts w:ascii="Times New Roman" w:hAnsi="Times New Roman" w:cs="Times New Roman"/>
          <w:sz w:val="28"/>
          <w:szCs w:val="28"/>
        </w:rPr>
        <w:t xml:space="preserve">распорядительными, </w:t>
      </w:r>
      <w:r w:rsidR="00D23CA7" w:rsidRPr="00193C7E">
        <w:rPr>
          <w:rFonts w:ascii="Times New Roman" w:hAnsi="Times New Roman" w:cs="Times New Roman"/>
          <w:sz w:val="28"/>
          <w:szCs w:val="28"/>
        </w:rPr>
        <w:t>исполнительными</w:t>
      </w:r>
      <w:proofErr w:type="gramEnd"/>
      <w:r w:rsidR="00D23CA7" w:rsidRPr="00193C7E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Беловского муниципального </w:t>
      </w:r>
      <w:r w:rsidR="00001A58" w:rsidRPr="00193C7E">
        <w:rPr>
          <w:rFonts w:ascii="Times New Roman" w:hAnsi="Times New Roman" w:cs="Times New Roman"/>
          <w:sz w:val="28"/>
          <w:szCs w:val="28"/>
        </w:rPr>
        <w:t>округа</w:t>
      </w:r>
      <w:r w:rsidR="00D23CA7" w:rsidRPr="00193C7E">
        <w:rPr>
          <w:rFonts w:ascii="Times New Roman" w:hAnsi="Times New Roman" w:cs="Times New Roman"/>
          <w:sz w:val="28"/>
          <w:szCs w:val="28"/>
        </w:rPr>
        <w:t xml:space="preserve"> и иными </w:t>
      </w:r>
      <w:r w:rsidR="00C66444" w:rsidRPr="00193C7E">
        <w:rPr>
          <w:rFonts w:ascii="Times New Roman" w:hAnsi="Times New Roman" w:cs="Times New Roman"/>
          <w:sz w:val="28"/>
          <w:szCs w:val="28"/>
        </w:rPr>
        <w:t>организациями (далее – заявители</w:t>
      </w:r>
      <w:r w:rsidR="00D23CA7" w:rsidRPr="00193C7E">
        <w:rPr>
          <w:rFonts w:ascii="Times New Roman" w:hAnsi="Times New Roman" w:cs="Times New Roman"/>
          <w:sz w:val="28"/>
          <w:szCs w:val="28"/>
        </w:rPr>
        <w:t>).</w:t>
      </w:r>
      <w:r w:rsidR="00193C7E" w:rsidRPr="00193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9FE" w:rsidRPr="00193C7E" w:rsidRDefault="008939FE" w:rsidP="001A63A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3C7E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A23D0F" w:rsidRDefault="008939FE" w:rsidP="001A63A8">
      <w:pPr>
        <w:spacing w:after="0" w:line="240" w:lineRule="auto"/>
        <w:ind w:right="140"/>
        <w:jc w:val="both"/>
        <w:rPr>
          <w:sz w:val="28"/>
          <w:szCs w:val="28"/>
        </w:rPr>
      </w:pPr>
      <w:r w:rsidRPr="00193C7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193C7E">
        <w:rPr>
          <w:rFonts w:ascii="Times New Roman" w:hAnsi="Times New Roman" w:cs="Times New Roman"/>
          <w:sz w:val="28"/>
          <w:szCs w:val="28"/>
        </w:rPr>
        <w:t xml:space="preserve">1.3.1.Порядок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сведения о ходе предоставления указанных услуг, в том числе на официальном сайте администрации Беловского муниципального </w:t>
      </w:r>
      <w:r w:rsidR="00001A58" w:rsidRPr="00193C7E">
        <w:rPr>
          <w:rFonts w:ascii="Times New Roman" w:hAnsi="Times New Roman" w:cs="Times New Roman"/>
          <w:sz w:val="28"/>
          <w:szCs w:val="28"/>
        </w:rPr>
        <w:t>округа</w:t>
      </w:r>
      <w:r w:rsidRPr="00193C7E">
        <w:rPr>
          <w:rFonts w:ascii="Times New Roman" w:hAnsi="Times New Roman" w:cs="Times New Roman"/>
          <w:sz w:val="28"/>
          <w:szCs w:val="28"/>
        </w:rPr>
        <w:t xml:space="preserve"> </w:t>
      </w:r>
      <w:r w:rsidR="0023129D" w:rsidRPr="00193C7E">
        <w:rPr>
          <w:rFonts w:ascii="Times New Roman" w:hAnsi="Times New Roman" w:cs="Times New Roman"/>
          <w:color w:val="000000"/>
          <w:sz w:val="28"/>
          <w:szCs w:val="28"/>
        </w:rPr>
        <w:t>в  информационно-телекоммуникационной сети «Интернет»</w:t>
      </w:r>
      <w:r w:rsidRPr="00193C7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официальный сайт администрации)</w:t>
      </w:r>
      <w:r w:rsidRPr="00193C7E">
        <w:rPr>
          <w:rFonts w:ascii="Times New Roman" w:hAnsi="Times New Roman" w:cs="Times New Roman"/>
          <w:sz w:val="28"/>
          <w:szCs w:val="28"/>
        </w:rPr>
        <w:t>, на Едином портале государственных и муниципальных услуг (функций)</w:t>
      </w:r>
      <w:r w:rsidRPr="00193C7E">
        <w:rPr>
          <w:sz w:val="28"/>
          <w:szCs w:val="28"/>
        </w:rPr>
        <w:t xml:space="preserve"> </w:t>
      </w:r>
      <w:r w:rsidRPr="00193C7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3129D" w:rsidRPr="00193C7E">
        <w:rPr>
          <w:rFonts w:ascii="Times New Roman" w:hAnsi="Times New Roman" w:cs="Times New Roman"/>
          <w:sz w:val="28"/>
          <w:szCs w:val="28"/>
        </w:rPr>
        <w:t>ЕПГУ</w:t>
      </w:r>
      <w:r w:rsidRPr="00193C7E">
        <w:rPr>
          <w:rFonts w:ascii="Times New Roman" w:hAnsi="Times New Roman" w:cs="Times New Roman"/>
          <w:sz w:val="28"/>
          <w:szCs w:val="28"/>
        </w:rPr>
        <w:t>)</w:t>
      </w:r>
      <w:r w:rsidR="00001A58" w:rsidRPr="00193C7E">
        <w:rPr>
          <w:rFonts w:ascii="Times New Roman" w:hAnsi="Times New Roman" w:cs="Times New Roman"/>
          <w:sz w:val="28"/>
          <w:szCs w:val="28"/>
        </w:rPr>
        <w:t xml:space="preserve"> и </w:t>
      </w:r>
      <w:r w:rsidR="0023129D" w:rsidRPr="00193C7E">
        <w:rPr>
          <w:rFonts w:ascii="Times New Roman" w:hAnsi="Times New Roman" w:cs="Times New Roman"/>
          <w:sz w:val="28"/>
          <w:szCs w:val="28"/>
        </w:rPr>
        <w:t>Р</w:t>
      </w:r>
      <w:r w:rsidR="00001A58" w:rsidRPr="00193C7E">
        <w:rPr>
          <w:rFonts w:ascii="Times New Roman" w:hAnsi="Times New Roman" w:cs="Times New Roman"/>
          <w:sz w:val="28"/>
          <w:szCs w:val="28"/>
        </w:rPr>
        <w:t>егиональном портале государственных и</w:t>
      </w:r>
      <w:proofErr w:type="gramEnd"/>
      <w:r w:rsidR="00001A58" w:rsidRPr="00193C7E">
        <w:rPr>
          <w:rFonts w:ascii="Times New Roman" w:hAnsi="Times New Roman" w:cs="Times New Roman"/>
          <w:sz w:val="28"/>
          <w:szCs w:val="28"/>
        </w:rPr>
        <w:t xml:space="preserve"> муниципальных услуг</w:t>
      </w:r>
      <w:r w:rsidR="00176DAB">
        <w:rPr>
          <w:rFonts w:ascii="Times New Roman" w:hAnsi="Times New Roman" w:cs="Times New Roman"/>
          <w:sz w:val="28"/>
          <w:szCs w:val="28"/>
        </w:rPr>
        <w:t xml:space="preserve"> </w:t>
      </w:r>
      <w:r w:rsidR="002D3545" w:rsidRPr="00193C7E">
        <w:rPr>
          <w:rFonts w:ascii="Times New Roman" w:hAnsi="Times New Roman" w:cs="Times New Roman"/>
          <w:sz w:val="28"/>
          <w:szCs w:val="28"/>
        </w:rPr>
        <w:t>(функций)</w:t>
      </w:r>
      <w:r w:rsidR="00001A58" w:rsidRPr="00193C7E">
        <w:rPr>
          <w:rFonts w:ascii="Times New Roman" w:hAnsi="Times New Roman" w:cs="Times New Roman"/>
          <w:sz w:val="28"/>
          <w:szCs w:val="28"/>
        </w:rPr>
        <w:t xml:space="preserve"> (далее – РПГУ).</w:t>
      </w:r>
    </w:p>
    <w:p w:rsid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193C7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93C7E">
        <w:rPr>
          <w:rFonts w:ascii="Times New Roman" w:hAnsi="Times New Roman" w:cs="Times New Roman"/>
          <w:sz w:val="28"/>
          <w:szCs w:val="28"/>
        </w:rPr>
        <w:tab/>
        <w:t>Информацию по вопросам предоставления муниципальной услуги, услуг, необходимых и обязательных для предоставления муниципальной услуги, заявители могут получить:</w:t>
      </w:r>
    </w:p>
    <w:p w:rsid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193C7E">
        <w:rPr>
          <w:rFonts w:ascii="Times New Roman" w:hAnsi="Times New Roman" w:cs="Times New Roman"/>
          <w:sz w:val="28"/>
          <w:szCs w:val="28"/>
        </w:rPr>
        <w:tab/>
        <w:t xml:space="preserve">- при личном </w:t>
      </w:r>
      <w:r w:rsidR="0023129D" w:rsidRPr="00193C7E">
        <w:rPr>
          <w:rFonts w:ascii="Times New Roman" w:hAnsi="Times New Roman" w:cs="Times New Roman"/>
          <w:sz w:val="28"/>
          <w:szCs w:val="28"/>
        </w:rPr>
        <w:t>обращении от</w:t>
      </w:r>
      <w:r w:rsidRPr="00193C7E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23129D" w:rsidRPr="00193C7E">
        <w:rPr>
          <w:rFonts w:ascii="Times New Roman" w:hAnsi="Times New Roman" w:cs="Times New Roman"/>
          <w:sz w:val="28"/>
          <w:szCs w:val="28"/>
        </w:rPr>
        <w:t>а</w:t>
      </w:r>
      <w:r w:rsidRPr="00193C7E">
        <w:rPr>
          <w:rFonts w:ascii="Times New Roman" w:hAnsi="Times New Roman" w:cs="Times New Roman"/>
          <w:sz w:val="28"/>
          <w:szCs w:val="28"/>
        </w:rPr>
        <w:t xml:space="preserve"> отдела архитектуры и градостроительства администрации Беловского муниципального </w:t>
      </w:r>
      <w:r w:rsidR="00001A58" w:rsidRPr="00193C7E">
        <w:rPr>
          <w:rFonts w:ascii="Times New Roman" w:hAnsi="Times New Roman" w:cs="Times New Roman"/>
          <w:sz w:val="28"/>
          <w:szCs w:val="28"/>
        </w:rPr>
        <w:t>округа</w:t>
      </w:r>
      <w:r w:rsidRPr="00193C7E">
        <w:rPr>
          <w:rFonts w:ascii="Times New Roman" w:hAnsi="Times New Roman" w:cs="Times New Roman"/>
          <w:sz w:val="28"/>
          <w:szCs w:val="28"/>
        </w:rPr>
        <w:t xml:space="preserve"> (далее – сотрудник отдела), сотрудник</w:t>
      </w:r>
      <w:r w:rsidR="00432164" w:rsidRPr="00193C7E">
        <w:rPr>
          <w:rFonts w:ascii="Times New Roman" w:hAnsi="Times New Roman" w:cs="Times New Roman"/>
          <w:sz w:val="28"/>
          <w:szCs w:val="28"/>
        </w:rPr>
        <w:t>а</w:t>
      </w:r>
      <w:r w:rsidRPr="00193C7E">
        <w:rPr>
          <w:rFonts w:ascii="Times New Roman" w:hAnsi="Times New Roman" w:cs="Times New Roman"/>
          <w:sz w:val="28"/>
          <w:szCs w:val="28"/>
        </w:rPr>
        <w:t xml:space="preserve"> Государственного автономного учреждения «Уполномоченный многофункциональный центр предоставления государственных и муниципальных услуг на территории Кузбасса</w:t>
      </w:r>
      <w:r w:rsidR="002D3545">
        <w:rPr>
          <w:rFonts w:ascii="Times New Roman" w:hAnsi="Times New Roman" w:cs="Times New Roman"/>
          <w:sz w:val="28"/>
          <w:szCs w:val="28"/>
        </w:rPr>
        <w:t>»</w:t>
      </w:r>
      <w:r w:rsidRPr="00193C7E">
        <w:rPr>
          <w:rFonts w:ascii="Times New Roman" w:hAnsi="Times New Roman" w:cs="Times New Roman"/>
          <w:sz w:val="28"/>
          <w:szCs w:val="28"/>
        </w:rPr>
        <w:t xml:space="preserve"> (далее - ГАУ «УМФЦ Кузбасса»);</w:t>
      </w:r>
    </w:p>
    <w:p w:rsid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193C7E">
        <w:rPr>
          <w:rFonts w:ascii="Times New Roman" w:hAnsi="Times New Roman" w:cs="Times New Roman"/>
          <w:sz w:val="28"/>
          <w:szCs w:val="28"/>
        </w:rPr>
        <w:tab/>
        <w:t>- с помощью телефонной связи;</w:t>
      </w:r>
    </w:p>
    <w:p w:rsid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ab/>
      </w:r>
      <w:r w:rsidRPr="00A23D0F">
        <w:rPr>
          <w:rFonts w:ascii="Times New Roman" w:hAnsi="Times New Roman" w:cs="Times New Roman"/>
          <w:sz w:val="28"/>
          <w:szCs w:val="28"/>
        </w:rPr>
        <w:t>- в ответе на обращение, направленное в отдел в письменной (электронной) форме;</w:t>
      </w:r>
    </w:p>
    <w:p w:rsidR="00432164" w:rsidRPr="00A23D0F" w:rsidRDefault="00432164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          - на  ЕПГУ и РПГУ</w:t>
      </w:r>
      <w:r w:rsidR="002D3545">
        <w:rPr>
          <w:rFonts w:ascii="Times New Roman" w:hAnsi="Times New Roman" w:cs="Times New Roman"/>
          <w:sz w:val="28"/>
          <w:szCs w:val="28"/>
        </w:rPr>
        <w:t>;</w:t>
      </w:r>
    </w:p>
    <w:p w:rsidR="008939FE" w:rsidRPr="00C81168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  <w:t>- на официальном сайте администрации,</w:t>
      </w:r>
      <w:r w:rsidR="00432164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z w:val="28"/>
          <w:szCs w:val="28"/>
        </w:rPr>
        <w:t>ГАУ «УМФЦ Кузбасса</w:t>
      </w:r>
      <w:r w:rsidR="002D3545">
        <w:rPr>
          <w:rFonts w:ascii="Times New Roman" w:hAnsi="Times New Roman" w:cs="Times New Roman"/>
          <w:sz w:val="28"/>
          <w:szCs w:val="28"/>
        </w:rPr>
        <w:t>»</w:t>
      </w:r>
      <w:r w:rsidR="00EB7101">
        <w:rPr>
          <w:rFonts w:ascii="Times New Roman" w:hAnsi="Times New Roman" w:cs="Times New Roman"/>
          <w:sz w:val="28"/>
          <w:szCs w:val="28"/>
        </w:rPr>
        <w:t xml:space="preserve"> </w:t>
      </w:r>
      <w:r w:rsidR="00C8116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23D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81168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="00C81168" w:rsidRPr="00C8116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81168">
        <w:rPr>
          <w:rFonts w:ascii="Times New Roman" w:hAnsi="Times New Roman" w:cs="Times New Roman"/>
          <w:sz w:val="28"/>
          <w:szCs w:val="28"/>
          <w:lang w:val="en-US"/>
        </w:rPr>
        <w:t>belovo</w:t>
      </w:r>
      <w:proofErr w:type="spellEnd"/>
      <w:r w:rsidR="00C81168" w:rsidRPr="00C811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8116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81168" w:rsidRPr="00C81168">
        <w:rPr>
          <w:rFonts w:ascii="Times New Roman" w:hAnsi="Times New Roman" w:cs="Times New Roman"/>
          <w:sz w:val="28"/>
          <w:szCs w:val="28"/>
        </w:rPr>
        <w:t>.</w:t>
      </w:r>
    </w:p>
    <w:p w:rsidR="008939FE" w:rsidRP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  <w:t xml:space="preserve">Сведения о ходе предоставления муниципальной услуги заявители могут получить посредством личного консультирования сотрудником отдела или на </w:t>
      </w:r>
      <w:r w:rsidR="00432164" w:rsidRPr="00A23D0F">
        <w:rPr>
          <w:rFonts w:ascii="Times New Roman" w:hAnsi="Times New Roman" w:cs="Times New Roman"/>
          <w:sz w:val="28"/>
          <w:szCs w:val="28"/>
        </w:rPr>
        <w:t>ЕПГУ</w:t>
      </w:r>
      <w:r w:rsidR="00001A58" w:rsidRPr="00A23D0F">
        <w:rPr>
          <w:rFonts w:ascii="Times New Roman" w:hAnsi="Times New Roman" w:cs="Times New Roman"/>
          <w:sz w:val="28"/>
          <w:szCs w:val="28"/>
        </w:rPr>
        <w:t xml:space="preserve"> и РПГУ</w:t>
      </w:r>
      <w:r w:rsidRPr="00A23D0F">
        <w:rPr>
          <w:rFonts w:ascii="Times New Roman" w:hAnsi="Times New Roman" w:cs="Times New Roman"/>
          <w:sz w:val="28"/>
          <w:szCs w:val="28"/>
        </w:rPr>
        <w:t>.</w:t>
      </w:r>
    </w:p>
    <w:p w:rsidR="00432164" w:rsidRPr="00A23D0F" w:rsidRDefault="00432164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Ответ на телефонный звонок должен содержать информацию о наименовании органа, предоставляющего муниципальную услугу,  в который обратился заявитель, фамилию, имя, отчество (последнее - при наличии) и должность сотрудника, принявшего телефонный звонок. При невозможности принявшего звонок сотрудника самостоятельно ответить на поставленные вопросы телефонный звонок переадресовывается (переводится) на друго</w:t>
      </w:r>
      <w:r w:rsidR="002D3545">
        <w:rPr>
          <w:rFonts w:ascii="Times New Roman" w:hAnsi="Times New Roman" w:cs="Times New Roman"/>
          <w:sz w:val="28"/>
          <w:szCs w:val="28"/>
        </w:rPr>
        <w:t>го</w:t>
      </w:r>
      <w:r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="0050787D">
        <w:rPr>
          <w:rFonts w:ascii="Times New Roman" w:hAnsi="Times New Roman" w:cs="Times New Roman"/>
          <w:sz w:val="28"/>
          <w:szCs w:val="28"/>
        </w:rPr>
        <w:t>сотрудника</w:t>
      </w:r>
      <w:r w:rsidRPr="00A23D0F">
        <w:rPr>
          <w:rFonts w:ascii="Times New Roman" w:hAnsi="Times New Roman" w:cs="Times New Roman"/>
          <w:sz w:val="28"/>
          <w:szCs w:val="28"/>
        </w:rPr>
        <w:t xml:space="preserve"> или обратившемуся гражданину сообщается номер телефона, по которому он может получить необходимую информацию.</w:t>
      </w:r>
    </w:p>
    <w:p w:rsidR="00432164" w:rsidRPr="00A23D0F" w:rsidRDefault="00432164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 В случае поступления от заявителя обращения в письменной (электронной) форме ответ на обращение направляется также в письменной (электронной) форме не позднее 30 календарных дней со дня регистрации обращения. При направлении ответа указывается должность сотрудника, подписавшего ответ, а также фамилия, имя, отчество (последнее - при наличии) и номер телефона исполнителя. </w:t>
      </w:r>
    </w:p>
    <w:p w:rsidR="008939FE" w:rsidRP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  <w:t>1.3.2. Порядок, форма</w:t>
      </w:r>
      <w:r w:rsidR="00432164" w:rsidRPr="00A23D0F">
        <w:rPr>
          <w:rFonts w:ascii="Times New Roman" w:hAnsi="Times New Roman" w:cs="Times New Roman"/>
          <w:sz w:val="28"/>
          <w:szCs w:val="28"/>
        </w:rPr>
        <w:t>,</w:t>
      </w:r>
      <w:r w:rsidRPr="00A23D0F">
        <w:rPr>
          <w:rFonts w:ascii="Times New Roman" w:hAnsi="Times New Roman" w:cs="Times New Roman"/>
          <w:sz w:val="28"/>
          <w:szCs w:val="28"/>
        </w:rPr>
        <w:t xml:space="preserve"> место размещения</w:t>
      </w:r>
      <w:r w:rsidR="00432164" w:rsidRPr="00A23D0F">
        <w:rPr>
          <w:rFonts w:ascii="Times New Roman" w:hAnsi="Times New Roman" w:cs="Times New Roman"/>
          <w:sz w:val="28"/>
          <w:szCs w:val="28"/>
        </w:rPr>
        <w:t xml:space="preserve"> и способы получения</w:t>
      </w:r>
      <w:r w:rsidR="000D0AA8" w:rsidRPr="00A23D0F">
        <w:rPr>
          <w:rFonts w:ascii="Times New Roman" w:hAnsi="Times New Roman" w:cs="Times New Roman"/>
          <w:sz w:val="28"/>
          <w:szCs w:val="28"/>
        </w:rPr>
        <w:t xml:space="preserve"> справочной</w:t>
      </w:r>
      <w:r w:rsidRPr="00A23D0F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услуги.</w:t>
      </w:r>
    </w:p>
    <w:p w:rsidR="008939FE" w:rsidRP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  <w:t xml:space="preserve">Справочная информация размещается: </w:t>
      </w:r>
    </w:p>
    <w:p w:rsidR="008939FE" w:rsidRP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  <w:t xml:space="preserve">- на информационных стендах в помещениях администрации Беловского муниципального </w:t>
      </w:r>
      <w:r w:rsidR="00001A58" w:rsidRPr="00A23D0F">
        <w:rPr>
          <w:rFonts w:ascii="Times New Roman" w:hAnsi="Times New Roman" w:cs="Times New Roman"/>
          <w:sz w:val="28"/>
          <w:szCs w:val="28"/>
        </w:rPr>
        <w:t>округа</w:t>
      </w:r>
      <w:r w:rsidRPr="00A23D0F">
        <w:rPr>
          <w:rFonts w:ascii="Times New Roman" w:hAnsi="Times New Roman" w:cs="Times New Roman"/>
          <w:sz w:val="28"/>
          <w:szCs w:val="28"/>
        </w:rPr>
        <w:t>;</w:t>
      </w:r>
    </w:p>
    <w:p w:rsidR="008939FE" w:rsidRP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  <w:t xml:space="preserve">- на официальном сайте администрации; </w:t>
      </w:r>
    </w:p>
    <w:p w:rsidR="008939FE" w:rsidRP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  <w:t xml:space="preserve">- на официальном сайте ГАУ «УМФЦ Кузбасса»; </w:t>
      </w:r>
    </w:p>
    <w:p w:rsidR="008939FE" w:rsidRP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  <w:t xml:space="preserve">- на </w:t>
      </w:r>
      <w:r w:rsidR="00432164" w:rsidRPr="00A23D0F">
        <w:rPr>
          <w:rFonts w:ascii="Times New Roman" w:hAnsi="Times New Roman" w:cs="Times New Roman"/>
          <w:sz w:val="28"/>
          <w:szCs w:val="28"/>
        </w:rPr>
        <w:t>ЕПГУ</w:t>
      </w:r>
      <w:r w:rsidR="00001A58" w:rsidRPr="00A23D0F">
        <w:rPr>
          <w:rFonts w:ascii="Times New Roman" w:hAnsi="Times New Roman" w:cs="Times New Roman"/>
          <w:sz w:val="28"/>
          <w:szCs w:val="28"/>
        </w:rPr>
        <w:t xml:space="preserve"> и РПГУ</w:t>
      </w:r>
      <w:r w:rsidRPr="00A23D0F">
        <w:rPr>
          <w:rFonts w:ascii="Times New Roman" w:hAnsi="Times New Roman" w:cs="Times New Roman"/>
          <w:sz w:val="28"/>
          <w:szCs w:val="28"/>
        </w:rPr>
        <w:t>;</w:t>
      </w:r>
    </w:p>
    <w:p w:rsidR="008939FE" w:rsidRP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  <w:t>- в информационно – телекоммуникационной сети «Интернет» (далее – сеть «Интернет»).</w:t>
      </w:r>
    </w:p>
    <w:p w:rsidR="008939FE" w:rsidRP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  <w:t>К справочной информации относится следующая информация:</w:t>
      </w:r>
    </w:p>
    <w:p w:rsidR="008939FE" w:rsidRP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  <w:t>- место нахождения и график работы отдела, предоставляющего муниципальную услугу и ГАУ «УМФЦ Кузбасса»;</w:t>
      </w:r>
    </w:p>
    <w:p w:rsidR="008939FE" w:rsidRP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lastRenderedPageBreak/>
        <w:tab/>
        <w:t>- справочный телефон отдела, предоставляющего муниципальную услугу, в том числе номер телефона-автоинформатора;</w:t>
      </w:r>
    </w:p>
    <w:p w:rsidR="008939FE" w:rsidRP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  <w:t>- адрес официального сайта администрации, а также электронной почты  и  (или) формы обратной связи в сети «Интернет».</w:t>
      </w:r>
    </w:p>
    <w:p w:rsidR="008939FE" w:rsidRPr="00A23D0F" w:rsidRDefault="008939FE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  <w:t xml:space="preserve">Справочная информация не приводится в тексте </w:t>
      </w:r>
      <w:r w:rsidR="00F51CCD" w:rsidRPr="00A23D0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23D0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и подлежит обязательному размещению и актуализации на официальном сайте администрации, в сети «Интернет» и на </w:t>
      </w:r>
      <w:r w:rsidR="00432164" w:rsidRPr="00A23D0F">
        <w:rPr>
          <w:rFonts w:ascii="Times New Roman" w:hAnsi="Times New Roman" w:cs="Times New Roman"/>
          <w:sz w:val="28"/>
          <w:szCs w:val="28"/>
        </w:rPr>
        <w:t>ЕПГУ</w:t>
      </w:r>
      <w:r w:rsidR="00001A58" w:rsidRPr="00A23D0F">
        <w:rPr>
          <w:rFonts w:ascii="Times New Roman" w:hAnsi="Times New Roman" w:cs="Times New Roman"/>
          <w:sz w:val="28"/>
          <w:szCs w:val="28"/>
        </w:rPr>
        <w:t xml:space="preserve"> и РПГУ</w:t>
      </w:r>
      <w:r w:rsidRPr="00A23D0F">
        <w:rPr>
          <w:rFonts w:ascii="Times New Roman" w:hAnsi="Times New Roman" w:cs="Times New Roman"/>
          <w:sz w:val="28"/>
          <w:szCs w:val="28"/>
        </w:rPr>
        <w:t>.</w:t>
      </w:r>
    </w:p>
    <w:p w:rsidR="00E718BB" w:rsidRDefault="00E718BB" w:rsidP="002D354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23CA7" w:rsidRPr="00D33999" w:rsidRDefault="00D23CA7" w:rsidP="003A2B30">
      <w:pPr>
        <w:pStyle w:val="a3"/>
        <w:ind w:firstLine="708"/>
        <w:jc w:val="center"/>
        <w:rPr>
          <w:rFonts w:ascii="Times New Roman" w:hAnsi="Times New Roman"/>
          <w:b/>
          <w:sz w:val="24"/>
        </w:rPr>
      </w:pPr>
      <w:r w:rsidRPr="00A23D0F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B0782" w:rsidRDefault="00D23CA7" w:rsidP="001A63A8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CA7" w:rsidRPr="003A2B30" w:rsidRDefault="006B0782" w:rsidP="001A63A8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3CA7" w:rsidRPr="003A2B30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E718BB" w:rsidRPr="003A2B30" w:rsidRDefault="00D23CA7" w:rsidP="001A63A8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  </w:t>
      </w:r>
      <w:r w:rsidR="00E715EA" w:rsidRPr="003A2B30">
        <w:rPr>
          <w:rFonts w:ascii="Times New Roman" w:hAnsi="Times New Roman" w:cs="Times New Roman"/>
          <w:bCs/>
          <w:sz w:val="28"/>
          <w:szCs w:val="28"/>
        </w:rPr>
        <w:t>Перевод жилого помещения в нежилое</w:t>
      </w:r>
      <w:r w:rsidR="00432164" w:rsidRPr="003A2B30">
        <w:rPr>
          <w:rFonts w:ascii="Times New Roman" w:hAnsi="Times New Roman" w:cs="Times New Roman"/>
          <w:bCs/>
          <w:sz w:val="28"/>
          <w:szCs w:val="28"/>
        </w:rPr>
        <w:t xml:space="preserve"> помещени</w:t>
      </w:r>
      <w:r w:rsidR="002D3545" w:rsidRPr="003A2B30">
        <w:rPr>
          <w:rFonts w:ascii="Times New Roman" w:hAnsi="Times New Roman" w:cs="Times New Roman"/>
          <w:bCs/>
          <w:sz w:val="28"/>
          <w:szCs w:val="28"/>
        </w:rPr>
        <w:t>е</w:t>
      </w:r>
      <w:r w:rsidR="00E715EA" w:rsidRPr="003A2B30">
        <w:rPr>
          <w:rFonts w:ascii="Times New Roman" w:hAnsi="Times New Roman" w:cs="Times New Roman"/>
          <w:bCs/>
          <w:sz w:val="28"/>
          <w:szCs w:val="28"/>
        </w:rPr>
        <w:t xml:space="preserve"> и нежилого помещения в жилое помещение.</w:t>
      </w:r>
      <w:r w:rsidR="00A23D0F" w:rsidRPr="003A2B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3CA7" w:rsidRPr="003A2B30" w:rsidRDefault="00D23CA7" w:rsidP="001A63A8">
      <w:pPr>
        <w:pStyle w:val="a3"/>
        <w:ind w:right="140"/>
        <w:jc w:val="both"/>
        <w:rPr>
          <w:rFonts w:ascii="Times New Roman" w:hAnsi="Times New Roman"/>
          <w:sz w:val="28"/>
          <w:szCs w:val="28"/>
        </w:rPr>
      </w:pPr>
      <w:r w:rsidRPr="003A2B30">
        <w:rPr>
          <w:rFonts w:ascii="Times New Roman" w:hAnsi="Times New Roman"/>
          <w:sz w:val="28"/>
          <w:szCs w:val="28"/>
        </w:rPr>
        <w:tab/>
        <w:t>2.2.</w:t>
      </w:r>
      <w:r w:rsidRPr="003A2B30">
        <w:rPr>
          <w:rFonts w:ascii="Times New Roman" w:hAnsi="Times New Roman"/>
          <w:color w:val="000000"/>
          <w:sz w:val="28"/>
          <w:szCs w:val="28"/>
        </w:rPr>
        <w:t xml:space="preserve"> Наименование органа, предоставляющего муниципальную услугу.</w:t>
      </w:r>
      <w:r w:rsidRPr="003A2B30">
        <w:rPr>
          <w:rFonts w:ascii="Times New Roman" w:hAnsi="Times New Roman"/>
          <w:sz w:val="28"/>
          <w:szCs w:val="28"/>
        </w:rPr>
        <w:t xml:space="preserve"> </w:t>
      </w:r>
    </w:p>
    <w:p w:rsidR="00D23CA7" w:rsidRPr="003A2B30" w:rsidRDefault="00D23CA7" w:rsidP="001A63A8">
      <w:pPr>
        <w:pStyle w:val="a3"/>
        <w:ind w:right="140"/>
        <w:jc w:val="both"/>
        <w:rPr>
          <w:rFonts w:ascii="Times New Roman" w:hAnsi="Times New Roman"/>
          <w:sz w:val="28"/>
          <w:szCs w:val="28"/>
        </w:rPr>
      </w:pPr>
      <w:r w:rsidRPr="003A2B30">
        <w:rPr>
          <w:rFonts w:ascii="Times New Roman" w:hAnsi="Times New Roman"/>
          <w:b/>
          <w:sz w:val="28"/>
          <w:szCs w:val="28"/>
        </w:rPr>
        <w:t xml:space="preserve">          </w:t>
      </w:r>
      <w:r w:rsidRPr="003A2B30">
        <w:rPr>
          <w:rFonts w:ascii="Times New Roman" w:hAnsi="Times New Roman"/>
          <w:sz w:val="28"/>
          <w:szCs w:val="28"/>
        </w:rPr>
        <w:t>Муниципальная услуга предоставляется отделом</w:t>
      </w:r>
      <w:r w:rsidR="00432164" w:rsidRPr="003A2B30">
        <w:rPr>
          <w:rFonts w:ascii="Times New Roman" w:hAnsi="Times New Roman"/>
          <w:sz w:val="28"/>
          <w:szCs w:val="28"/>
        </w:rPr>
        <w:t xml:space="preserve"> архитектуры и градостроительства</w:t>
      </w:r>
      <w:r w:rsidR="002921C3" w:rsidRPr="003A2B30">
        <w:rPr>
          <w:rFonts w:ascii="Times New Roman" w:hAnsi="Times New Roman"/>
          <w:sz w:val="28"/>
          <w:szCs w:val="28"/>
        </w:rPr>
        <w:t xml:space="preserve"> администрации Беловского муниципального округа (далее – уполномоченный орган)</w:t>
      </w:r>
      <w:r w:rsidRPr="003A2B30">
        <w:rPr>
          <w:rFonts w:ascii="Times New Roman" w:hAnsi="Times New Roman"/>
          <w:sz w:val="28"/>
          <w:szCs w:val="28"/>
        </w:rPr>
        <w:t>.</w:t>
      </w:r>
    </w:p>
    <w:p w:rsidR="002921C3" w:rsidRPr="003A2B30" w:rsidRDefault="00D23CA7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  </w:t>
      </w:r>
      <w:r w:rsidR="002921C3" w:rsidRPr="003A2B30">
        <w:rPr>
          <w:rFonts w:ascii="Times New Roman" w:hAnsi="Times New Roman" w:cs="Times New Roman"/>
          <w:sz w:val="28"/>
          <w:szCs w:val="28"/>
        </w:rPr>
        <w:t>ГАУ «УМФЦ Кузбасса» участвует в предоставлении муниципальной услуги в части:</w:t>
      </w:r>
    </w:p>
    <w:p w:rsidR="002921C3" w:rsidRPr="003A2B30" w:rsidRDefault="002921C3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 - информирования по вопросам предоставления муниципальной услуги;</w:t>
      </w:r>
    </w:p>
    <w:p w:rsidR="002921C3" w:rsidRPr="003A2B30" w:rsidRDefault="002921C3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 - приема заявлений и документов, необходимых для предоставления муниципальной услуги; </w:t>
      </w:r>
    </w:p>
    <w:p w:rsidR="00A23D0F" w:rsidRPr="003A2B30" w:rsidRDefault="002921C3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 выдачи результата предоставления муниципальной услуги.</w:t>
      </w:r>
    </w:p>
    <w:p w:rsidR="000D0AA8" w:rsidRPr="003A2B30" w:rsidRDefault="002921C3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Заявитель вправе подать заявление о переводе помещения через ГАУ «УМФЦ Кузбасса»  в соответствии с соглашением о взаимодействии между ГАУ «УМФЦ Кузбасса» и уполномоченным органом, почтовым отправлением или с помощью ЕПГУ, РПГУ по форме согласно приложению 1 к настоящему административному регламенту.</w:t>
      </w:r>
    </w:p>
    <w:p w:rsidR="00A23D0F" w:rsidRPr="003A2B30" w:rsidRDefault="00D23CA7" w:rsidP="001A63A8">
      <w:pPr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A2B3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A2B3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Запрещается </w:t>
      </w:r>
      <w:r w:rsidRPr="003A2B30">
        <w:rPr>
          <w:rFonts w:ascii="Times New Roman" w:eastAsia="Arial" w:hAnsi="Times New Roman" w:cs="Times New Roman"/>
          <w:sz w:val="28"/>
          <w:szCs w:val="28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</w:t>
      </w:r>
      <w:r w:rsidR="00774272">
        <w:rPr>
          <w:rFonts w:ascii="Times New Roman" w:eastAsia="Arial" w:hAnsi="Times New Roman" w:cs="Times New Roman"/>
          <w:sz w:val="28"/>
          <w:szCs w:val="28"/>
        </w:rPr>
        <w:t>х</w:t>
      </w:r>
      <w:r w:rsidRPr="003A2B3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921C3" w:rsidRPr="003A2B30">
        <w:rPr>
          <w:rFonts w:ascii="Times New Roman" w:eastAsia="Arial" w:hAnsi="Times New Roman" w:cs="Times New Roman"/>
          <w:sz w:val="28"/>
          <w:szCs w:val="28"/>
        </w:rPr>
        <w:t>решением</w:t>
      </w:r>
      <w:r w:rsidRPr="003A2B3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14B23" w:rsidRPr="003A2B30">
        <w:rPr>
          <w:rFonts w:ascii="Times New Roman" w:eastAsia="Arial" w:hAnsi="Times New Roman" w:cs="Times New Roman"/>
          <w:sz w:val="28"/>
          <w:szCs w:val="28"/>
        </w:rPr>
        <w:t xml:space="preserve">Совета народных депутатов </w:t>
      </w:r>
      <w:r w:rsidR="00001A58" w:rsidRPr="003A2B30">
        <w:rPr>
          <w:rFonts w:ascii="Times New Roman" w:eastAsia="Arial" w:hAnsi="Times New Roman" w:cs="Times New Roman"/>
          <w:sz w:val="28"/>
          <w:szCs w:val="28"/>
        </w:rPr>
        <w:t>Беловского муниципального округа</w:t>
      </w:r>
      <w:r w:rsidR="00114B23" w:rsidRPr="003A2B30">
        <w:rPr>
          <w:rFonts w:ascii="Times New Roman" w:eastAsia="Arial" w:hAnsi="Times New Roman" w:cs="Times New Roman"/>
          <w:sz w:val="28"/>
          <w:szCs w:val="28"/>
        </w:rPr>
        <w:t>.</w:t>
      </w:r>
      <w:proofErr w:type="gramEnd"/>
    </w:p>
    <w:p w:rsidR="00D23CA7" w:rsidRPr="003A2B30" w:rsidRDefault="00A23D0F" w:rsidP="001A63A8">
      <w:pPr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3CA7"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2.3. </w:t>
      </w:r>
      <w:r w:rsidR="00D23CA7" w:rsidRPr="003A2B30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Результатом предоставления муниципальной услуги является:  </w:t>
      </w:r>
    </w:p>
    <w:p w:rsidR="00DB1787" w:rsidRPr="003A2B30" w:rsidRDefault="00204EE1" w:rsidP="001A63A8">
      <w:pPr>
        <w:pStyle w:val="HTML"/>
        <w:shd w:val="clear" w:color="auto" w:fill="FFFFFF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        1) </w:t>
      </w:r>
      <w:r w:rsidR="004E4E41" w:rsidRPr="003A2B30">
        <w:rPr>
          <w:rFonts w:ascii="Times New Roman" w:hAnsi="Times New Roman" w:cs="Times New Roman"/>
          <w:sz w:val="28"/>
          <w:szCs w:val="28"/>
        </w:rPr>
        <w:t xml:space="preserve">выдача </w:t>
      </w:r>
      <w:r w:rsidRPr="003A2B30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уведомлени</w:t>
      </w:r>
      <w:r w:rsidR="006D7C6D" w:rsidRPr="003A2B30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3A2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2B30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о переводе (отказе в переводе) жилого (нежилого)</w:t>
      </w:r>
      <w:r w:rsidR="006D7C6D" w:rsidRPr="003A2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2B30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помещения в нежилое (жилое) помещение</w:t>
      </w:r>
      <w:r w:rsidR="000D0AA8" w:rsidRPr="003A2B30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3A2B30">
        <w:rPr>
          <w:rFonts w:ascii="Times New Roman" w:hAnsi="Times New Roman" w:cs="Times New Roman"/>
          <w:sz w:val="28"/>
          <w:szCs w:val="28"/>
        </w:rPr>
        <w:t xml:space="preserve"> </w:t>
      </w:r>
      <w:r w:rsidR="00DB1787" w:rsidRPr="003A2B30">
        <w:rPr>
          <w:rFonts w:ascii="Times New Roman" w:hAnsi="Times New Roman" w:cs="Times New Roman"/>
          <w:sz w:val="28"/>
          <w:szCs w:val="28"/>
        </w:rPr>
        <w:t>Форма уведомления утверждена  постановлением  Правительства  Российской  Федерации от 10 августа 2005</w:t>
      </w:r>
      <w:r w:rsidR="002921C3" w:rsidRPr="003A2B30">
        <w:rPr>
          <w:rFonts w:ascii="Times New Roman" w:hAnsi="Times New Roman" w:cs="Times New Roman"/>
          <w:sz w:val="28"/>
          <w:szCs w:val="28"/>
        </w:rPr>
        <w:t>г.</w:t>
      </w:r>
      <w:r w:rsidR="00DB1787" w:rsidRPr="003A2B30">
        <w:rPr>
          <w:rFonts w:ascii="Times New Roman" w:hAnsi="Times New Roman" w:cs="Times New Roman"/>
          <w:sz w:val="28"/>
          <w:szCs w:val="28"/>
        </w:rPr>
        <w:t xml:space="preserve"> № 502 «Об утверждении формы уведомления о переводе (отказе в переводе) жилого (нежилого) помещения в нежилое (жилое) помещение»</w:t>
      </w:r>
      <w:r w:rsidR="002921C3" w:rsidRPr="003A2B30">
        <w:rPr>
          <w:rFonts w:ascii="Times New Roman" w:hAnsi="Times New Roman" w:cs="Times New Roman"/>
          <w:sz w:val="28"/>
          <w:szCs w:val="28"/>
        </w:rPr>
        <w:t xml:space="preserve"> (приложение 3 к настоящему административному регламенту).</w:t>
      </w:r>
    </w:p>
    <w:p w:rsidR="006D7C6D" w:rsidRPr="003A2B30" w:rsidRDefault="0043695E" w:rsidP="001A63A8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04EE1" w:rsidRPr="003A2B30">
        <w:rPr>
          <w:rFonts w:ascii="Times New Roman" w:hAnsi="Times New Roman" w:cs="Times New Roman"/>
          <w:sz w:val="28"/>
          <w:szCs w:val="28"/>
        </w:rPr>
        <w:t>2</w:t>
      </w:r>
      <w:r w:rsidR="00D23CA7" w:rsidRPr="003A2B30">
        <w:rPr>
          <w:rFonts w:ascii="Times New Roman" w:hAnsi="Times New Roman" w:cs="Times New Roman"/>
          <w:sz w:val="28"/>
          <w:szCs w:val="28"/>
        </w:rPr>
        <w:t>)</w:t>
      </w:r>
      <w:r w:rsidR="002D4910" w:rsidRPr="003A2B30">
        <w:rPr>
          <w:rFonts w:ascii="Times New Roman" w:hAnsi="Times New Roman" w:cs="Times New Roman"/>
          <w:sz w:val="28"/>
          <w:szCs w:val="28"/>
        </w:rPr>
        <w:t> </w:t>
      </w:r>
      <w:r w:rsidR="004E4E41" w:rsidRPr="003A2B30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821A21" w:rsidRPr="003A2B30">
        <w:rPr>
          <w:rFonts w:ascii="Times New Roman" w:hAnsi="Times New Roman" w:cs="Times New Roman"/>
          <w:sz w:val="28"/>
          <w:szCs w:val="28"/>
        </w:rPr>
        <w:t>акта прием</w:t>
      </w:r>
      <w:r w:rsidR="001B595B" w:rsidRPr="003A2B30">
        <w:rPr>
          <w:rFonts w:ascii="Times New Roman" w:hAnsi="Times New Roman" w:cs="Times New Roman"/>
          <w:sz w:val="28"/>
          <w:szCs w:val="28"/>
        </w:rPr>
        <w:t>оч</w:t>
      </w:r>
      <w:r w:rsidR="00821A21" w:rsidRPr="003A2B30">
        <w:rPr>
          <w:rFonts w:ascii="Times New Roman" w:hAnsi="Times New Roman" w:cs="Times New Roman"/>
          <w:sz w:val="28"/>
          <w:szCs w:val="28"/>
        </w:rPr>
        <w:t xml:space="preserve">ной комиссии </w:t>
      </w:r>
      <w:r w:rsidRPr="003A2B30">
        <w:rPr>
          <w:rFonts w:ascii="Times New Roman" w:hAnsi="Times New Roman" w:cs="Times New Roman"/>
          <w:sz w:val="28"/>
          <w:szCs w:val="28"/>
        </w:rPr>
        <w:t>о произведенном переводе  жилого (нежилого) помещения в нежилое (жилое) помещение</w:t>
      </w:r>
      <w:r w:rsidR="00AF2DD8" w:rsidRPr="003A2B30">
        <w:rPr>
          <w:rFonts w:ascii="Times New Roman" w:hAnsi="Times New Roman" w:cs="Times New Roman"/>
          <w:sz w:val="28"/>
          <w:szCs w:val="28"/>
        </w:rPr>
        <w:t xml:space="preserve"> </w:t>
      </w:r>
      <w:r w:rsidR="006D7C6D" w:rsidRPr="003A2B30">
        <w:rPr>
          <w:rFonts w:ascii="Times New Roman" w:hAnsi="Times New Roman" w:cs="Times New Roman"/>
          <w:bCs/>
          <w:sz w:val="28"/>
          <w:szCs w:val="28"/>
        </w:rPr>
        <w:t>(далее – акт)</w:t>
      </w:r>
      <w:r w:rsidR="000433B3" w:rsidRPr="003A2B30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921C3" w:rsidRPr="003A2B30">
        <w:rPr>
          <w:rFonts w:ascii="Times New Roman" w:hAnsi="Times New Roman" w:cs="Times New Roman"/>
          <w:bCs/>
          <w:sz w:val="28"/>
          <w:szCs w:val="28"/>
        </w:rPr>
        <w:t>п</w:t>
      </w:r>
      <w:r w:rsidR="000433B3" w:rsidRPr="003A2B30">
        <w:rPr>
          <w:rFonts w:ascii="Times New Roman" w:hAnsi="Times New Roman" w:cs="Times New Roman"/>
          <w:bCs/>
          <w:sz w:val="28"/>
          <w:szCs w:val="28"/>
        </w:rPr>
        <w:t>риложение 4</w:t>
      </w:r>
      <w:r w:rsidR="002921C3" w:rsidRPr="003A2B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21C3" w:rsidRPr="003A2B30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0433B3" w:rsidRPr="003A2B30">
        <w:rPr>
          <w:rFonts w:ascii="Times New Roman" w:hAnsi="Times New Roman" w:cs="Times New Roman"/>
          <w:bCs/>
          <w:sz w:val="28"/>
          <w:szCs w:val="28"/>
        </w:rPr>
        <w:t>)</w:t>
      </w:r>
      <w:r w:rsidR="001B595B" w:rsidRPr="003A2B30">
        <w:rPr>
          <w:rFonts w:ascii="Times New Roman" w:hAnsi="Times New Roman" w:cs="Times New Roman"/>
          <w:sz w:val="28"/>
          <w:szCs w:val="28"/>
        </w:rPr>
        <w:t>.</w:t>
      </w:r>
      <w:r w:rsidR="002921C3" w:rsidRPr="003A2B30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</w:p>
    <w:p w:rsidR="00E4764A" w:rsidRPr="003A2B30" w:rsidRDefault="00D23CA7" w:rsidP="001A63A8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2.4. </w:t>
      </w:r>
      <w:r w:rsidRPr="003A2B3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услуги.</w:t>
      </w:r>
    </w:p>
    <w:p w:rsidR="00D23CA7" w:rsidRPr="003A2B30" w:rsidRDefault="00D23CA7" w:rsidP="001A63A8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B30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не</w:t>
      </w:r>
      <w:r w:rsidR="00B47C6A" w:rsidRPr="003A2B30">
        <w:rPr>
          <w:rFonts w:ascii="Times New Roman" w:hAnsi="Times New Roman" w:cs="Times New Roman"/>
          <w:sz w:val="28"/>
          <w:szCs w:val="28"/>
        </w:rPr>
        <w:t xml:space="preserve"> </w:t>
      </w:r>
      <w:r w:rsidR="00B47C6A" w:rsidRPr="003A2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позднее чем через </w:t>
      </w:r>
      <w:r w:rsidR="00DC2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45</w:t>
      </w:r>
      <w:r w:rsidR="00B47C6A" w:rsidRPr="003A2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дней со дня представления </w:t>
      </w:r>
      <w:r w:rsidRPr="003A2B30">
        <w:rPr>
          <w:rFonts w:ascii="Times New Roman" w:hAnsi="Times New Roman" w:cs="Times New Roman"/>
          <w:sz w:val="28"/>
          <w:szCs w:val="28"/>
        </w:rPr>
        <w:t xml:space="preserve"> в </w:t>
      </w:r>
      <w:r w:rsidR="002921C3" w:rsidRPr="003A2B3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A2B30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42162D" w:rsidRPr="003A2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обязанность по представлению которых в соответствии с </w:t>
      </w:r>
      <w:r w:rsidR="0042162D" w:rsidRPr="003A2B30">
        <w:rPr>
          <w:rFonts w:ascii="Times New Roman" w:hAnsi="Times New Roman" w:cs="Times New Roman"/>
          <w:sz w:val="28"/>
          <w:szCs w:val="28"/>
        </w:rPr>
        <w:t xml:space="preserve"> </w:t>
      </w:r>
      <w:r w:rsidR="002921C3" w:rsidRPr="003A2B30">
        <w:rPr>
          <w:rFonts w:ascii="Times New Roman" w:hAnsi="Times New Roman" w:cs="Times New Roman"/>
          <w:sz w:val="28"/>
          <w:szCs w:val="28"/>
        </w:rPr>
        <w:t>пунктом</w:t>
      </w:r>
      <w:r w:rsidRPr="003A2B30">
        <w:rPr>
          <w:rFonts w:ascii="Times New Roman" w:hAnsi="Times New Roman" w:cs="Times New Roman"/>
          <w:sz w:val="28"/>
          <w:szCs w:val="28"/>
        </w:rPr>
        <w:t xml:space="preserve"> 2.6 настоящего административного регламента</w:t>
      </w:r>
      <w:r w:rsidR="0042162D" w:rsidRPr="003A2B30">
        <w:rPr>
          <w:rFonts w:ascii="Times New Roman" w:hAnsi="Times New Roman" w:cs="Times New Roman"/>
          <w:sz w:val="28"/>
          <w:szCs w:val="28"/>
        </w:rPr>
        <w:t xml:space="preserve"> возложена на заявителя</w:t>
      </w: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B1787" w:rsidRPr="003A2B30" w:rsidRDefault="00DB1787" w:rsidP="001A63A8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случае  подачи  документов  в  </w:t>
      </w:r>
      <w:r w:rsidR="002921C3" w:rsidRPr="003A2B30">
        <w:rPr>
          <w:rFonts w:ascii="Times New Roman" w:hAnsi="Times New Roman" w:cs="Times New Roman"/>
          <w:sz w:val="28"/>
          <w:szCs w:val="28"/>
        </w:rPr>
        <w:t xml:space="preserve">ГАУ «УМФЦ Кузбасса» </w:t>
      </w: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срок  предоставления  муниципальной  услуги исчисляется со дня поступления в уполномоченный орган документов из </w:t>
      </w:r>
      <w:r w:rsidR="002921C3" w:rsidRPr="003A2B30">
        <w:rPr>
          <w:rFonts w:ascii="Times New Roman" w:hAnsi="Times New Roman" w:cs="Times New Roman"/>
          <w:sz w:val="28"/>
          <w:szCs w:val="28"/>
        </w:rPr>
        <w:t>ГАУ «УМФЦ Кузбасса»</w:t>
      </w: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B1787" w:rsidRPr="003A2B30" w:rsidRDefault="00E95BC0" w:rsidP="001A63A8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DB1787"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подачи документов через ЕПГУ, РПГУ срок предоставления исчисляется со дня поступления  в  уполномоченный  орган  документов.  Направление  принятых  на  ЕПГУ,  РПГ</w:t>
      </w:r>
      <w:r w:rsidR="002921C3"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DB1787"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DB1787" w:rsidRPr="003A2B30" w:rsidRDefault="00DB1787" w:rsidP="001A63A8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>Приостановление  предоставления  муниципальной  услуги  законодательством  Российской Федерации не предусмотрено.</w:t>
      </w:r>
    </w:p>
    <w:p w:rsidR="008939FE" w:rsidRPr="003A2B30" w:rsidRDefault="00DB1787" w:rsidP="001A63A8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выдачи документов, являющихся результатом предоставления муниципальной услуги, не позднее чем через 3 рабочих дня со дня принятия решения  в соответствии с </w:t>
      </w:r>
      <w:r w:rsidR="002D3545"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подпунктом 3.1.3 </w:t>
      </w: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</w:t>
      </w:r>
      <w:r w:rsidR="00DB76D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95BC0"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>3.1. настоящего административного регламента.</w:t>
      </w:r>
      <w:r w:rsidR="00A23D0F"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939FE" w:rsidRPr="003A2B30" w:rsidRDefault="008939FE" w:rsidP="0050787D">
      <w:pPr>
        <w:tabs>
          <w:tab w:val="left" w:pos="993"/>
        </w:tabs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2.5. </w:t>
      </w:r>
      <w:r w:rsidRPr="003A2B30">
        <w:rPr>
          <w:rFonts w:ascii="Times New Roman" w:eastAsia="Arial" w:hAnsi="Times New Roman" w:cs="Times New Roman"/>
          <w:sz w:val="28"/>
          <w:szCs w:val="28"/>
        </w:rPr>
        <w:t>Нормативные правовые акты,  регулирующие предоставление муниципальной услуги.</w:t>
      </w:r>
    </w:p>
    <w:p w:rsidR="008939FE" w:rsidRPr="003A2B30" w:rsidRDefault="008939FE" w:rsidP="001A63A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и актуализации на официальном сайте администрации</w:t>
      </w:r>
      <w:r w:rsidR="00AD4FAB" w:rsidRPr="003A2B30">
        <w:rPr>
          <w:rFonts w:ascii="Times New Roman" w:hAnsi="Times New Roman" w:cs="Times New Roman"/>
          <w:sz w:val="28"/>
          <w:szCs w:val="28"/>
        </w:rPr>
        <w:t>, в сети «Интернет»,</w:t>
      </w:r>
      <w:r w:rsidRPr="003A2B30">
        <w:rPr>
          <w:rFonts w:ascii="Times New Roman" w:hAnsi="Times New Roman" w:cs="Times New Roman"/>
          <w:sz w:val="28"/>
          <w:szCs w:val="28"/>
        </w:rPr>
        <w:t xml:space="preserve"> на </w:t>
      </w:r>
      <w:r w:rsidR="002921C3" w:rsidRPr="003A2B30">
        <w:rPr>
          <w:rFonts w:ascii="Times New Roman" w:hAnsi="Times New Roman" w:cs="Times New Roman"/>
          <w:sz w:val="28"/>
          <w:szCs w:val="28"/>
        </w:rPr>
        <w:t>ЕПГУ</w:t>
      </w:r>
      <w:r w:rsidR="00AD4FAB" w:rsidRPr="003A2B30">
        <w:rPr>
          <w:rFonts w:ascii="Times New Roman" w:hAnsi="Times New Roman" w:cs="Times New Roman"/>
          <w:sz w:val="28"/>
          <w:szCs w:val="28"/>
        </w:rPr>
        <w:t xml:space="preserve"> и РПГУ</w:t>
      </w:r>
      <w:r w:rsidRPr="003A2B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39FE" w:rsidRPr="003A2B30" w:rsidRDefault="002921C3" w:rsidP="001A63A8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8939FE" w:rsidRPr="003A2B30">
        <w:rPr>
          <w:rFonts w:ascii="Times New Roman" w:hAnsi="Times New Roman" w:cs="Times New Roman"/>
          <w:sz w:val="28"/>
          <w:szCs w:val="28"/>
        </w:rPr>
        <w:t xml:space="preserve">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официальном сайте администрации, а также в соответствующем разделе </w:t>
      </w:r>
      <w:r w:rsidRPr="003A2B30">
        <w:rPr>
          <w:rFonts w:ascii="Times New Roman" w:hAnsi="Times New Roman" w:cs="Times New Roman"/>
          <w:sz w:val="28"/>
          <w:szCs w:val="28"/>
        </w:rPr>
        <w:t>ЕПГУ</w:t>
      </w:r>
      <w:r w:rsidR="00AD4FAB" w:rsidRPr="003A2B30">
        <w:rPr>
          <w:rFonts w:ascii="Times New Roman" w:hAnsi="Times New Roman" w:cs="Times New Roman"/>
          <w:sz w:val="28"/>
          <w:szCs w:val="28"/>
        </w:rPr>
        <w:t xml:space="preserve"> и РПГУ</w:t>
      </w:r>
      <w:r w:rsidR="008939FE" w:rsidRPr="003A2B30">
        <w:rPr>
          <w:rFonts w:ascii="Times New Roman" w:hAnsi="Times New Roman" w:cs="Times New Roman"/>
          <w:sz w:val="28"/>
          <w:szCs w:val="28"/>
        </w:rPr>
        <w:t>.</w:t>
      </w:r>
    </w:p>
    <w:p w:rsidR="008925CD" w:rsidRPr="003A2B30" w:rsidRDefault="00B938CC" w:rsidP="001A63A8">
      <w:pPr>
        <w:tabs>
          <w:tab w:val="left" w:pos="993"/>
        </w:tabs>
        <w:spacing w:after="0" w:line="240" w:lineRule="auto"/>
        <w:ind w:right="14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925CD" w:rsidRPr="003A2B30">
        <w:rPr>
          <w:rFonts w:ascii="Times New Roman" w:hAnsi="Times New Roman" w:cs="Times New Roman"/>
          <w:color w:val="000000" w:themeColor="text1"/>
          <w:sz w:val="28"/>
          <w:szCs w:val="28"/>
        </w:rPr>
        <w:t>2.6.</w:t>
      </w:r>
      <w:r w:rsidR="003866D2" w:rsidRPr="003A2B3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F496F" w:rsidRPr="003A2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</w:t>
      </w:r>
      <w:r w:rsidR="00AF496F" w:rsidRPr="003A2B30">
        <w:rPr>
          <w:rFonts w:ascii="Times New Roman" w:eastAsia="Times New Roman" w:hAnsi="Times New Roman" w:cs="Times New Roman"/>
          <w:sz w:val="28"/>
          <w:szCs w:val="28"/>
        </w:rPr>
        <w:t>в соответствии с нормативными правовыми актами для предоставления муниципальной услуги</w:t>
      </w:r>
      <w:r w:rsidR="006D66C3" w:rsidRPr="003A2B3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F496F" w:rsidRPr="003A2B30">
        <w:rPr>
          <w:rFonts w:ascii="Times New Roman" w:eastAsia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 муниципальной услуги, подлежащих предоставлению заявителем.</w:t>
      </w:r>
    </w:p>
    <w:p w:rsidR="004B223F" w:rsidRPr="003A2B30" w:rsidRDefault="008925CD" w:rsidP="001A63A8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 w:rsidRPr="003A2B30">
        <w:rPr>
          <w:rFonts w:ascii="Times New Roman" w:hAnsi="Times New Roman" w:cs="Times New Roman"/>
          <w:sz w:val="28"/>
          <w:szCs w:val="28"/>
          <w:lang w:eastAsia="ar-SA"/>
        </w:rPr>
        <w:t xml:space="preserve">Для получения муниципальной услуги </w:t>
      </w:r>
      <w:r w:rsidRPr="003A2B30">
        <w:rPr>
          <w:rFonts w:ascii="Times New Roman" w:hAnsi="Times New Roman" w:cs="Times New Roman"/>
          <w:sz w:val="28"/>
          <w:szCs w:val="28"/>
        </w:rPr>
        <w:t xml:space="preserve">заявитель подает на бумажном носителе посредством личного обращения в </w:t>
      </w:r>
      <w:r w:rsidR="006D66C3" w:rsidRPr="003A2B30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3A2B30">
        <w:rPr>
          <w:rFonts w:ascii="Times New Roman" w:hAnsi="Times New Roman" w:cs="Times New Roman"/>
          <w:sz w:val="28"/>
          <w:szCs w:val="28"/>
        </w:rPr>
        <w:t xml:space="preserve">, либо направляет в </w:t>
      </w:r>
      <w:r w:rsidR="006D66C3" w:rsidRPr="003A2B30">
        <w:rPr>
          <w:rFonts w:ascii="Times New Roman" w:hAnsi="Times New Roman" w:cs="Times New Roman"/>
          <w:sz w:val="28"/>
          <w:szCs w:val="28"/>
        </w:rPr>
        <w:t>уполномоченный</w:t>
      </w:r>
      <w:r w:rsidRPr="003A2B30">
        <w:rPr>
          <w:rFonts w:ascii="Times New Roman" w:hAnsi="Times New Roman" w:cs="Times New Roman"/>
          <w:sz w:val="28"/>
          <w:szCs w:val="28"/>
        </w:rPr>
        <w:t xml:space="preserve"> орган посредством почтового отправлени</w:t>
      </w:r>
      <w:r w:rsidR="00AD4FAB" w:rsidRPr="003A2B30">
        <w:rPr>
          <w:rFonts w:ascii="Times New Roman" w:hAnsi="Times New Roman" w:cs="Times New Roman"/>
          <w:sz w:val="28"/>
          <w:szCs w:val="28"/>
        </w:rPr>
        <w:t>я с уведомлением о получении,</w:t>
      </w:r>
      <w:r w:rsidRPr="003A2B30">
        <w:rPr>
          <w:rFonts w:ascii="Times New Roman" w:hAnsi="Times New Roman" w:cs="Times New Roman"/>
          <w:sz w:val="28"/>
          <w:szCs w:val="28"/>
        </w:rPr>
        <w:t xml:space="preserve"> </w:t>
      </w:r>
      <w:r w:rsidR="006D66C3" w:rsidRPr="003A2B30">
        <w:rPr>
          <w:rFonts w:ascii="Times New Roman" w:hAnsi="Times New Roman" w:cs="Times New Roman"/>
          <w:sz w:val="28"/>
          <w:szCs w:val="28"/>
        </w:rPr>
        <w:t>ЕПГУ</w:t>
      </w:r>
      <w:r w:rsidR="00AD4FAB" w:rsidRPr="003A2B30">
        <w:rPr>
          <w:rFonts w:ascii="Times New Roman" w:hAnsi="Times New Roman" w:cs="Times New Roman"/>
          <w:sz w:val="28"/>
          <w:szCs w:val="28"/>
        </w:rPr>
        <w:t xml:space="preserve"> и РПГУ</w:t>
      </w:r>
      <w:r w:rsidRPr="003A2B30">
        <w:rPr>
          <w:rFonts w:ascii="Times New Roman" w:hAnsi="Times New Roman" w:cs="Times New Roman"/>
          <w:sz w:val="28"/>
          <w:szCs w:val="28"/>
          <w:lang w:eastAsia="ar-SA"/>
        </w:rPr>
        <w:t xml:space="preserve"> заявление</w:t>
      </w:r>
      <w:r w:rsidR="009105E5" w:rsidRPr="003A2B3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33928" w:rsidRPr="003A2B30">
        <w:rPr>
          <w:rFonts w:ascii="Times New Roman" w:hAnsi="Times New Roman" w:cs="Times New Roman"/>
          <w:sz w:val="28"/>
          <w:szCs w:val="28"/>
          <w:lang w:eastAsia="ar-SA"/>
        </w:rPr>
        <w:t xml:space="preserve">о </w:t>
      </w:r>
      <w:r w:rsidR="00933928" w:rsidRPr="003A2B30">
        <w:rPr>
          <w:rFonts w:ascii="Times New Roman" w:hAnsi="Times New Roman" w:cs="Times New Roman"/>
          <w:sz w:val="28"/>
          <w:szCs w:val="28"/>
        </w:rPr>
        <w:t xml:space="preserve">переводе из жилого </w:t>
      </w:r>
      <w:r w:rsidR="00933928" w:rsidRPr="003A2B30">
        <w:rPr>
          <w:rFonts w:ascii="Times New Roman" w:hAnsi="Times New Roman" w:cs="Times New Roman"/>
          <w:sz w:val="28"/>
          <w:szCs w:val="28"/>
        </w:rPr>
        <w:lastRenderedPageBreak/>
        <w:t>(нежилого)  помещения в нежилое (жилое) помещение</w:t>
      </w:r>
      <w:r w:rsidR="006D66C3" w:rsidRPr="003A2B30">
        <w:rPr>
          <w:rFonts w:ascii="Times New Roman" w:hAnsi="Times New Roman" w:cs="Times New Roman"/>
          <w:sz w:val="28"/>
          <w:szCs w:val="28"/>
        </w:rPr>
        <w:t xml:space="preserve"> (приложение 1 к настоящему административному регламенту)</w:t>
      </w:r>
      <w:r w:rsidRPr="003A2B30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. </w:t>
      </w:r>
    </w:p>
    <w:p w:rsidR="008925CD" w:rsidRPr="003A2B30" w:rsidRDefault="008925CD" w:rsidP="001A63A8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2B30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К </w:t>
      </w:r>
      <w:r w:rsidR="004F4AE2" w:rsidRPr="003A2B30">
        <w:rPr>
          <w:rFonts w:ascii="Times New Roman" w:hAnsi="Times New Roman" w:cs="Times New Roman"/>
          <w:spacing w:val="2"/>
          <w:sz w:val="28"/>
          <w:szCs w:val="28"/>
          <w:lang w:eastAsia="ar-SA"/>
        </w:rPr>
        <w:t xml:space="preserve">указанному </w:t>
      </w:r>
      <w:r w:rsidRPr="003A2B30">
        <w:rPr>
          <w:rFonts w:ascii="Times New Roman" w:hAnsi="Times New Roman" w:cs="Times New Roman"/>
          <w:spacing w:val="2"/>
          <w:sz w:val="28"/>
          <w:szCs w:val="28"/>
          <w:lang w:eastAsia="ar-SA"/>
        </w:rPr>
        <w:t>заявлению прилагаются следующие документы:</w:t>
      </w:r>
    </w:p>
    <w:p w:rsidR="008925CD" w:rsidRPr="003A2B30" w:rsidRDefault="0050787D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25CD" w:rsidRPr="003A2B30">
        <w:rPr>
          <w:rFonts w:ascii="Times New Roman" w:hAnsi="Times New Roman" w:cs="Times New Roman"/>
          <w:sz w:val="28"/>
          <w:szCs w:val="28"/>
        </w:rPr>
        <w:t>-</w:t>
      </w:r>
      <w:r w:rsidR="00822876" w:rsidRPr="003A2B30">
        <w:rPr>
          <w:rFonts w:ascii="Times New Roman" w:hAnsi="Times New Roman" w:cs="Times New Roman"/>
          <w:sz w:val="28"/>
          <w:szCs w:val="28"/>
        </w:rPr>
        <w:t> </w:t>
      </w:r>
      <w:r w:rsidR="008925CD" w:rsidRPr="003A2B30">
        <w:rPr>
          <w:rFonts w:ascii="Times New Roman" w:hAnsi="Times New Roman" w:cs="Times New Roman"/>
          <w:sz w:val="28"/>
          <w:szCs w:val="28"/>
        </w:rPr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8925CD" w:rsidRPr="003A2B30" w:rsidRDefault="00E240DA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ab/>
      </w:r>
      <w:bookmarkStart w:id="0" w:name="dst100177"/>
      <w:bookmarkEnd w:id="0"/>
      <w:r w:rsidR="008925CD" w:rsidRPr="003A2B30">
        <w:rPr>
          <w:rFonts w:ascii="Times New Roman" w:hAnsi="Times New Roman" w:cs="Times New Roman"/>
          <w:sz w:val="28"/>
          <w:szCs w:val="28"/>
        </w:rPr>
        <w:t>-</w:t>
      </w:r>
      <w:r w:rsidR="00822876" w:rsidRPr="003A2B30">
        <w:rPr>
          <w:rFonts w:ascii="Times New Roman" w:hAnsi="Times New Roman" w:cs="Times New Roman"/>
          <w:sz w:val="28"/>
          <w:szCs w:val="28"/>
        </w:rPr>
        <w:t> </w:t>
      </w:r>
      <w:r w:rsidR="008925CD" w:rsidRPr="003A2B30">
        <w:rPr>
          <w:rFonts w:ascii="Times New Roman" w:hAnsi="Times New Roman" w:cs="Times New Roman"/>
          <w:sz w:val="28"/>
          <w:szCs w:val="28"/>
        </w:rPr>
        <w:t>план переводимого помещения с его техническим описанием (в случае, если переводимое помещение является жилым, технический паспорт такого помещения);</w:t>
      </w:r>
    </w:p>
    <w:p w:rsidR="008925CD" w:rsidRPr="003A2B30" w:rsidRDefault="0050787D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178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25CD" w:rsidRPr="003A2B30">
        <w:rPr>
          <w:rFonts w:ascii="Times New Roman" w:hAnsi="Times New Roman" w:cs="Times New Roman"/>
          <w:sz w:val="28"/>
          <w:szCs w:val="28"/>
        </w:rPr>
        <w:t>-</w:t>
      </w:r>
      <w:r w:rsidR="00822876" w:rsidRPr="003A2B30">
        <w:rPr>
          <w:rFonts w:ascii="Times New Roman" w:hAnsi="Times New Roman" w:cs="Times New Roman"/>
          <w:sz w:val="28"/>
          <w:szCs w:val="28"/>
        </w:rPr>
        <w:t> </w:t>
      </w:r>
      <w:r w:rsidR="008925CD" w:rsidRPr="003A2B30">
        <w:rPr>
          <w:rFonts w:ascii="Times New Roman" w:hAnsi="Times New Roman" w:cs="Times New Roman"/>
          <w:sz w:val="28"/>
          <w:szCs w:val="28"/>
        </w:rPr>
        <w:t>поэтажный план дома, в котором находится переводимое помещение;</w:t>
      </w:r>
    </w:p>
    <w:p w:rsidR="008925CD" w:rsidRPr="003A2B30" w:rsidRDefault="0050787D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179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25CD" w:rsidRPr="003A2B30">
        <w:rPr>
          <w:rFonts w:ascii="Times New Roman" w:hAnsi="Times New Roman" w:cs="Times New Roman"/>
          <w:sz w:val="28"/>
          <w:szCs w:val="28"/>
        </w:rPr>
        <w:t>-</w:t>
      </w:r>
      <w:r w:rsidR="00822876" w:rsidRPr="003A2B30">
        <w:rPr>
          <w:rFonts w:ascii="Times New Roman" w:hAnsi="Times New Roman" w:cs="Times New Roman"/>
          <w:sz w:val="28"/>
          <w:szCs w:val="28"/>
        </w:rPr>
        <w:t> </w:t>
      </w:r>
      <w:r w:rsidR="008925CD" w:rsidRPr="003A2B30">
        <w:rPr>
          <w:rFonts w:ascii="Times New Roman" w:hAnsi="Times New Roman" w:cs="Times New Roman"/>
          <w:sz w:val="28"/>
          <w:szCs w:val="28"/>
        </w:rPr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8925CD" w:rsidRPr="003A2B30" w:rsidRDefault="0050787D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873"/>
      <w:bookmarkEnd w:id="3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25CD" w:rsidRPr="003A2B30">
        <w:rPr>
          <w:rFonts w:ascii="Times New Roman" w:hAnsi="Times New Roman" w:cs="Times New Roman"/>
          <w:sz w:val="28"/>
          <w:szCs w:val="28"/>
        </w:rPr>
        <w:t>-</w:t>
      </w:r>
      <w:r w:rsidR="00822876" w:rsidRPr="003A2B30">
        <w:rPr>
          <w:rFonts w:ascii="Times New Roman" w:hAnsi="Times New Roman" w:cs="Times New Roman"/>
          <w:sz w:val="28"/>
          <w:szCs w:val="28"/>
        </w:rPr>
        <w:t> </w:t>
      </w:r>
      <w:r w:rsidR="008925CD" w:rsidRPr="003A2B30">
        <w:rPr>
          <w:rFonts w:ascii="Times New Roman" w:hAnsi="Times New Roman" w:cs="Times New Roman"/>
          <w:sz w:val="28"/>
          <w:szCs w:val="28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B47C6A" w:rsidRPr="003A2B30" w:rsidRDefault="008925CD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874"/>
      <w:bookmarkEnd w:id="4"/>
      <w:r w:rsidRPr="003A2B30">
        <w:rPr>
          <w:rFonts w:ascii="Times New Roman" w:hAnsi="Times New Roman" w:cs="Times New Roman"/>
          <w:sz w:val="28"/>
          <w:szCs w:val="28"/>
        </w:rPr>
        <w:tab/>
        <w:t>-</w:t>
      </w:r>
      <w:r w:rsidR="00822876" w:rsidRPr="003A2B30">
        <w:rPr>
          <w:rFonts w:ascii="Times New Roman" w:hAnsi="Times New Roman" w:cs="Times New Roman"/>
          <w:sz w:val="28"/>
          <w:szCs w:val="28"/>
        </w:rPr>
        <w:t> </w:t>
      </w:r>
      <w:r w:rsidRPr="003A2B30">
        <w:rPr>
          <w:rFonts w:ascii="Times New Roman" w:hAnsi="Times New Roman" w:cs="Times New Roman"/>
          <w:sz w:val="28"/>
          <w:szCs w:val="28"/>
        </w:rPr>
        <w:t>согласие каждого собственника всех помещений, примыкающих к переводимому помещению, на перевод жилог</w:t>
      </w:r>
      <w:r w:rsidR="00B47C6A" w:rsidRPr="003A2B30">
        <w:rPr>
          <w:rFonts w:ascii="Times New Roman" w:hAnsi="Times New Roman" w:cs="Times New Roman"/>
          <w:sz w:val="28"/>
          <w:szCs w:val="28"/>
        </w:rPr>
        <w:t>о помещения в нежилое помещение</w:t>
      </w:r>
      <w:r w:rsidR="009D0104" w:rsidRPr="003A2B30">
        <w:rPr>
          <w:rFonts w:ascii="Times New Roman" w:hAnsi="Times New Roman" w:cs="Times New Roman"/>
          <w:sz w:val="28"/>
          <w:szCs w:val="28"/>
        </w:rPr>
        <w:t>;</w:t>
      </w:r>
    </w:p>
    <w:p w:rsidR="009D0104" w:rsidRPr="003A2B30" w:rsidRDefault="009D0104" w:rsidP="001A63A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- согласие на обработку персональных данных (приложение 6 к настоящему административному регламенту). </w:t>
      </w:r>
    </w:p>
    <w:p w:rsidR="003F71B4" w:rsidRPr="003A2B30" w:rsidRDefault="009D0CEE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2.6.1.</w:t>
      </w:r>
      <w:r w:rsidR="003F71B4" w:rsidRPr="003A2B30">
        <w:rPr>
          <w:rFonts w:ascii="Times New Roman" w:hAnsi="Times New Roman" w:cs="Times New Roman"/>
          <w:sz w:val="28"/>
          <w:szCs w:val="28"/>
        </w:rPr>
        <w:t xml:space="preserve"> В случае направления заявления посредством ЕПГУ, РПГУ,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="003F71B4" w:rsidRPr="003A2B30">
        <w:rPr>
          <w:rFonts w:ascii="Times New Roman" w:hAnsi="Times New Roman" w:cs="Times New Roman"/>
          <w:sz w:val="28"/>
          <w:szCs w:val="28"/>
        </w:rPr>
        <w:t>ии</w:t>
      </w:r>
      <w:r w:rsidR="003A2B30">
        <w:rPr>
          <w:rFonts w:ascii="Times New Roman" w:hAnsi="Times New Roman" w:cs="Times New Roman"/>
          <w:sz w:val="28"/>
          <w:szCs w:val="28"/>
        </w:rPr>
        <w:t xml:space="preserve"> </w:t>
      </w:r>
      <w:r w:rsidR="003F71B4" w:rsidRPr="003A2B30">
        <w:rPr>
          <w:rFonts w:ascii="Times New Roman" w:hAnsi="Times New Roman" w:cs="Times New Roman"/>
          <w:sz w:val="28"/>
          <w:szCs w:val="28"/>
        </w:rPr>
        <w:t>и ау</w:t>
      </w:r>
      <w:proofErr w:type="gramEnd"/>
      <w:r w:rsidR="003F71B4" w:rsidRPr="003A2B30">
        <w:rPr>
          <w:rFonts w:ascii="Times New Roman" w:hAnsi="Times New Roman" w:cs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E673C3" w:rsidRPr="003A2B30" w:rsidRDefault="009D0CEE" w:rsidP="001A63A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 </w:t>
      </w:r>
      <w:r w:rsidR="00E673C3" w:rsidRPr="003A2B3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E673C3" w:rsidRPr="003A2B3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673C3" w:rsidRPr="003A2B30">
        <w:rPr>
          <w:rFonts w:ascii="Times New Roman" w:hAnsi="Times New Roman" w:cs="Times New Roman"/>
          <w:sz w:val="28"/>
          <w:szCs w:val="28"/>
        </w:rPr>
        <w:t xml:space="preserve">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E673C3" w:rsidRPr="003A2B30" w:rsidRDefault="00E673C3" w:rsidP="001A63A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 оформленную в соответствии с законодательством Российской Федерации доверенность (для физических лиц);</w:t>
      </w:r>
    </w:p>
    <w:p w:rsidR="00E673C3" w:rsidRPr="003A2B30" w:rsidRDefault="00E673C3" w:rsidP="001A63A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 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E673C3" w:rsidRPr="003A2B30" w:rsidRDefault="00E673C3" w:rsidP="001A63A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- копию решения о назначении или об избрании либо </w:t>
      </w:r>
      <w:proofErr w:type="gramStart"/>
      <w:r w:rsidRPr="003A2B30"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 w:rsidRPr="003A2B30">
        <w:rPr>
          <w:rFonts w:ascii="Times New Roman" w:hAnsi="Times New Roman" w:cs="Times New Roman"/>
          <w:sz w:val="28"/>
          <w:szCs w:val="28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F71B4" w:rsidRPr="003A2B30" w:rsidRDefault="003F71B4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3A2B3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A2B30">
        <w:rPr>
          <w:rFonts w:ascii="Times New Roman" w:hAnsi="Times New Roman" w:cs="Times New Roman"/>
          <w:sz w:val="28"/>
          <w:szCs w:val="28"/>
        </w:rPr>
        <w:t xml:space="preserve"> если заявление подается через представителя заявителя посредством ЕПГУ, РПГУ, и доверенность представителя заявителя изготовлена в электронной форме, такая доверенность должна быть подписана </w:t>
      </w:r>
      <w:r w:rsidRPr="003A2B30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</w:t>
      </w:r>
    </w:p>
    <w:p w:rsidR="003F71B4" w:rsidRPr="003A2B30" w:rsidRDefault="003F71B4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 февраля 1993 года № 4462-1.</w:t>
      </w:r>
      <w:r w:rsidR="000D0AA8" w:rsidRPr="003A2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015" w:rsidRPr="003A2B30" w:rsidRDefault="00003015" w:rsidP="001A63A8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2B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</w:t>
      </w:r>
    </w:p>
    <w:p w:rsidR="002E34B8" w:rsidRPr="003A2B30" w:rsidRDefault="00003015" w:rsidP="001A63A8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A2B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позволяющее определить его волеизъявление. В этом согласии указываются </w:t>
      </w:r>
      <w:r w:rsidR="00593411" w:rsidRPr="00A23D0F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</w:t>
      </w:r>
      <w:r w:rsidRPr="003A2B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  <w:r w:rsidR="008A7E67" w:rsidRPr="003A2B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822876" w:rsidRPr="003A2B30" w:rsidRDefault="00822876" w:rsidP="001A63A8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2.7. </w:t>
      </w:r>
      <w:r w:rsidR="00AF496F" w:rsidRPr="003A2B3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</w:t>
      </w:r>
      <w:r w:rsidR="003F71B4" w:rsidRPr="003A2B30">
        <w:rPr>
          <w:rFonts w:ascii="Times New Roman" w:hAnsi="Times New Roman" w:cs="Times New Roman"/>
          <w:sz w:val="28"/>
          <w:szCs w:val="28"/>
        </w:rPr>
        <w:t>ой</w:t>
      </w:r>
      <w:r w:rsidR="00AF496F" w:rsidRPr="003A2B3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F71B4" w:rsidRPr="003A2B30">
        <w:rPr>
          <w:rFonts w:ascii="Times New Roman" w:hAnsi="Times New Roman" w:cs="Times New Roman"/>
          <w:sz w:val="28"/>
          <w:szCs w:val="28"/>
        </w:rPr>
        <w:t>и</w:t>
      </w:r>
      <w:r w:rsidR="00AF496F" w:rsidRPr="003A2B30">
        <w:rPr>
          <w:rFonts w:ascii="Times New Roman" w:hAnsi="Times New Roman" w:cs="Times New Roman"/>
          <w:sz w:val="28"/>
          <w:szCs w:val="28"/>
        </w:rPr>
        <w:t>, и которые заявитель вправе представить самостоятельно</w:t>
      </w:r>
      <w:r w:rsidR="001D3B6B" w:rsidRPr="003A2B30">
        <w:rPr>
          <w:rFonts w:ascii="Times New Roman" w:hAnsi="Times New Roman" w:cs="Times New Roman"/>
          <w:sz w:val="28"/>
          <w:szCs w:val="28"/>
        </w:rPr>
        <w:t>:</w:t>
      </w:r>
    </w:p>
    <w:p w:rsidR="001D3B6B" w:rsidRPr="003A2B30" w:rsidRDefault="00026C66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3B6B" w:rsidRPr="003A2B30">
        <w:rPr>
          <w:rFonts w:ascii="Times New Roman" w:hAnsi="Times New Roman" w:cs="Times New Roman"/>
          <w:sz w:val="28"/>
          <w:szCs w:val="28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1D3B6B" w:rsidRPr="003A2B30" w:rsidRDefault="00026C66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20"/>
      <w:bookmarkEnd w:id="5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3B6B" w:rsidRPr="003A2B30">
        <w:rPr>
          <w:rFonts w:ascii="Times New Roman" w:hAnsi="Times New Roman" w:cs="Times New Roman"/>
          <w:sz w:val="28"/>
          <w:szCs w:val="28"/>
        </w:rPr>
        <w:t>2) 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1D3B6B" w:rsidRPr="003A2B30" w:rsidRDefault="00026C66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21"/>
      <w:bookmarkEnd w:id="6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3B6B" w:rsidRPr="003A2B30">
        <w:rPr>
          <w:rFonts w:ascii="Times New Roman" w:hAnsi="Times New Roman" w:cs="Times New Roman"/>
          <w:sz w:val="28"/>
          <w:szCs w:val="28"/>
        </w:rPr>
        <w:t>3) поэтажный план дома, в котором находится переводимое помещение.</w:t>
      </w:r>
    </w:p>
    <w:p w:rsidR="00822876" w:rsidRPr="003A2B30" w:rsidRDefault="003F71B4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уполномоченного органа, указанные в настоящем пункте,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</w:t>
      </w:r>
      <w:proofErr w:type="gramStart"/>
      <w:r w:rsidRPr="003A2B30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Pr="003A2B30">
        <w:rPr>
          <w:rFonts w:ascii="Times New Roman" w:hAnsi="Times New Roman" w:cs="Times New Roman"/>
          <w:sz w:val="28"/>
          <w:szCs w:val="28"/>
        </w:rPr>
        <w:t xml:space="preserve"> не превышающий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</w:t>
      </w:r>
      <w:r w:rsidRPr="003A2B30">
        <w:rPr>
          <w:rFonts w:ascii="Times New Roman" w:hAnsi="Times New Roman" w:cs="Times New Roman"/>
          <w:sz w:val="28"/>
          <w:szCs w:val="28"/>
        </w:rPr>
        <w:lastRenderedPageBreak/>
        <w:t>Федерации и принятыми в соответствии с федеральными законами нормативными правовыми актами субъектов Российской Федерации.</w:t>
      </w:r>
      <w:r w:rsidR="008A7E67" w:rsidRPr="003A2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876" w:rsidRPr="003A2B30" w:rsidRDefault="00E4764A" w:rsidP="001A63A8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ab/>
      </w:r>
      <w:r w:rsidR="00822876" w:rsidRPr="003A2B30">
        <w:rPr>
          <w:rFonts w:ascii="Times New Roman" w:hAnsi="Times New Roman" w:cs="Times New Roman"/>
          <w:sz w:val="28"/>
          <w:szCs w:val="28"/>
        </w:rPr>
        <w:t>2.8. Запрещается требовать от заявителя:</w:t>
      </w:r>
    </w:p>
    <w:p w:rsidR="000B5982" w:rsidRPr="003A2B30" w:rsidRDefault="000B5982" w:rsidP="001A63A8">
      <w:pPr>
        <w:pStyle w:val="ConsPlusDocList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</w:t>
      </w:r>
      <w:r w:rsidR="00026C66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</w:t>
      </w:r>
      <w:r w:rsidRPr="003A2B30">
        <w:rPr>
          <w:rFonts w:ascii="Times New Roman" w:hAnsi="Times New Roman" w:cs="Times New Roman"/>
          <w:sz w:val="28"/>
          <w:szCs w:val="28"/>
        </w:rPr>
        <w:t>-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B5982" w:rsidRPr="003A2B30" w:rsidRDefault="000B5982" w:rsidP="001A63A8">
      <w:pPr>
        <w:shd w:val="clear" w:color="auto" w:fill="FFFFFF"/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3A2B30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Кемеровской области – Кузбасса и  муниципальными правовыми актами находятся в распоряжении</w:t>
      </w:r>
      <w:r w:rsidR="003F71B4" w:rsidRPr="003A2B30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Pr="003A2B30">
        <w:rPr>
          <w:rFonts w:ascii="Times New Roman" w:hAnsi="Times New Roman" w:cs="Times New Roman"/>
          <w:sz w:val="28"/>
          <w:szCs w:val="28"/>
        </w:rPr>
        <w:t xml:space="preserve"> органов,  предоставляющих муниципальн</w:t>
      </w:r>
      <w:r w:rsidR="003F71B4" w:rsidRPr="003A2B30">
        <w:rPr>
          <w:rFonts w:ascii="Times New Roman" w:hAnsi="Times New Roman" w:cs="Times New Roman"/>
          <w:sz w:val="28"/>
          <w:szCs w:val="28"/>
        </w:rPr>
        <w:t>ую</w:t>
      </w:r>
      <w:r w:rsidRPr="003A2B3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F71B4" w:rsidRPr="003A2B30">
        <w:rPr>
          <w:rFonts w:ascii="Times New Roman" w:hAnsi="Times New Roman" w:cs="Times New Roman"/>
          <w:sz w:val="28"/>
          <w:szCs w:val="28"/>
        </w:rPr>
        <w:t>у</w:t>
      </w:r>
      <w:r w:rsidRPr="003A2B30">
        <w:rPr>
          <w:rFonts w:ascii="Times New Roman" w:hAnsi="Times New Roman" w:cs="Times New Roman"/>
          <w:sz w:val="28"/>
          <w:szCs w:val="28"/>
        </w:rPr>
        <w:t xml:space="preserve">, иных государственных органов, органов местного самоуправления и (или) подведомственных </w:t>
      </w:r>
      <w:r w:rsidR="003F71B4" w:rsidRPr="003A2B30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3A2B30">
        <w:rPr>
          <w:rFonts w:ascii="Times New Roman" w:hAnsi="Times New Roman" w:cs="Times New Roman"/>
          <w:sz w:val="28"/>
          <w:szCs w:val="28"/>
        </w:rPr>
        <w:t xml:space="preserve"> органам</w:t>
      </w:r>
      <w:r w:rsidR="003F71B4" w:rsidRPr="003A2B30">
        <w:rPr>
          <w:rFonts w:ascii="Times New Roman" w:hAnsi="Times New Roman" w:cs="Times New Roman"/>
          <w:sz w:val="28"/>
          <w:szCs w:val="28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</w:rPr>
        <w:t xml:space="preserve">и органам местного самоуправления организаций, участвующих в предоставлении государственных или муниципальных услуг, </w:t>
      </w:r>
      <w:r w:rsidRPr="003A2B30">
        <w:rPr>
          <w:rFonts w:ascii="Times New Roman" w:hAnsi="Times New Roman" w:cs="Times New Roman"/>
          <w:color w:val="000000"/>
          <w:sz w:val="28"/>
          <w:szCs w:val="28"/>
        </w:rPr>
        <w:t>за исключением документов, указанных в части</w:t>
      </w:r>
      <w:proofErr w:type="gramEnd"/>
      <w:r w:rsidRPr="003A2B30">
        <w:rPr>
          <w:rFonts w:ascii="Times New Roman" w:hAnsi="Times New Roman" w:cs="Times New Roman"/>
          <w:color w:val="000000"/>
          <w:sz w:val="28"/>
          <w:szCs w:val="28"/>
        </w:rPr>
        <w:t xml:space="preserve"> 6 статьи 7 Федерального закона от 27.07.2010 № 210-ФЗ «Об организации предоставления государственных и муниципальных услуг»</w:t>
      </w:r>
      <w:r w:rsidR="008A3ABA" w:rsidRPr="003A2B30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Федеральный закон № 210-ФЗ)</w:t>
      </w:r>
      <w:r w:rsidRPr="003A2B3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B5982" w:rsidRPr="003A2B30" w:rsidRDefault="00026C66" w:rsidP="001A63A8">
      <w:pPr>
        <w:shd w:val="clear" w:color="auto" w:fill="FFFFFF"/>
        <w:spacing w:after="0" w:line="240" w:lineRule="auto"/>
        <w:ind w:right="1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0B5982" w:rsidRPr="003A2B3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5982" w:rsidRPr="003A2B30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="003F71B4" w:rsidRPr="003A2B30">
        <w:rPr>
          <w:rFonts w:ascii="Times New Roman" w:hAnsi="Times New Roman" w:cs="Times New Roman"/>
          <w:color w:val="000000"/>
          <w:sz w:val="28"/>
          <w:szCs w:val="28"/>
        </w:rPr>
        <w:t>пунктом</w:t>
      </w:r>
      <w:r w:rsidR="000B5982" w:rsidRPr="003A2B30">
        <w:rPr>
          <w:rFonts w:ascii="Times New Roman" w:hAnsi="Times New Roman" w:cs="Times New Roman"/>
          <w:color w:val="000000"/>
          <w:sz w:val="28"/>
          <w:szCs w:val="28"/>
        </w:rPr>
        <w:t xml:space="preserve"> 4 части 1 статьи 7 Федерального закона № 210-ФЗ;</w:t>
      </w:r>
    </w:p>
    <w:p w:rsidR="00822876" w:rsidRPr="003A2B30" w:rsidRDefault="00026C66" w:rsidP="001A63A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0B5982" w:rsidRPr="003A2B30">
        <w:rPr>
          <w:rFonts w:ascii="Times New Roman" w:hAnsi="Times New Roman" w:cs="Times New Roman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9" w:anchor="dst359" w:history="1">
        <w:r w:rsidR="003F71B4" w:rsidRPr="003A2B30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пунктом</w:t>
        </w:r>
        <w:r w:rsidR="000B5982" w:rsidRPr="003A2B30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7.2 части 1 статьи 16</w:t>
        </w:r>
      </w:hyperlink>
      <w:r w:rsidR="000B5982" w:rsidRPr="003A2B30">
        <w:rPr>
          <w:rFonts w:ascii="Times New Roman" w:hAnsi="Times New Roman" w:cs="Times New Roman"/>
          <w:color w:val="000000"/>
          <w:sz w:val="28"/>
          <w:szCs w:val="28"/>
        </w:rPr>
        <w:t> Федерального</w:t>
      </w:r>
      <w:r w:rsidR="000B5982" w:rsidRPr="003A2B30">
        <w:rPr>
          <w:rFonts w:ascii="Times New Roman" w:hAnsi="Times New Roman" w:cs="Times New Roman"/>
          <w:sz w:val="28"/>
          <w:szCs w:val="28"/>
        </w:rPr>
        <w:t xml:space="preserve">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законам.</w:t>
      </w:r>
      <w:r w:rsidR="00A23D0F" w:rsidRPr="003A2B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22876" w:rsidRPr="003A2B30" w:rsidRDefault="00026C66" w:rsidP="001A63A8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22876" w:rsidRPr="003A2B30">
        <w:rPr>
          <w:rFonts w:ascii="Times New Roman" w:hAnsi="Times New Roman" w:cs="Times New Roman"/>
          <w:sz w:val="28"/>
          <w:szCs w:val="28"/>
        </w:rPr>
        <w:t>2.9. Исчерпывающий перечень оснований для отказа в приеме документов, необходимых для предоставления муниципальной услуги.</w:t>
      </w:r>
    </w:p>
    <w:p w:rsidR="00A744DF" w:rsidRPr="003A2B30" w:rsidRDefault="00A744DF" w:rsidP="00026C66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Основаниями для отказа в приеме документов являются: </w:t>
      </w:r>
    </w:p>
    <w:p w:rsidR="00A744DF" w:rsidRPr="003A2B30" w:rsidRDefault="00A744DF" w:rsidP="001A63A8">
      <w:pPr>
        <w:widowControl w:val="0"/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 заявление, зап</w:t>
      </w:r>
      <w:r w:rsidR="006F4DD3" w:rsidRPr="003A2B30">
        <w:rPr>
          <w:rFonts w:ascii="Times New Roman" w:hAnsi="Times New Roman" w:cs="Times New Roman"/>
          <w:sz w:val="28"/>
          <w:szCs w:val="28"/>
        </w:rPr>
        <w:t>олненное не полностью или имеюще</w:t>
      </w:r>
      <w:r w:rsidRPr="003A2B30">
        <w:rPr>
          <w:rFonts w:ascii="Times New Roman" w:hAnsi="Times New Roman" w:cs="Times New Roman"/>
          <w:sz w:val="28"/>
          <w:szCs w:val="28"/>
        </w:rPr>
        <w:t>е пустые графы;</w:t>
      </w:r>
    </w:p>
    <w:p w:rsidR="00A744DF" w:rsidRPr="003A2B30" w:rsidRDefault="00A744DF" w:rsidP="001A63A8">
      <w:pPr>
        <w:widowControl w:val="0"/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 отсутствие документа, подтверждающего полномочия представителя заявителя (в случае обращения уполномоченного представителя заявителя);</w:t>
      </w:r>
    </w:p>
    <w:p w:rsidR="00A744DF" w:rsidRPr="003A2B30" w:rsidRDefault="00A744DF" w:rsidP="001A63A8">
      <w:pPr>
        <w:widowControl w:val="0"/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</w:t>
      </w:r>
      <w:r w:rsidR="00026C66">
        <w:rPr>
          <w:rFonts w:ascii="Times New Roman" w:hAnsi="Times New Roman" w:cs="Times New Roman"/>
          <w:sz w:val="28"/>
          <w:szCs w:val="28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</w:rPr>
        <w:t>обращение представителя заявителя, у которого отсутствуют полномочия обращения за муниципальной услугой, определенные в представленной им доверенности;</w:t>
      </w:r>
    </w:p>
    <w:p w:rsidR="00A744DF" w:rsidRPr="003A2B30" w:rsidRDefault="00A744DF" w:rsidP="001A63A8">
      <w:pPr>
        <w:widowControl w:val="0"/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 текст, представленного заявителем заявления не поддается прочтению, исполнен карандашом, имеет подчистки и исправления, не зав</w:t>
      </w:r>
      <w:r w:rsidR="00964C4B" w:rsidRPr="003A2B30">
        <w:rPr>
          <w:rFonts w:ascii="Times New Roman" w:hAnsi="Times New Roman" w:cs="Times New Roman"/>
          <w:sz w:val="28"/>
          <w:szCs w:val="28"/>
        </w:rPr>
        <w:t>еренные в установленном порядке,</w:t>
      </w:r>
      <w:r w:rsidRPr="003A2B30">
        <w:rPr>
          <w:rFonts w:ascii="Times New Roman" w:hAnsi="Times New Roman" w:cs="Times New Roman"/>
          <w:sz w:val="28"/>
          <w:szCs w:val="28"/>
        </w:rPr>
        <w:t xml:space="preserve"> в заявлении не указаны </w:t>
      </w:r>
      <w:r w:rsidR="00C236D2" w:rsidRPr="00A23D0F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</w:t>
      </w:r>
      <w:r w:rsidRPr="003A2B30">
        <w:rPr>
          <w:rFonts w:ascii="Times New Roman" w:hAnsi="Times New Roman" w:cs="Times New Roman"/>
          <w:sz w:val="28"/>
          <w:szCs w:val="28"/>
        </w:rPr>
        <w:t xml:space="preserve"> заявителя, почтовый адрес или номер телефона, по которому можно связаться с заявителем;</w:t>
      </w:r>
    </w:p>
    <w:p w:rsidR="00A744DF" w:rsidRPr="003A2B30" w:rsidRDefault="00A744DF" w:rsidP="001A63A8">
      <w:pPr>
        <w:pStyle w:val="ConsPlusNormal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C79DF" w:rsidRPr="003A2B30">
        <w:rPr>
          <w:rFonts w:ascii="Times New Roman" w:hAnsi="Times New Roman" w:cs="Times New Roman"/>
          <w:sz w:val="28"/>
          <w:szCs w:val="28"/>
        </w:rPr>
        <w:t> </w:t>
      </w:r>
      <w:r w:rsidRPr="003A2B30">
        <w:rPr>
          <w:rFonts w:ascii="Times New Roman" w:hAnsi="Times New Roman" w:cs="Times New Roman"/>
          <w:sz w:val="28"/>
          <w:szCs w:val="28"/>
        </w:rPr>
        <w:t>документы с серьезными повреждениями, не позволяющими однозначно истолковать их содержание</w:t>
      </w:r>
      <w:r w:rsidR="00E4764A" w:rsidRPr="003A2B30">
        <w:rPr>
          <w:rFonts w:ascii="Times New Roman" w:hAnsi="Times New Roman" w:cs="Times New Roman"/>
          <w:sz w:val="28"/>
          <w:szCs w:val="28"/>
        </w:rPr>
        <w:t>;</w:t>
      </w:r>
    </w:p>
    <w:p w:rsidR="00E4764A" w:rsidRPr="003A2B30" w:rsidRDefault="00E4764A" w:rsidP="001A63A8">
      <w:pPr>
        <w:pStyle w:val="ConsPlusNormal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- непредставление одного и более документов, указанных в </w:t>
      </w:r>
      <w:r w:rsidR="003F71B4" w:rsidRPr="003A2B30">
        <w:rPr>
          <w:rFonts w:ascii="Times New Roman" w:hAnsi="Times New Roman" w:cs="Times New Roman"/>
          <w:sz w:val="28"/>
          <w:szCs w:val="28"/>
        </w:rPr>
        <w:t>п</w:t>
      </w:r>
      <w:r w:rsidR="008A7E67" w:rsidRPr="003A2B30">
        <w:rPr>
          <w:rFonts w:ascii="Times New Roman" w:hAnsi="Times New Roman" w:cs="Times New Roman"/>
          <w:sz w:val="28"/>
          <w:szCs w:val="28"/>
        </w:rPr>
        <w:t>у</w:t>
      </w:r>
      <w:r w:rsidR="003F71B4" w:rsidRPr="003A2B30">
        <w:rPr>
          <w:rFonts w:ascii="Times New Roman" w:hAnsi="Times New Roman" w:cs="Times New Roman"/>
          <w:sz w:val="28"/>
          <w:szCs w:val="28"/>
        </w:rPr>
        <w:t>нкте</w:t>
      </w:r>
      <w:r w:rsidRPr="003A2B30">
        <w:rPr>
          <w:rFonts w:ascii="Times New Roman" w:hAnsi="Times New Roman" w:cs="Times New Roman"/>
          <w:sz w:val="28"/>
          <w:szCs w:val="28"/>
        </w:rPr>
        <w:t xml:space="preserve"> 2.6 настоящего административного регламента.</w:t>
      </w:r>
    </w:p>
    <w:p w:rsidR="00A744DF" w:rsidRPr="003A2B30" w:rsidRDefault="00026C66" w:rsidP="001A63A8">
      <w:pPr>
        <w:pStyle w:val="ConsPlusNormal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44DF" w:rsidRPr="003A2B30">
        <w:rPr>
          <w:rFonts w:ascii="Times New Roman" w:hAnsi="Times New Roman" w:cs="Times New Roman"/>
          <w:sz w:val="28"/>
          <w:szCs w:val="28"/>
        </w:rPr>
        <w:t>Сотрудник</w:t>
      </w:r>
      <w:r w:rsidR="003F71B4" w:rsidRPr="003A2B30">
        <w:rPr>
          <w:rFonts w:ascii="Times New Roman" w:hAnsi="Times New Roman" w:cs="Times New Roman"/>
          <w:sz w:val="28"/>
          <w:szCs w:val="28"/>
        </w:rPr>
        <w:t xml:space="preserve"> уполномоченного </w:t>
      </w:r>
      <w:r w:rsidR="00A744DF" w:rsidRPr="003A2B30">
        <w:rPr>
          <w:rFonts w:ascii="Times New Roman" w:hAnsi="Times New Roman" w:cs="Times New Roman"/>
          <w:sz w:val="28"/>
          <w:szCs w:val="28"/>
        </w:rPr>
        <w:t xml:space="preserve"> </w:t>
      </w:r>
      <w:r w:rsidR="00981739" w:rsidRPr="003A2B30">
        <w:rPr>
          <w:rFonts w:ascii="Times New Roman" w:hAnsi="Times New Roman" w:cs="Times New Roman"/>
          <w:sz w:val="28"/>
          <w:szCs w:val="28"/>
        </w:rPr>
        <w:t>органа</w:t>
      </w:r>
      <w:r w:rsidR="00A744DF" w:rsidRPr="003A2B30">
        <w:rPr>
          <w:rFonts w:ascii="Times New Roman" w:hAnsi="Times New Roman" w:cs="Times New Roman"/>
          <w:sz w:val="28"/>
          <w:szCs w:val="28"/>
        </w:rPr>
        <w:t>, уполномоченный на прием заявлений,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  <w:r w:rsidR="00A23D0F" w:rsidRPr="003A2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4DF" w:rsidRPr="003A2B30" w:rsidRDefault="00A744DF" w:rsidP="00026C66">
      <w:pPr>
        <w:pStyle w:val="ConsPlu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2.10. Исчерпывающий перечень оснований для приостановления или отказа в предоставлении  муниципальной услуги. </w:t>
      </w:r>
    </w:p>
    <w:p w:rsidR="00A744DF" w:rsidRPr="003A2B30" w:rsidRDefault="00026C66" w:rsidP="001A63A8">
      <w:pPr>
        <w:pStyle w:val="ConsPlusNormal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44DF" w:rsidRPr="003A2B30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 не предусмотрены.  </w:t>
      </w:r>
    </w:p>
    <w:p w:rsidR="0099259A" w:rsidRPr="003A2B30" w:rsidRDefault="00026C66" w:rsidP="001A63A8">
      <w:pPr>
        <w:pStyle w:val="ConsPlusNormal"/>
        <w:ind w:right="14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</w:t>
      </w:r>
      <w:r w:rsidR="0099259A" w:rsidRPr="003A2B30">
        <w:rPr>
          <w:rFonts w:ascii="Times New Roman" w:eastAsia="Arial" w:hAnsi="Times New Roman" w:cs="Times New Roman"/>
          <w:sz w:val="28"/>
          <w:szCs w:val="28"/>
          <w:lang w:eastAsia="ar-SA"/>
        </w:rPr>
        <w:t>Основания для отказа в</w:t>
      </w:r>
      <w:r w:rsidR="0099259A" w:rsidRPr="003A2B3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предоставлении муниципальной услуги:</w:t>
      </w:r>
    </w:p>
    <w:p w:rsidR="003633CC" w:rsidRPr="003A2B30" w:rsidRDefault="006400F7" w:rsidP="001A63A8">
      <w:pPr>
        <w:shd w:val="clear" w:color="auto" w:fill="FFFFFF"/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1)</w:t>
      </w:r>
      <w:r w:rsidR="002820A2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 </w:t>
      </w:r>
      <w:r w:rsidR="003633CC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непредставление</w:t>
      </w:r>
      <w:r w:rsidR="00026C6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определенных </w:t>
      </w:r>
      <w:r w:rsidR="008449F5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пунктом</w:t>
      </w:r>
      <w:r w:rsidR="00026C6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2.6</w:t>
      </w:r>
      <w:r w:rsidR="00026C66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настоящ</w:t>
      </w:r>
      <w:r w:rsidR="008449F5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его</w:t>
      </w:r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административн</w:t>
      </w:r>
      <w:r w:rsidR="008449F5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ого</w:t>
      </w:r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регламент</w:t>
      </w:r>
      <w:r w:rsidR="008449F5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а</w:t>
      </w:r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документов, обязанность по представлению которых возложена на заявителя;</w:t>
      </w:r>
      <w:bookmarkStart w:id="7" w:name="dst125"/>
      <w:bookmarkEnd w:id="7"/>
    </w:p>
    <w:p w:rsidR="006400F7" w:rsidRPr="003A2B30" w:rsidRDefault="008449F5" w:rsidP="001A63A8">
      <w:pPr>
        <w:shd w:val="clear" w:color="auto" w:fill="FFFFFF"/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2</w:t>
      </w:r>
      <w:r w:rsidR="003633CC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поступлени</w:t>
      </w:r>
      <w:r w:rsidR="003633CC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е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уполномоченный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</w:t>
      </w:r>
      <w:r w:rsidR="00D72AD0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 </w:t>
      </w:r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пунктом</w:t>
      </w:r>
      <w:r w:rsidR="00D72AD0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2.</w:t>
      </w:r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7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регламента, если соответствующий документ</w:t>
      </w:r>
      <w:proofErr w:type="gramEnd"/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gramStart"/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представлен</w:t>
      </w:r>
      <w:proofErr w:type="gramEnd"/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заявителем по собственной иници</w:t>
      </w:r>
      <w:r w:rsidR="003633CC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ативе; </w:t>
      </w:r>
      <w:proofErr w:type="gramStart"/>
      <w:r w:rsidR="003633CC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о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тказ в переводе помещения по указанному основанию допускается в случае, если</w:t>
      </w:r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уполномоченный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</w:t>
      </w:r>
      <w:r w:rsidR="00905108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 </w:t>
      </w:r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пунктом 2.7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регламента, и не получил от заявителя</w:t>
      </w:r>
      <w:proofErr w:type="gramEnd"/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такие документ и (или) информацию в течение </w:t>
      </w:r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15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направления уведомления;</w:t>
      </w:r>
    </w:p>
    <w:p w:rsidR="006400F7" w:rsidRPr="003A2B30" w:rsidRDefault="008449F5" w:rsidP="001A63A8">
      <w:pPr>
        <w:shd w:val="clear" w:color="auto" w:fill="FFFFFF"/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dst100191"/>
      <w:bookmarkEnd w:id="8"/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3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) представлени</w:t>
      </w:r>
      <w:r w:rsidR="003633CC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е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документов в ненадлежащий орган;</w:t>
      </w:r>
    </w:p>
    <w:p w:rsidR="006400F7" w:rsidRPr="003A2B30" w:rsidRDefault="008449F5" w:rsidP="001A63A8">
      <w:pPr>
        <w:shd w:val="clear" w:color="auto" w:fill="FFFFFF"/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4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) несоблюдени</w:t>
      </w:r>
      <w:r w:rsidR="003633CC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е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предусмотренных статьей </w:t>
      </w:r>
      <w:r w:rsidR="00B657DA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22 Жилищного к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одекса </w:t>
      </w:r>
      <w:r w:rsidR="00B657DA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условий перевода помещения;</w:t>
      </w:r>
    </w:p>
    <w:p w:rsidR="006400F7" w:rsidRPr="003A2B30" w:rsidRDefault="008449F5" w:rsidP="001A63A8">
      <w:pPr>
        <w:shd w:val="clear" w:color="auto" w:fill="FFFFFF"/>
        <w:spacing w:after="0" w:line="240" w:lineRule="auto"/>
        <w:ind w:right="140" w:firstLine="540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5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) несоответстви</w:t>
      </w:r>
      <w:r w:rsidR="003633CC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>е</w:t>
      </w:r>
      <w:r w:rsidR="006400F7" w:rsidRPr="003A2B30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проекта переустройства и (или) перепланировки помещения в многоквартирном доме требованиям законодательства.</w:t>
      </w:r>
    </w:p>
    <w:p w:rsidR="006400F7" w:rsidRPr="003A2B30" w:rsidRDefault="008449F5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B30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указанных в пункте 2.7 настоящего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переводе жилого </w:t>
      </w:r>
      <w:r w:rsidRPr="003A2B30">
        <w:rPr>
          <w:rFonts w:ascii="Times New Roman" w:hAnsi="Times New Roman" w:cs="Times New Roman"/>
          <w:sz w:val="28"/>
          <w:szCs w:val="28"/>
        </w:rPr>
        <w:lastRenderedPageBreak/>
        <w:t>помещения в нежилое помещение или нежилого помещения в жилое помещение.</w:t>
      </w:r>
      <w:r w:rsidR="00541446" w:rsidRPr="003A2B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99259A" w:rsidRPr="003A2B30" w:rsidRDefault="0099259A" w:rsidP="001A63A8">
      <w:pPr>
        <w:widowControl w:val="0"/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ab/>
        <w:t xml:space="preserve">2.11. Перечень услуг, которые являются необходимыми и обязательными для предоставления муниципальной услуги. </w:t>
      </w:r>
    </w:p>
    <w:p w:rsidR="00176DAB" w:rsidRDefault="006400F7" w:rsidP="00176DAB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3A2B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A2B3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слуги, необходимые и обязательные для предоставления муниципальной услуги:</w:t>
      </w:r>
    </w:p>
    <w:p w:rsidR="0099259A" w:rsidRPr="003A2B30" w:rsidRDefault="00176DAB" w:rsidP="00176DAB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3A2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0F7" w:rsidRPr="003A2B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449F5" w:rsidRPr="003A2B30">
        <w:rPr>
          <w:rFonts w:ascii="Times New Roman" w:hAnsi="Times New Roman" w:cs="Times New Roman"/>
          <w:sz w:val="28"/>
          <w:szCs w:val="28"/>
        </w:rPr>
        <w:t>подготовка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  <w:r w:rsidR="00541446" w:rsidRPr="003A2B30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9259A" w:rsidRPr="003A2B30" w:rsidRDefault="0099259A" w:rsidP="00176DAB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A23D0F" w:rsidRPr="003A2B30" w:rsidRDefault="0099259A" w:rsidP="001A63A8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</w:pPr>
      <w:r w:rsidRPr="003A2B30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Муниципальная услуга предоставляется </w:t>
      </w:r>
      <w:r w:rsidR="00D747B3" w:rsidRPr="003A2B30">
        <w:rPr>
          <w:rFonts w:ascii="Times New Roman" w:hAnsi="Times New Roman" w:cs="Times New Roman"/>
          <w:sz w:val="28"/>
          <w:szCs w:val="28"/>
          <w:lang w:eastAsia="ar-SA"/>
        </w:rPr>
        <w:t>бесплатно, государственная пошлина не уплачивается</w:t>
      </w:r>
      <w:r w:rsidRPr="003A2B30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.</w:t>
      </w:r>
    </w:p>
    <w:p w:rsidR="0099259A" w:rsidRPr="003A2B30" w:rsidRDefault="00541446" w:rsidP="001A63A8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 </w:t>
      </w:r>
      <w:r w:rsidR="0099259A" w:rsidRPr="003A2B30">
        <w:rPr>
          <w:rFonts w:ascii="Times New Roman" w:hAnsi="Times New Roman" w:cs="Times New Roman"/>
          <w:sz w:val="28"/>
          <w:szCs w:val="28"/>
        </w:rPr>
        <w:t>2.13. Порядок, размер и основания взимания платы за предоставление услуг, котор</w:t>
      </w:r>
      <w:r w:rsidR="00D747B3" w:rsidRPr="003A2B30">
        <w:rPr>
          <w:rFonts w:ascii="Times New Roman" w:hAnsi="Times New Roman" w:cs="Times New Roman"/>
          <w:sz w:val="28"/>
          <w:szCs w:val="28"/>
        </w:rPr>
        <w:t>ые</w:t>
      </w:r>
      <w:r w:rsidR="0099259A" w:rsidRPr="003A2B30">
        <w:rPr>
          <w:rFonts w:ascii="Times New Roman" w:hAnsi="Times New Roman" w:cs="Times New Roman"/>
          <w:sz w:val="28"/>
          <w:szCs w:val="28"/>
        </w:rPr>
        <w:t xml:space="preserve"> явля</w:t>
      </w:r>
      <w:r w:rsidR="00D747B3" w:rsidRPr="003A2B30">
        <w:rPr>
          <w:rFonts w:ascii="Times New Roman" w:hAnsi="Times New Roman" w:cs="Times New Roman"/>
          <w:sz w:val="28"/>
          <w:szCs w:val="28"/>
        </w:rPr>
        <w:t>е</w:t>
      </w:r>
      <w:r w:rsidR="0099259A" w:rsidRPr="003A2B30">
        <w:rPr>
          <w:rFonts w:ascii="Times New Roman" w:hAnsi="Times New Roman" w:cs="Times New Roman"/>
          <w:sz w:val="28"/>
          <w:szCs w:val="28"/>
        </w:rPr>
        <w:t>тся необходим</w:t>
      </w:r>
      <w:r w:rsidR="00D747B3" w:rsidRPr="003A2B30">
        <w:rPr>
          <w:rFonts w:ascii="Times New Roman" w:hAnsi="Times New Roman" w:cs="Times New Roman"/>
          <w:sz w:val="28"/>
          <w:szCs w:val="28"/>
        </w:rPr>
        <w:t>ыми</w:t>
      </w:r>
      <w:r w:rsidR="0099259A" w:rsidRPr="003A2B30">
        <w:rPr>
          <w:rFonts w:ascii="Times New Roman" w:hAnsi="Times New Roman" w:cs="Times New Roman"/>
          <w:sz w:val="28"/>
          <w:szCs w:val="28"/>
        </w:rPr>
        <w:t xml:space="preserve"> и обязательн</w:t>
      </w:r>
      <w:r w:rsidR="00D747B3" w:rsidRPr="003A2B30">
        <w:rPr>
          <w:rFonts w:ascii="Times New Roman" w:hAnsi="Times New Roman" w:cs="Times New Roman"/>
          <w:sz w:val="28"/>
          <w:szCs w:val="28"/>
        </w:rPr>
        <w:t>ыми</w:t>
      </w:r>
      <w:r w:rsidR="0099259A" w:rsidRPr="003A2B3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включая информацию о методике расчета размера такой платы.</w:t>
      </w:r>
    </w:p>
    <w:p w:rsidR="006400F7" w:rsidRPr="003A2B30" w:rsidRDefault="006400F7" w:rsidP="001A63A8">
      <w:pPr>
        <w:tabs>
          <w:tab w:val="left" w:pos="851"/>
          <w:tab w:val="left" w:pos="4005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котор</w:t>
      </w:r>
      <w:r w:rsidR="00F32C70">
        <w:rPr>
          <w:rFonts w:ascii="Times New Roman" w:hAnsi="Times New Roman" w:cs="Times New Roman"/>
          <w:sz w:val="28"/>
          <w:szCs w:val="28"/>
        </w:rPr>
        <w:t>ые</w:t>
      </w:r>
      <w:r w:rsidRPr="003A2B30">
        <w:rPr>
          <w:rFonts w:ascii="Times New Roman" w:hAnsi="Times New Roman" w:cs="Times New Roman"/>
          <w:sz w:val="28"/>
          <w:szCs w:val="28"/>
        </w:rPr>
        <w:t xml:space="preserve"> явля</w:t>
      </w:r>
      <w:r w:rsidR="00F32C70">
        <w:rPr>
          <w:rFonts w:ascii="Times New Roman" w:hAnsi="Times New Roman" w:cs="Times New Roman"/>
          <w:sz w:val="28"/>
          <w:szCs w:val="28"/>
        </w:rPr>
        <w:t>ю</w:t>
      </w:r>
      <w:r w:rsidRPr="003A2B30">
        <w:rPr>
          <w:rFonts w:ascii="Times New Roman" w:hAnsi="Times New Roman" w:cs="Times New Roman"/>
          <w:sz w:val="28"/>
          <w:szCs w:val="28"/>
        </w:rPr>
        <w:t>тся необходим</w:t>
      </w:r>
      <w:r w:rsidR="00F32C70">
        <w:rPr>
          <w:rFonts w:ascii="Times New Roman" w:hAnsi="Times New Roman" w:cs="Times New Roman"/>
          <w:sz w:val="28"/>
          <w:szCs w:val="28"/>
        </w:rPr>
        <w:t>ыми</w:t>
      </w:r>
      <w:r w:rsidRPr="003A2B30">
        <w:rPr>
          <w:rFonts w:ascii="Times New Roman" w:hAnsi="Times New Roman" w:cs="Times New Roman"/>
          <w:sz w:val="28"/>
          <w:szCs w:val="28"/>
        </w:rPr>
        <w:t xml:space="preserve"> и обязательн</w:t>
      </w:r>
      <w:r w:rsidR="00F32C70">
        <w:rPr>
          <w:rFonts w:ascii="Times New Roman" w:hAnsi="Times New Roman" w:cs="Times New Roman"/>
          <w:sz w:val="28"/>
          <w:szCs w:val="28"/>
        </w:rPr>
        <w:t>ыми</w:t>
      </w:r>
      <w:r w:rsidRPr="003A2B3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определяется в соответствии с методикой расчета организаций, предоставляющих данн</w:t>
      </w:r>
      <w:r w:rsidR="00215860">
        <w:rPr>
          <w:rFonts w:ascii="Times New Roman" w:hAnsi="Times New Roman" w:cs="Times New Roman"/>
          <w:sz w:val="28"/>
          <w:szCs w:val="28"/>
        </w:rPr>
        <w:t>ые</w:t>
      </w:r>
      <w:r w:rsidRPr="003A2B3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15860">
        <w:rPr>
          <w:rFonts w:ascii="Times New Roman" w:hAnsi="Times New Roman" w:cs="Times New Roman"/>
          <w:sz w:val="28"/>
          <w:szCs w:val="28"/>
        </w:rPr>
        <w:t>и</w:t>
      </w:r>
      <w:r w:rsidRPr="003A2B30">
        <w:rPr>
          <w:rFonts w:ascii="Times New Roman" w:hAnsi="Times New Roman" w:cs="Times New Roman"/>
          <w:sz w:val="28"/>
          <w:szCs w:val="28"/>
        </w:rPr>
        <w:t>.</w:t>
      </w:r>
    </w:p>
    <w:p w:rsidR="0099259A" w:rsidRPr="003A2B30" w:rsidRDefault="0099259A" w:rsidP="001A63A8">
      <w:pPr>
        <w:pStyle w:val="ConsPlusDocList"/>
        <w:tabs>
          <w:tab w:val="left" w:pos="851"/>
          <w:tab w:val="left" w:pos="4005"/>
        </w:tabs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2.14. </w:t>
      </w:r>
      <w:r w:rsidRPr="003A2B30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</w:t>
      </w:r>
      <w:r w:rsidR="00D747B3" w:rsidRPr="003A2B30">
        <w:rPr>
          <w:rFonts w:ascii="Times New Roman" w:hAnsi="Times New Roman" w:cs="Times New Roman"/>
          <w:sz w:val="28"/>
          <w:szCs w:val="28"/>
        </w:rPr>
        <w:t xml:space="preserve"> и при получении результата предоставления муниципальной услуги</w:t>
      </w:r>
      <w:r w:rsidRPr="003A2B30">
        <w:rPr>
          <w:rFonts w:ascii="Times New Roman" w:hAnsi="Times New Roman" w:cs="Times New Roman"/>
          <w:sz w:val="28"/>
          <w:szCs w:val="28"/>
        </w:rPr>
        <w:t>.</w:t>
      </w:r>
    </w:p>
    <w:p w:rsidR="0099259A" w:rsidRPr="003A2B30" w:rsidRDefault="0099259A" w:rsidP="001A63A8">
      <w:pPr>
        <w:pStyle w:val="ConsPlusDocList"/>
        <w:tabs>
          <w:tab w:val="left" w:pos="851"/>
          <w:tab w:val="left" w:pos="4005"/>
        </w:tabs>
        <w:ind w:right="14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A2B30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ожидания в очереди для заявителей при подаче заявления о предоставлении муниципальной услуги и при получении результата пр</w:t>
      </w: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едоставления муниципальной услуги – не более 15 минут с момента обращения.</w:t>
      </w:r>
    </w:p>
    <w:p w:rsidR="0099259A" w:rsidRPr="003A2B30" w:rsidRDefault="0099259A" w:rsidP="001A63A8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2B30">
        <w:rPr>
          <w:rFonts w:ascii="Times New Roman" w:hAnsi="Times New Roman" w:cs="Times New Roman"/>
          <w:spacing w:val="-4"/>
          <w:sz w:val="28"/>
          <w:szCs w:val="28"/>
        </w:rPr>
        <w:t>2.15.</w:t>
      </w:r>
      <w:r w:rsidRPr="003A2B30">
        <w:rPr>
          <w:rFonts w:ascii="Times New Roman" w:hAnsi="Times New Roman" w:cs="Times New Roman"/>
          <w:sz w:val="28"/>
          <w:szCs w:val="28"/>
        </w:rPr>
        <w:t xml:space="preserve"> Срок и порядок регистрации запроса заявителя о предоставлении муниципальной услуги.</w:t>
      </w:r>
    </w:p>
    <w:p w:rsidR="0099259A" w:rsidRPr="003A2B30" w:rsidRDefault="0099259A" w:rsidP="001A63A8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 заявления, поступившего в ходе личного обращения заявителем</w:t>
      </w:r>
      <w:r w:rsidR="00D747B3"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его представителя</w:t>
      </w: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D747B3"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уполномоченный орган</w:t>
      </w: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осуществляется в теч</w:t>
      </w:r>
      <w:r w:rsidRPr="003A2B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 15 м</w:t>
      </w: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>инут с момента поступления указанного заявления.</w:t>
      </w:r>
    </w:p>
    <w:p w:rsidR="0099259A" w:rsidRPr="003A2B30" w:rsidRDefault="0099259A" w:rsidP="001A63A8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Заявление, поступившее с помощью </w:t>
      </w:r>
      <w:r w:rsidR="00D747B3"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>ЕПГУ</w:t>
      </w:r>
      <w:r w:rsidR="00815068"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>, РПГУ</w:t>
      </w: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через ГАУ «УМФЦ Кузбасса», регистрируется сотрудником</w:t>
      </w:r>
      <w:r w:rsidR="00D747B3"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уполномоченного органа</w:t>
      </w: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ответственным за прием и регистрацию заявлений, или сотрудником </w:t>
      </w:r>
      <w:r w:rsidR="00E4764A"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>ГАУ «УМФЦ Кузбасса» в день поступления.</w:t>
      </w:r>
    </w:p>
    <w:p w:rsidR="00D747B3" w:rsidRPr="003A2B30" w:rsidRDefault="00D747B3" w:rsidP="001A63A8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Заявление, поступившее в нерабочее время, регистрируется уполномоченным органом в первый рабочий день, следующий за днем его получения</w:t>
      </w:r>
      <w:r w:rsidR="00890182" w:rsidRPr="003A2B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259A" w:rsidRPr="003A2B30" w:rsidRDefault="0099259A" w:rsidP="001A63A8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2.16. </w:t>
      </w:r>
      <w:proofErr w:type="gramStart"/>
      <w:r w:rsidRPr="003A2B30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к 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</w:t>
      </w:r>
      <w:r w:rsidRPr="003A2B30">
        <w:rPr>
          <w:rFonts w:ascii="Times New Roman" w:hAnsi="Times New Roman" w:cs="Times New Roman"/>
          <w:sz w:val="28"/>
          <w:szCs w:val="28"/>
        </w:rPr>
        <w:lastRenderedPageBreak/>
        <w:t>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3A2B30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о социальной защите инвалидов.</w:t>
      </w:r>
    </w:p>
    <w:p w:rsidR="0099259A" w:rsidRPr="003A2B30" w:rsidRDefault="0099259A" w:rsidP="001A63A8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2.16.1. </w:t>
      </w:r>
      <w:proofErr w:type="gramStart"/>
      <w:r w:rsidRPr="003A2B30"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</w:t>
      </w:r>
      <w:r w:rsidRPr="003A2B30">
        <w:rPr>
          <w:rStyle w:val="a6"/>
          <w:rFonts w:ascii="Times New Roman" w:hAnsi="Times New Roman" w:cs="Times New Roman"/>
          <w:b w:val="0"/>
          <w:sz w:val="28"/>
          <w:szCs w:val="28"/>
        </w:rPr>
        <w:t>а также обеспечивается</w:t>
      </w:r>
      <w:r w:rsidRPr="003A2B30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</w:rPr>
        <w:t>доступность для инвалидов к указанным помещениям в соответствии с законодательством Российской Федерации</w:t>
      </w:r>
      <w:proofErr w:type="gramEnd"/>
      <w:r w:rsidRPr="003A2B30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</w:p>
    <w:p w:rsidR="0099259A" w:rsidRPr="003A2B30" w:rsidRDefault="0099259A" w:rsidP="001A63A8">
      <w:pPr>
        <w:tabs>
          <w:tab w:val="left" w:pos="1560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Места ожидания и приема заявителей оборудуются стульями и (или) кресельными секциями, и (или) скамьями.</w:t>
      </w:r>
    </w:p>
    <w:p w:rsidR="0099259A" w:rsidRPr="003A2B30" w:rsidRDefault="0099259A" w:rsidP="001A63A8">
      <w:pPr>
        <w:tabs>
          <w:tab w:val="left" w:pos="1560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99259A" w:rsidRPr="003A2B30" w:rsidRDefault="0099259A" w:rsidP="001A63A8">
      <w:pPr>
        <w:widowControl w:val="0"/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2.16.2. 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 w:rsidR="00890182" w:rsidRPr="003A2B30">
        <w:rPr>
          <w:rFonts w:ascii="Times New Roman" w:hAnsi="Times New Roman" w:cs="Times New Roman"/>
          <w:sz w:val="28"/>
          <w:szCs w:val="28"/>
        </w:rPr>
        <w:t xml:space="preserve"> «СП 59.13330.2020</w:t>
      </w:r>
      <w:r w:rsidR="00200933">
        <w:rPr>
          <w:rFonts w:ascii="Times New Roman" w:hAnsi="Times New Roman" w:cs="Times New Roman"/>
          <w:sz w:val="28"/>
          <w:szCs w:val="28"/>
        </w:rPr>
        <w:t>. Свод правил.</w:t>
      </w:r>
      <w:r w:rsidR="00890182" w:rsidRPr="003A2B30">
        <w:rPr>
          <w:rFonts w:ascii="Times New Roman" w:hAnsi="Times New Roman" w:cs="Times New Roman"/>
          <w:sz w:val="28"/>
          <w:szCs w:val="28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</w:rPr>
        <w:t xml:space="preserve">Доступность зданий и сооружений для </w:t>
      </w:r>
      <w:proofErr w:type="spellStart"/>
      <w:r w:rsidRPr="003A2B30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3A2B30">
        <w:rPr>
          <w:rFonts w:ascii="Times New Roman" w:hAnsi="Times New Roman" w:cs="Times New Roman"/>
          <w:sz w:val="28"/>
          <w:szCs w:val="28"/>
        </w:rPr>
        <w:t xml:space="preserve"> групп населения</w:t>
      </w:r>
      <w:r w:rsidR="002009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0933" w:rsidRPr="003A2B30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200933" w:rsidRPr="003A2B30">
        <w:rPr>
          <w:rFonts w:ascii="Times New Roman" w:hAnsi="Times New Roman" w:cs="Times New Roman"/>
          <w:sz w:val="28"/>
          <w:szCs w:val="28"/>
        </w:rPr>
        <w:t xml:space="preserve"> 35-01-2001</w:t>
      </w:r>
      <w:r w:rsidRPr="003A2B3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9259A" w:rsidRPr="003A2B30" w:rsidRDefault="0099259A" w:rsidP="001A63A8">
      <w:pPr>
        <w:widowControl w:val="0"/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В кабинете по приему маломобильных групп населения имеется медицинская аптечка, питьевая вода. При необходимости сотрудник </w:t>
      </w:r>
      <w:r w:rsidR="00152A0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A2B30">
        <w:rPr>
          <w:rFonts w:ascii="Times New Roman" w:hAnsi="Times New Roman" w:cs="Times New Roman"/>
          <w:sz w:val="28"/>
          <w:szCs w:val="28"/>
        </w:rPr>
        <w:t>, осуществляющий прием,  может вызвать карету неотложной скорой помощи.</w:t>
      </w:r>
    </w:p>
    <w:p w:rsidR="0099259A" w:rsidRPr="003A2B30" w:rsidRDefault="0099259A" w:rsidP="001A63A8">
      <w:pPr>
        <w:widowControl w:val="0"/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2.16.2.1. При обращении </w:t>
      </w:r>
      <w:r w:rsidR="003D7E59" w:rsidRPr="003A2B30">
        <w:rPr>
          <w:rFonts w:ascii="Times New Roman" w:hAnsi="Times New Roman" w:cs="Times New Roman"/>
          <w:sz w:val="28"/>
          <w:szCs w:val="28"/>
        </w:rPr>
        <w:t>заявителя</w:t>
      </w:r>
      <w:r w:rsidRPr="003A2B30">
        <w:rPr>
          <w:rFonts w:ascii="Times New Roman" w:hAnsi="Times New Roman" w:cs="Times New Roman"/>
          <w:sz w:val="28"/>
          <w:szCs w:val="28"/>
        </w:rPr>
        <w:t xml:space="preserve"> с нарушениями функций опорно-двигательного аппарата сотрудник </w:t>
      </w:r>
      <w:r w:rsidR="00890182" w:rsidRPr="003A2B3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A2B30">
        <w:rPr>
          <w:rFonts w:ascii="Times New Roman" w:hAnsi="Times New Roman" w:cs="Times New Roman"/>
          <w:sz w:val="28"/>
          <w:szCs w:val="28"/>
        </w:rPr>
        <w:t xml:space="preserve"> предпринимает следующие действия:</w:t>
      </w:r>
    </w:p>
    <w:p w:rsidR="0099259A" w:rsidRPr="003A2B30" w:rsidRDefault="0099259A" w:rsidP="001A63A8">
      <w:pPr>
        <w:widowControl w:val="0"/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 открывает входную дверь и помогает заявителю беспрепятственно посетить здание администрации, а также заранее предупреждает о существующих барьерах в здании;</w:t>
      </w:r>
    </w:p>
    <w:p w:rsidR="0099259A" w:rsidRPr="003A2B30" w:rsidRDefault="0099259A" w:rsidP="001A63A8">
      <w:pPr>
        <w:widowControl w:val="0"/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 выясняет цель визита заявителя и сопровождает ег</w:t>
      </w:r>
      <w:r w:rsidR="00583D92" w:rsidRPr="003A2B30">
        <w:rPr>
          <w:rFonts w:ascii="Times New Roman" w:hAnsi="Times New Roman" w:cs="Times New Roman"/>
          <w:sz w:val="28"/>
          <w:szCs w:val="28"/>
        </w:rPr>
        <w:t>о в кабинет по приему заявления,</w:t>
      </w:r>
      <w:r w:rsidRPr="003A2B30">
        <w:rPr>
          <w:rFonts w:ascii="Times New Roman" w:hAnsi="Times New Roman" w:cs="Times New Roman"/>
          <w:sz w:val="28"/>
          <w:szCs w:val="28"/>
        </w:rPr>
        <w:t xml:space="preserve"> помогает заявителю сесть на стул или располагает кресло-коляску у стола напротив сотрудника </w:t>
      </w:r>
      <w:r w:rsidR="00890182" w:rsidRPr="003A2B3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A2B30">
        <w:rPr>
          <w:rFonts w:ascii="Times New Roman" w:hAnsi="Times New Roman" w:cs="Times New Roman"/>
          <w:sz w:val="28"/>
          <w:szCs w:val="28"/>
        </w:rPr>
        <w:t>, осуществляющего прием;</w:t>
      </w:r>
    </w:p>
    <w:p w:rsidR="0099259A" w:rsidRPr="003A2B30" w:rsidRDefault="0099259A" w:rsidP="001A63A8">
      <w:pPr>
        <w:widowControl w:val="0"/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- сотрудник </w:t>
      </w:r>
      <w:r w:rsidR="00890182" w:rsidRPr="003A2B3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A2B30">
        <w:rPr>
          <w:rFonts w:ascii="Times New Roman" w:hAnsi="Times New Roman" w:cs="Times New Roman"/>
          <w:sz w:val="28"/>
          <w:szCs w:val="28"/>
        </w:rPr>
        <w:t xml:space="preserve">, осуществляющий прием, принимает заявителя вне очереди, консультирует, осуществляет прием заявления с необходимыми документами, оказывает помощь в заполнении </w:t>
      </w:r>
      <w:r w:rsidRPr="003A2B30">
        <w:rPr>
          <w:rFonts w:ascii="Times New Roman" w:hAnsi="Times New Roman" w:cs="Times New Roman"/>
          <w:sz w:val="28"/>
          <w:szCs w:val="28"/>
        </w:rPr>
        <w:lastRenderedPageBreak/>
        <w:t>бланков, копирует документы;</w:t>
      </w:r>
    </w:p>
    <w:p w:rsidR="0099259A" w:rsidRPr="003A2B30" w:rsidRDefault="0099259A" w:rsidP="001A63A8">
      <w:pPr>
        <w:widowControl w:val="0"/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- по окончании предоставления муниципальной услуги сотрудник </w:t>
      </w:r>
      <w:r w:rsidR="00890182" w:rsidRPr="003A2B3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A2B30">
        <w:rPr>
          <w:rFonts w:ascii="Times New Roman" w:hAnsi="Times New Roman" w:cs="Times New Roman"/>
          <w:sz w:val="28"/>
          <w:szCs w:val="28"/>
        </w:rPr>
        <w:t>, осуществляющий прием,  помогает заявителю выйти (выехать) из кабинета, открывает двери, сопровождает заявителя до выхода из зда</w:t>
      </w:r>
      <w:r w:rsidR="00964C4B" w:rsidRPr="003A2B30">
        <w:rPr>
          <w:rFonts w:ascii="Times New Roman" w:hAnsi="Times New Roman" w:cs="Times New Roman"/>
          <w:sz w:val="28"/>
          <w:szCs w:val="28"/>
        </w:rPr>
        <w:t>ния, и помогает покинуть здание</w:t>
      </w:r>
      <w:r w:rsidR="008F5C89">
        <w:rPr>
          <w:rFonts w:ascii="Times New Roman" w:hAnsi="Times New Roman" w:cs="Times New Roman"/>
          <w:sz w:val="28"/>
          <w:szCs w:val="28"/>
        </w:rPr>
        <w:t>;</w:t>
      </w:r>
      <w:r w:rsidRPr="003A2B30">
        <w:rPr>
          <w:rFonts w:ascii="Times New Roman" w:hAnsi="Times New Roman" w:cs="Times New Roman"/>
          <w:sz w:val="28"/>
          <w:szCs w:val="28"/>
        </w:rPr>
        <w:t xml:space="preserve"> передает заявителя сопровождающему лицу или по его желанию вызывает автотранспорт и оказывает содействие при его посадке.</w:t>
      </w:r>
    </w:p>
    <w:p w:rsidR="0099259A" w:rsidRPr="003A2B30" w:rsidRDefault="0099259A" w:rsidP="001A63A8">
      <w:pPr>
        <w:widowControl w:val="0"/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2.16.2.2. При обращении </w:t>
      </w:r>
      <w:r w:rsidR="003D7E59" w:rsidRPr="003A2B30">
        <w:rPr>
          <w:rFonts w:ascii="Times New Roman" w:hAnsi="Times New Roman" w:cs="Times New Roman"/>
          <w:sz w:val="28"/>
          <w:szCs w:val="28"/>
        </w:rPr>
        <w:t>заявителя</w:t>
      </w:r>
      <w:r w:rsidRPr="003A2B30">
        <w:rPr>
          <w:rFonts w:ascii="Times New Roman" w:hAnsi="Times New Roman" w:cs="Times New Roman"/>
          <w:sz w:val="28"/>
          <w:szCs w:val="28"/>
        </w:rPr>
        <w:t xml:space="preserve"> с недостатками зрения сотрудник </w:t>
      </w:r>
      <w:r w:rsidR="00890182" w:rsidRPr="003A2B3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A2B30">
        <w:rPr>
          <w:rFonts w:ascii="Times New Roman" w:hAnsi="Times New Roman" w:cs="Times New Roman"/>
          <w:sz w:val="28"/>
          <w:szCs w:val="28"/>
        </w:rPr>
        <w:t xml:space="preserve"> предпринимает следующие действия:</w:t>
      </w:r>
    </w:p>
    <w:p w:rsidR="0099259A" w:rsidRPr="003A2B30" w:rsidRDefault="0099259A" w:rsidP="001A63A8">
      <w:pPr>
        <w:widowControl w:val="0"/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B30">
        <w:rPr>
          <w:rFonts w:ascii="Times New Roman" w:hAnsi="Times New Roman" w:cs="Times New Roman"/>
          <w:sz w:val="28"/>
          <w:szCs w:val="28"/>
        </w:rPr>
        <w:t xml:space="preserve">- сотрудник </w:t>
      </w:r>
      <w:r w:rsidR="00890182" w:rsidRPr="003A2B3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A2B30">
        <w:rPr>
          <w:rFonts w:ascii="Times New Roman" w:hAnsi="Times New Roman" w:cs="Times New Roman"/>
          <w:sz w:val="28"/>
          <w:szCs w:val="28"/>
        </w:rPr>
        <w:t>, осуществляющий прием, принимает заявителя вне очереди,  помогает сориентироваться, сесть на стул, консультирует, вслух прочитывает документы и далее по необх</w:t>
      </w:r>
      <w:r w:rsidR="005E5565" w:rsidRPr="003A2B30">
        <w:rPr>
          <w:rFonts w:ascii="Times New Roman" w:hAnsi="Times New Roman" w:cs="Times New Roman"/>
          <w:sz w:val="28"/>
          <w:szCs w:val="28"/>
        </w:rPr>
        <w:t>одимости производит их выдачу; п</w:t>
      </w:r>
      <w:r w:rsidRPr="003A2B30">
        <w:rPr>
          <w:rFonts w:ascii="Times New Roman" w:hAnsi="Times New Roman" w:cs="Times New Roman"/>
          <w:sz w:val="28"/>
          <w:szCs w:val="28"/>
        </w:rPr>
        <w:t>ри общении с заявителем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  <w:proofErr w:type="gramEnd"/>
    </w:p>
    <w:p w:rsidR="0099259A" w:rsidRPr="003A2B30" w:rsidRDefault="0099259A" w:rsidP="001A63A8">
      <w:pPr>
        <w:widowControl w:val="0"/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</w:t>
      </w:r>
      <w:r w:rsidR="00905108" w:rsidRPr="003A2B30">
        <w:rPr>
          <w:rFonts w:ascii="Times New Roman" w:hAnsi="Times New Roman" w:cs="Times New Roman"/>
          <w:sz w:val="28"/>
          <w:szCs w:val="28"/>
        </w:rPr>
        <w:t> </w:t>
      </w:r>
      <w:r w:rsidRPr="003A2B30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890182" w:rsidRPr="003A2B3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A2B30">
        <w:rPr>
          <w:rFonts w:ascii="Times New Roman" w:hAnsi="Times New Roman" w:cs="Times New Roman"/>
          <w:sz w:val="28"/>
          <w:szCs w:val="28"/>
        </w:rPr>
        <w:t xml:space="preserve"> оказывает помощь в заполнении бланков, к</w:t>
      </w:r>
      <w:r w:rsidR="005E5565" w:rsidRPr="003A2B30">
        <w:rPr>
          <w:rFonts w:ascii="Times New Roman" w:hAnsi="Times New Roman" w:cs="Times New Roman"/>
          <w:sz w:val="28"/>
          <w:szCs w:val="28"/>
        </w:rPr>
        <w:t>опирует необходимые документы; д</w:t>
      </w:r>
      <w:r w:rsidRPr="003A2B30">
        <w:rPr>
          <w:rFonts w:ascii="Times New Roman" w:hAnsi="Times New Roman" w:cs="Times New Roman"/>
          <w:sz w:val="28"/>
          <w:szCs w:val="28"/>
        </w:rPr>
        <w:t>ля подписания заявления подводит лист к авторучке заявителя, помогает сорие</w:t>
      </w:r>
      <w:r w:rsidR="005E5565" w:rsidRPr="003A2B30">
        <w:rPr>
          <w:rFonts w:ascii="Times New Roman" w:hAnsi="Times New Roman" w:cs="Times New Roman"/>
          <w:sz w:val="28"/>
          <w:szCs w:val="28"/>
        </w:rPr>
        <w:t>нтироваться и подписать бланк; п</w:t>
      </w:r>
      <w:r w:rsidRPr="003A2B30">
        <w:rPr>
          <w:rFonts w:ascii="Times New Roman" w:hAnsi="Times New Roman" w:cs="Times New Roman"/>
          <w:sz w:val="28"/>
          <w:szCs w:val="28"/>
        </w:rPr>
        <w:t xml:space="preserve">ри необходимости выдаются памятки </w:t>
      </w:r>
      <w:proofErr w:type="gramStart"/>
      <w:r w:rsidRPr="003A2B3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A2B30">
        <w:rPr>
          <w:rFonts w:ascii="Times New Roman" w:hAnsi="Times New Roman" w:cs="Times New Roman"/>
          <w:sz w:val="28"/>
          <w:szCs w:val="28"/>
        </w:rPr>
        <w:t xml:space="preserve"> слабовидящих с крупным шрифтом;</w:t>
      </w:r>
    </w:p>
    <w:p w:rsidR="0099259A" w:rsidRPr="003A2B30" w:rsidRDefault="0099259A" w:rsidP="001A63A8">
      <w:pPr>
        <w:widowControl w:val="0"/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- по окончании предоставления муниципальной услуги сотрудник </w:t>
      </w:r>
      <w:r w:rsidR="00890182" w:rsidRPr="003A2B3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A2B30">
        <w:rPr>
          <w:rFonts w:ascii="Times New Roman" w:hAnsi="Times New Roman" w:cs="Times New Roman"/>
          <w:sz w:val="28"/>
          <w:szCs w:val="28"/>
        </w:rPr>
        <w:t xml:space="preserve">, осуществляющий прием, помогает заявителю встать со стула, выйти из кабинета, открывает двери, сопровождает </w:t>
      </w:r>
      <w:r w:rsidR="008D2CDD" w:rsidRPr="003A2B30">
        <w:rPr>
          <w:rFonts w:ascii="Times New Roman" w:hAnsi="Times New Roman" w:cs="Times New Roman"/>
          <w:sz w:val="28"/>
          <w:szCs w:val="28"/>
        </w:rPr>
        <w:t>заявителя</w:t>
      </w:r>
      <w:r w:rsidRPr="003A2B30">
        <w:rPr>
          <w:rFonts w:ascii="Times New Roman" w:hAnsi="Times New Roman" w:cs="Times New Roman"/>
          <w:sz w:val="28"/>
          <w:szCs w:val="28"/>
        </w:rPr>
        <w:t xml:space="preserve"> к выходу из здания, и провожает на улицу, заранее предупредив заявителя о существующих барьерах в здании, передает заявителя сопровождающему лицу или по его желанию вызывает автотранспорт.</w:t>
      </w:r>
    </w:p>
    <w:p w:rsidR="0099259A" w:rsidRPr="003A2B30" w:rsidRDefault="0099259A" w:rsidP="001A63A8">
      <w:pPr>
        <w:widowControl w:val="0"/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2.16.2.3. </w:t>
      </w:r>
      <w:r w:rsidR="003D7E59" w:rsidRPr="003A2B30">
        <w:rPr>
          <w:rFonts w:ascii="Times New Roman" w:hAnsi="Times New Roman" w:cs="Times New Roman"/>
          <w:sz w:val="28"/>
          <w:szCs w:val="28"/>
        </w:rPr>
        <w:t>При обращении заявителя</w:t>
      </w:r>
      <w:r w:rsidRPr="003A2B30">
        <w:rPr>
          <w:rFonts w:ascii="Times New Roman" w:hAnsi="Times New Roman" w:cs="Times New Roman"/>
          <w:sz w:val="28"/>
          <w:szCs w:val="28"/>
        </w:rPr>
        <w:t xml:space="preserve"> с дефектами слуха сотрудник </w:t>
      </w:r>
      <w:r w:rsidR="00890182" w:rsidRPr="003A2B3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A2B30">
        <w:rPr>
          <w:rFonts w:ascii="Times New Roman" w:hAnsi="Times New Roman" w:cs="Times New Roman"/>
          <w:sz w:val="28"/>
          <w:szCs w:val="28"/>
        </w:rPr>
        <w:t xml:space="preserve"> предпринимает следующие действия:</w:t>
      </w:r>
    </w:p>
    <w:p w:rsidR="0099259A" w:rsidRPr="003A2B30" w:rsidRDefault="0099259A" w:rsidP="001A63A8">
      <w:pPr>
        <w:widowControl w:val="0"/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- сотрудник </w:t>
      </w:r>
      <w:r w:rsidR="00890182" w:rsidRPr="003A2B3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A2B30">
        <w:rPr>
          <w:rFonts w:ascii="Times New Roman" w:hAnsi="Times New Roman" w:cs="Times New Roman"/>
          <w:sz w:val="28"/>
          <w:szCs w:val="28"/>
        </w:rPr>
        <w:t xml:space="preserve">, осуществляющий прием заявителя с нарушением слуха, обращается непосредственно к нему, спрашивает о цели визита и даёт консультацию размеренным, спокойным темпом речи, при этом смотрит в лицо </w:t>
      </w:r>
      <w:r w:rsidR="00D93A8D" w:rsidRPr="003A2B30">
        <w:rPr>
          <w:rFonts w:ascii="Times New Roman" w:hAnsi="Times New Roman" w:cs="Times New Roman"/>
          <w:sz w:val="28"/>
          <w:szCs w:val="28"/>
        </w:rPr>
        <w:t>заявителя</w:t>
      </w:r>
      <w:r w:rsidRPr="003A2B30">
        <w:rPr>
          <w:rFonts w:ascii="Times New Roman" w:hAnsi="Times New Roman" w:cs="Times New Roman"/>
          <w:sz w:val="28"/>
          <w:szCs w:val="28"/>
        </w:rPr>
        <w:t>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3A2B3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3A2B30">
        <w:rPr>
          <w:rFonts w:ascii="Times New Roman" w:hAnsi="Times New Roman" w:cs="Times New Roman"/>
          <w:sz w:val="28"/>
          <w:szCs w:val="28"/>
        </w:rPr>
        <w:t>);</w:t>
      </w:r>
    </w:p>
    <w:p w:rsidR="001300D4" w:rsidRPr="003A2B30" w:rsidRDefault="0099259A" w:rsidP="001A63A8">
      <w:pPr>
        <w:widowControl w:val="0"/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- сотрудник </w:t>
      </w:r>
      <w:r w:rsidR="00890182" w:rsidRPr="003A2B3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3A2B30">
        <w:rPr>
          <w:rFonts w:ascii="Times New Roman" w:hAnsi="Times New Roman" w:cs="Times New Roman"/>
          <w:sz w:val="28"/>
          <w:szCs w:val="28"/>
        </w:rPr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A23D0F" w:rsidRPr="003A2B30" w:rsidRDefault="001300D4" w:rsidP="001A63A8">
      <w:pPr>
        <w:widowControl w:val="0"/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 </w:t>
      </w:r>
      <w:r w:rsidR="00E95BC0" w:rsidRPr="003A2B30">
        <w:rPr>
          <w:rFonts w:ascii="Times New Roman" w:hAnsi="Times New Roman" w:cs="Times New Roman"/>
          <w:sz w:val="28"/>
          <w:szCs w:val="28"/>
        </w:rPr>
        <w:t xml:space="preserve">Требования к комфортности и доступности предоставления государственной </w:t>
      </w:r>
      <w:r w:rsidR="00631858" w:rsidRPr="003A2B30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E95BC0" w:rsidRPr="003A2B30">
        <w:rPr>
          <w:rFonts w:ascii="Times New Roman" w:hAnsi="Times New Roman" w:cs="Times New Roman"/>
          <w:sz w:val="28"/>
          <w:szCs w:val="28"/>
        </w:rPr>
        <w:t xml:space="preserve">в  </w:t>
      </w:r>
      <w:r w:rsidR="00F4747E" w:rsidRPr="003A2B30">
        <w:rPr>
          <w:rFonts w:ascii="Times New Roman" w:eastAsia="Arial" w:hAnsi="Times New Roman" w:cs="Times New Roman"/>
          <w:sz w:val="28"/>
          <w:szCs w:val="28"/>
        </w:rPr>
        <w:t>ГАУ «УМФЦ Кузбасса»</w:t>
      </w:r>
      <w:r w:rsidR="00E95BC0" w:rsidRPr="003A2B30">
        <w:rPr>
          <w:rFonts w:ascii="Times New Roman" w:hAnsi="Times New Roman" w:cs="Times New Roman"/>
          <w:sz w:val="28"/>
          <w:szCs w:val="28"/>
        </w:rPr>
        <w:t xml:space="preserve">  устанавливаются  постановлением  Правительства  Российской  Федерации  от  22.12.2012</w:t>
      </w:r>
      <w:r w:rsidR="006A22E3" w:rsidRPr="003A2B30">
        <w:rPr>
          <w:rFonts w:ascii="Times New Roman" w:hAnsi="Times New Roman" w:cs="Times New Roman"/>
          <w:sz w:val="28"/>
          <w:szCs w:val="28"/>
        </w:rPr>
        <w:t xml:space="preserve"> </w:t>
      </w:r>
      <w:r w:rsidR="00E95BC0" w:rsidRPr="003A2B30">
        <w:rPr>
          <w:rFonts w:ascii="Times New Roman" w:hAnsi="Times New Roman" w:cs="Times New Roman"/>
          <w:sz w:val="28"/>
          <w:szCs w:val="28"/>
        </w:rPr>
        <w:t>№</w:t>
      </w:r>
      <w:r w:rsidR="006A22E3" w:rsidRPr="003A2B30">
        <w:rPr>
          <w:rFonts w:ascii="Times New Roman" w:hAnsi="Times New Roman" w:cs="Times New Roman"/>
          <w:sz w:val="28"/>
          <w:szCs w:val="28"/>
        </w:rPr>
        <w:t xml:space="preserve"> </w:t>
      </w:r>
      <w:r w:rsidR="00E95BC0" w:rsidRPr="003A2B30">
        <w:rPr>
          <w:rFonts w:ascii="Times New Roman" w:hAnsi="Times New Roman" w:cs="Times New Roman"/>
          <w:sz w:val="28"/>
          <w:szCs w:val="28"/>
        </w:rPr>
        <w:t>1376 «Об</w:t>
      </w:r>
      <w:r w:rsidR="006A22E3" w:rsidRPr="003A2B30">
        <w:rPr>
          <w:rFonts w:ascii="Times New Roman" w:hAnsi="Times New Roman" w:cs="Times New Roman"/>
          <w:sz w:val="28"/>
          <w:szCs w:val="28"/>
        </w:rPr>
        <w:t xml:space="preserve"> </w:t>
      </w:r>
      <w:r w:rsidR="00E95BC0" w:rsidRPr="003A2B30">
        <w:rPr>
          <w:rFonts w:ascii="Times New Roman" w:hAnsi="Times New Roman" w:cs="Times New Roman"/>
          <w:sz w:val="28"/>
          <w:szCs w:val="28"/>
        </w:rPr>
        <w:t>утверждении</w:t>
      </w:r>
      <w:r w:rsidR="006A22E3" w:rsidRPr="003A2B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5BC0" w:rsidRPr="003A2B30">
        <w:rPr>
          <w:rFonts w:ascii="Times New Roman" w:hAnsi="Times New Roman" w:cs="Times New Roman"/>
          <w:sz w:val="28"/>
          <w:szCs w:val="28"/>
        </w:rPr>
        <w:t>Правил</w:t>
      </w:r>
      <w:r w:rsidR="006A22E3" w:rsidRPr="003A2B30">
        <w:rPr>
          <w:rFonts w:ascii="Times New Roman" w:hAnsi="Times New Roman" w:cs="Times New Roman"/>
          <w:sz w:val="28"/>
          <w:szCs w:val="28"/>
        </w:rPr>
        <w:t xml:space="preserve"> </w:t>
      </w:r>
      <w:r w:rsidR="00E95BC0" w:rsidRPr="003A2B30">
        <w:rPr>
          <w:rFonts w:ascii="Times New Roman" w:hAnsi="Times New Roman" w:cs="Times New Roman"/>
          <w:sz w:val="28"/>
          <w:szCs w:val="28"/>
        </w:rPr>
        <w:t>организации</w:t>
      </w:r>
      <w:r w:rsidR="006A22E3" w:rsidRPr="003A2B30">
        <w:rPr>
          <w:rFonts w:ascii="Times New Roman" w:hAnsi="Times New Roman" w:cs="Times New Roman"/>
          <w:sz w:val="28"/>
          <w:szCs w:val="28"/>
        </w:rPr>
        <w:t xml:space="preserve"> </w:t>
      </w:r>
      <w:r w:rsidR="00E95BC0" w:rsidRPr="003A2B30">
        <w:rPr>
          <w:rFonts w:ascii="Times New Roman" w:hAnsi="Times New Roman" w:cs="Times New Roman"/>
          <w:sz w:val="28"/>
          <w:szCs w:val="28"/>
        </w:rPr>
        <w:t>деятельности  многофункциональных  центров предоставления государственных</w:t>
      </w:r>
      <w:proofErr w:type="gramEnd"/>
      <w:r w:rsidR="00E95BC0" w:rsidRPr="003A2B30"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</w:p>
    <w:p w:rsidR="0099259A" w:rsidRPr="003A2B30" w:rsidRDefault="0099259A" w:rsidP="001A63A8">
      <w:pPr>
        <w:widowControl w:val="0"/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2.17.  Показатели доступности и качества  муниципальной услуги.</w:t>
      </w:r>
    </w:p>
    <w:p w:rsidR="0099259A" w:rsidRPr="003A2B30" w:rsidRDefault="0099259A" w:rsidP="001A63A8">
      <w:pPr>
        <w:tabs>
          <w:tab w:val="left" w:pos="1560"/>
        </w:tabs>
        <w:autoSpaceDE w:val="0"/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A2B30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2.17.1. Количество взаимодействий заявителя с сотрудником </w:t>
      </w:r>
      <w:r w:rsidR="00F4747E" w:rsidRPr="003A2B30">
        <w:rPr>
          <w:rFonts w:ascii="Times New Roman" w:eastAsia="Arial" w:hAnsi="Times New Roman" w:cs="Times New Roman"/>
          <w:sz w:val="28"/>
          <w:szCs w:val="28"/>
        </w:rPr>
        <w:t>уполномоченного органа</w:t>
      </w:r>
      <w:r w:rsidRPr="003A2B30">
        <w:rPr>
          <w:rFonts w:ascii="Times New Roman" w:eastAsia="Arial" w:hAnsi="Times New Roman" w:cs="Times New Roman"/>
          <w:sz w:val="28"/>
          <w:szCs w:val="28"/>
        </w:rPr>
        <w:t xml:space="preserve"> при предоставлении муниципальной услуги - 2.</w:t>
      </w:r>
    </w:p>
    <w:p w:rsidR="0099259A" w:rsidRPr="003A2B30" w:rsidRDefault="0099259A" w:rsidP="001A63A8">
      <w:pPr>
        <w:tabs>
          <w:tab w:val="left" w:pos="1560"/>
        </w:tabs>
        <w:autoSpaceDE w:val="0"/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A2B30">
        <w:rPr>
          <w:rFonts w:ascii="Times New Roman" w:eastAsia="Arial" w:hAnsi="Times New Roman" w:cs="Times New Roman"/>
          <w:sz w:val="28"/>
          <w:szCs w:val="28"/>
        </w:rPr>
        <w:t xml:space="preserve">Продолжительность взаимодействий заявителя с сотрудником </w:t>
      </w:r>
      <w:r w:rsidR="00F4747E" w:rsidRPr="003A2B30">
        <w:rPr>
          <w:rFonts w:ascii="Times New Roman" w:eastAsia="Arial" w:hAnsi="Times New Roman" w:cs="Times New Roman"/>
          <w:sz w:val="28"/>
          <w:szCs w:val="28"/>
        </w:rPr>
        <w:t>уполномоченного органа</w:t>
      </w:r>
      <w:r w:rsidRPr="003A2B30">
        <w:rPr>
          <w:rFonts w:ascii="Times New Roman" w:eastAsia="Arial" w:hAnsi="Times New Roman" w:cs="Times New Roman"/>
          <w:sz w:val="28"/>
          <w:szCs w:val="28"/>
        </w:rPr>
        <w:t xml:space="preserve"> при предоставлении муниципальной услуги — не более 15 минут с момента обращения.</w:t>
      </w:r>
    </w:p>
    <w:p w:rsidR="00D93A8D" w:rsidRPr="003A2B30" w:rsidRDefault="0099259A" w:rsidP="001A63A8">
      <w:pPr>
        <w:tabs>
          <w:tab w:val="left" w:pos="1560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eastAsia="Arial" w:hAnsi="Times New Roman" w:cs="Times New Roman"/>
          <w:sz w:val="28"/>
          <w:szCs w:val="28"/>
        </w:rPr>
        <w:t>2.17.2. </w:t>
      </w:r>
      <w:r w:rsidRPr="003A2B30">
        <w:rPr>
          <w:rFonts w:ascii="Times New Roman" w:hAnsi="Times New Roman" w:cs="Times New Roman"/>
          <w:sz w:val="28"/>
          <w:szCs w:val="28"/>
        </w:rPr>
        <w:t xml:space="preserve">Имеется возможность получения информации о ходе предоставления муниципальной услуги </w:t>
      </w:r>
      <w:r w:rsidRPr="003A2B30">
        <w:rPr>
          <w:rFonts w:ascii="Times New Roman" w:eastAsia="Arial" w:hAnsi="Times New Roman" w:cs="Times New Roman"/>
          <w:sz w:val="28"/>
          <w:szCs w:val="28"/>
        </w:rPr>
        <w:t xml:space="preserve">в ГАУ «УМФЦ Кузбасса», </w:t>
      </w:r>
      <w:r w:rsidRPr="003A2B30">
        <w:rPr>
          <w:rFonts w:ascii="Times New Roman" w:hAnsi="Times New Roman" w:cs="Times New Roman"/>
          <w:sz w:val="28"/>
          <w:szCs w:val="28"/>
        </w:rPr>
        <w:t xml:space="preserve">а также с использованием </w:t>
      </w:r>
      <w:r w:rsidR="00F4747E" w:rsidRPr="003A2B30">
        <w:rPr>
          <w:rFonts w:ascii="Times New Roman" w:hAnsi="Times New Roman" w:cs="Times New Roman"/>
          <w:sz w:val="28"/>
          <w:szCs w:val="28"/>
        </w:rPr>
        <w:t>ЕПГУ</w:t>
      </w:r>
      <w:r w:rsidR="00AD4F9B" w:rsidRPr="003A2B30">
        <w:rPr>
          <w:rFonts w:ascii="Times New Roman" w:hAnsi="Times New Roman" w:cs="Times New Roman"/>
          <w:sz w:val="28"/>
          <w:szCs w:val="28"/>
        </w:rPr>
        <w:t xml:space="preserve"> и РПГУ</w:t>
      </w:r>
      <w:r w:rsidRPr="003A2B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2.17.3. Иными показателями качества и доступности предоставления муниципальной услуги являются: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</w:t>
      </w:r>
      <w:r w:rsidR="006E1513">
        <w:rPr>
          <w:rFonts w:ascii="Times New Roman" w:hAnsi="Times New Roman" w:cs="Times New Roman"/>
          <w:sz w:val="28"/>
          <w:szCs w:val="28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-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- возможность выбора заявителем форм обращения за получением муниципальной услуги;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</w:t>
      </w:r>
      <w:r w:rsidR="00AA3601">
        <w:rPr>
          <w:rFonts w:ascii="Times New Roman" w:hAnsi="Times New Roman" w:cs="Times New Roman"/>
          <w:sz w:val="28"/>
          <w:szCs w:val="28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</w:rPr>
        <w:t xml:space="preserve">доступность обращения за предоставлением муниципальной услуги, в том числе для </w:t>
      </w:r>
      <w:r w:rsidR="008F5C89">
        <w:rPr>
          <w:rFonts w:ascii="Times New Roman" w:hAnsi="Times New Roman" w:cs="Times New Roman"/>
          <w:sz w:val="28"/>
          <w:szCs w:val="28"/>
        </w:rPr>
        <w:t>заявителей</w:t>
      </w:r>
      <w:r w:rsidRPr="003A2B30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</w:t>
      </w:r>
      <w:r w:rsidR="00AA3601">
        <w:rPr>
          <w:rFonts w:ascii="Times New Roman" w:hAnsi="Times New Roman" w:cs="Times New Roman"/>
          <w:sz w:val="28"/>
          <w:szCs w:val="28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</w:rPr>
        <w:t xml:space="preserve">своевременность предоставления муниципальной услуги в соответствии со стандартом ее предоставления;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</w:t>
      </w:r>
      <w:r w:rsidR="00AA3601">
        <w:rPr>
          <w:rFonts w:ascii="Times New Roman" w:hAnsi="Times New Roman" w:cs="Times New Roman"/>
          <w:sz w:val="28"/>
          <w:szCs w:val="28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</w:rPr>
        <w:t xml:space="preserve">соблюдение сроков предоставления муниципальной услуги и сроков выполнения административных процедур при предоставлении муниципальной услуги;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</w:t>
      </w:r>
      <w:r w:rsidR="00AA3601">
        <w:rPr>
          <w:rFonts w:ascii="Times New Roman" w:hAnsi="Times New Roman" w:cs="Times New Roman"/>
          <w:sz w:val="28"/>
          <w:szCs w:val="28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ходе предоставления муниципальной услуги;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</w:t>
      </w:r>
      <w:r w:rsidR="00AA3601">
        <w:rPr>
          <w:rFonts w:ascii="Times New Roman" w:hAnsi="Times New Roman" w:cs="Times New Roman"/>
          <w:sz w:val="28"/>
          <w:szCs w:val="28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муниципальной услуги;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</w:t>
      </w:r>
      <w:r w:rsidR="00AA3601">
        <w:rPr>
          <w:rFonts w:ascii="Times New Roman" w:hAnsi="Times New Roman" w:cs="Times New Roman"/>
          <w:sz w:val="28"/>
          <w:szCs w:val="28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</w:rPr>
        <w:t xml:space="preserve"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сотрудника уполномоченного органа;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</w:t>
      </w:r>
      <w:r w:rsidR="00AA3601">
        <w:rPr>
          <w:rFonts w:ascii="Times New Roman" w:hAnsi="Times New Roman" w:cs="Times New Roman"/>
          <w:sz w:val="28"/>
          <w:szCs w:val="28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</w:rPr>
        <w:t xml:space="preserve">наличие необходимого и достаточного количества сотрудников уполномоченного органа, а также помещений уполномоченного органа, в которых осуществляется прием заявлений и документов от заявителей.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2.17.4. Уполномоченным органом обеспечивается создание инвалидам и иным </w:t>
      </w:r>
      <w:proofErr w:type="spellStart"/>
      <w:r w:rsidRPr="003A2B30">
        <w:rPr>
          <w:rFonts w:ascii="Times New Roman" w:hAnsi="Times New Roman" w:cs="Times New Roman"/>
          <w:sz w:val="28"/>
          <w:szCs w:val="28"/>
        </w:rPr>
        <w:t>маломобильным</w:t>
      </w:r>
      <w:proofErr w:type="spellEnd"/>
      <w:r w:rsidRPr="003A2B30">
        <w:rPr>
          <w:rFonts w:ascii="Times New Roman" w:hAnsi="Times New Roman" w:cs="Times New Roman"/>
          <w:sz w:val="28"/>
          <w:szCs w:val="28"/>
        </w:rPr>
        <w:t xml:space="preserve">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lastRenderedPageBreak/>
        <w:t>- предоставление муниципальной услуги инвалидам по слуху, при необходимости, с использованием русского жестового языка, включая</w:t>
      </w:r>
      <w:r w:rsidR="006E1513">
        <w:rPr>
          <w:rFonts w:ascii="Times New Roman" w:hAnsi="Times New Roman" w:cs="Times New Roman"/>
          <w:sz w:val="28"/>
          <w:szCs w:val="28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 w:rsidR="006E1513">
        <w:rPr>
          <w:rFonts w:ascii="Times New Roman" w:hAnsi="Times New Roman" w:cs="Times New Roman"/>
          <w:sz w:val="28"/>
          <w:szCs w:val="28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</w:rPr>
        <w:t>допуска</w:t>
      </w:r>
      <w:r w:rsidR="006E1513">
        <w:rPr>
          <w:rFonts w:ascii="Times New Roman" w:hAnsi="Times New Roman" w:cs="Times New Roman"/>
          <w:sz w:val="28"/>
          <w:szCs w:val="28"/>
        </w:rPr>
        <w:t xml:space="preserve"> </w:t>
      </w:r>
      <w:r w:rsidRPr="003A2B30">
        <w:rPr>
          <w:rFonts w:ascii="Times New Roman" w:hAnsi="Times New Roman" w:cs="Times New Roman"/>
          <w:sz w:val="28"/>
          <w:szCs w:val="28"/>
        </w:rPr>
        <w:t xml:space="preserve">в помещение </w:t>
      </w:r>
      <w:proofErr w:type="spellStart"/>
      <w:r w:rsidRPr="003A2B3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3A2B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B30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3A2B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- оказание помощи инвалидам в преодолении барьеров, мешающих получению муниципальной услуги наравне с другими </w:t>
      </w:r>
      <w:r w:rsidR="00DB76DC">
        <w:rPr>
          <w:rFonts w:ascii="Times New Roman" w:hAnsi="Times New Roman" w:cs="Times New Roman"/>
          <w:sz w:val="28"/>
          <w:szCs w:val="28"/>
        </w:rPr>
        <w:t>заявителями</w:t>
      </w:r>
      <w:r w:rsidRPr="003A2B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2.17.5. При предоставлении муниципальной услуги взаимодействие заявителя с сотрудником уполномоченного органа осуществляется при личном обращении заявителя: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муниципальной услуги; </w:t>
      </w:r>
    </w:p>
    <w:p w:rsidR="003A2B30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для подачи заявления и документов;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для получения информации о ходе предоставления муниципальной услуги;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для получения результата предоставления муниципальной услуги.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Продолжительность взаимодействия заявителя с сотрудником уполномоченного органа не может превышать 15 минут с момента обращения.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 2.18. Предоставление муниципальной услуги в ГАУ «УМФЦ Кузбасса» возможно </w:t>
      </w:r>
      <w:r w:rsidR="00A96413">
        <w:rPr>
          <w:rFonts w:ascii="Times New Roman" w:hAnsi="Times New Roman" w:cs="Times New Roman"/>
          <w:sz w:val="28"/>
          <w:szCs w:val="28"/>
        </w:rPr>
        <w:t>при</w:t>
      </w:r>
      <w:r w:rsidRPr="003A2B30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A96413">
        <w:rPr>
          <w:rFonts w:ascii="Times New Roman" w:hAnsi="Times New Roman" w:cs="Times New Roman"/>
          <w:sz w:val="28"/>
          <w:szCs w:val="28"/>
        </w:rPr>
        <w:t>и</w:t>
      </w:r>
      <w:r w:rsidRPr="003A2B30">
        <w:rPr>
          <w:rFonts w:ascii="Times New Roman" w:hAnsi="Times New Roman" w:cs="Times New Roman"/>
          <w:sz w:val="28"/>
          <w:szCs w:val="28"/>
        </w:rPr>
        <w:t xml:space="preserve"> заключенного соглашения о взаимодействии между уполномоченным органом и ГАУ «УМФЦ Кузбасса».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 Уполномоченный орган обеспечивает информирование заявителей о возможности получения муниципальной услуги на базе ГАУ «УМФЦ Кузбасса». В случае подачи заявления о предоставлении муниципальной услуги в ГАУ «УМФЦ Кузбасса» непосредственное предоставление муниципальной услуги осуществляется уполномоченным органом.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 2.19. Иные требования, в том числе учитывающие особенности  предоставления муниципальной услуги в электронной форме.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2.19.1. Заявитель </w:t>
      </w:r>
      <w:proofErr w:type="gramStart"/>
      <w:r w:rsidRPr="003A2B30">
        <w:rPr>
          <w:rFonts w:ascii="Times New Roman" w:hAnsi="Times New Roman" w:cs="Times New Roman"/>
          <w:sz w:val="28"/>
          <w:szCs w:val="28"/>
        </w:rPr>
        <w:t>предоставляет документы</w:t>
      </w:r>
      <w:proofErr w:type="gramEnd"/>
      <w:r w:rsidRPr="003A2B30">
        <w:rPr>
          <w:rFonts w:ascii="Times New Roman" w:hAnsi="Times New Roman" w:cs="Times New Roman"/>
          <w:sz w:val="28"/>
          <w:szCs w:val="28"/>
        </w:rPr>
        <w:t xml:space="preserve"> в уполномоченный орган, осуществляющий перевод помещения, по месту нахождения переводимого помещения непосредственно либо через ГАУ «УМФЦ Кузбасса» в соответствии с заключенным ими в установленном Правительством Российской Федерации порядке соглашением о взаимодействии.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 2.19.2.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 в электронной форме через ЕПГУ, РПГУ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подписи».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муниципальной услуги через ЕПГУ, РПГУ.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Обращение за услугой через ЕПГУ, РПГУ осуществляется путем заполнения</w:t>
      </w:r>
      <w:r w:rsidR="00331CB8">
        <w:rPr>
          <w:rFonts w:ascii="Times New Roman" w:hAnsi="Times New Roman" w:cs="Times New Roman"/>
          <w:sz w:val="28"/>
          <w:szCs w:val="28"/>
        </w:rPr>
        <w:t xml:space="preserve"> интерактивной</w:t>
      </w:r>
      <w:r w:rsidRPr="003A2B30">
        <w:rPr>
          <w:rFonts w:ascii="Times New Roman" w:hAnsi="Times New Roman" w:cs="Times New Roman"/>
          <w:sz w:val="28"/>
          <w:szCs w:val="28"/>
        </w:rPr>
        <w:t xml:space="preserve">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lastRenderedPageBreak/>
        <w:t xml:space="preserve"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2.19.3. При предоставлении муниципальной услуги в электронной форме посредством ЕПГУ, РПГУ заявителю обеспечивается: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- получение информации о порядке и сроках предоставления муниципальной услуги;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- запись на прием в уполномоченный орган для подачи заявления и документов;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- формирование запроса;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- прием и регистрация уполномоченным органом запроса и документов;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>- получение результата предоставления муниципальной услуги;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- получение сведений о ходе выполнения запроса. </w:t>
      </w:r>
    </w:p>
    <w:p w:rsidR="00890182" w:rsidRPr="003A2B30" w:rsidRDefault="00890182" w:rsidP="001A63A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B30">
        <w:rPr>
          <w:rFonts w:ascii="Times New Roman" w:hAnsi="Times New Roman" w:cs="Times New Roman"/>
          <w:sz w:val="28"/>
          <w:szCs w:val="28"/>
        </w:rPr>
        <w:t xml:space="preserve">При направлении запроса используется простая электронная подпись, при условии, что личность заявителя установлена при активации учетной записи. </w:t>
      </w:r>
    </w:p>
    <w:p w:rsidR="006400F7" w:rsidRPr="003A2B30" w:rsidRDefault="006400F7" w:rsidP="001A63A8">
      <w:pPr>
        <w:tabs>
          <w:tab w:val="left" w:pos="1560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03B4" w:rsidRPr="00A23D0F" w:rsidRDefault="0099259A" w:rsidP="007F516C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D0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A23D0F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861F3" w:rsidRDefault="000B5982" w:rsidP="00336D98">
      <w:pPr>
        <w:pStyle w:val="HTML"/>
        <w:shd w:val="clear" w:color="auto" w:fill="FFFFFF"/>
        <w:ind w:right="14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23D0F">
        <w:rPr>
          <w:rFonts w:ascii="Times New Roman" w:hAnsi="Times New Roman" w:cs="Times New Roman"/>
          <w:spacing w:val="-3"/>
          <w:sz w:val="28"/>
          <w:szCs w:val="28"/>
        </w:rPr>
        <w:t xml:space="preserve">       </w:t>
      </w:r>
      <w:r w:rsidR="007F516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0B5982" w:rsidRPr="00A23D0F" w:rsidRDefault="00CA03B4" w:rsidP="00E861F3">
      <w:pPr>
        <w:pStyle w:val="HTML"/>
        <w:shd w:val="clear" w:color="auto" w:fill="FFFFFF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0F">
        <w:rPr>
          <w:rFonts w:ascii="Times New Roman" w:hAnsi="Times New Roman" w:cs="Times New Roman"/>
          <w:spacing w:val="-3"/>
          <w:sz w:val="28"/>
          <w:szCs w:val="28"/>
        </w:rPr>
        <w:t>3.1. </w:t>
      </w:r>
      <w:r w:rsidR="001A587C" w:rsidRPr="00A23D0F">
        <w:rPr>
          <w:rFonts w:ascii="Times New Roman" w:hAnsi="Times New Roman" w:cs="Times New Roman"/>
          <w:spacing w:val="-3"/>
          <w:sz w:val="28"/>
          <w:szCs w:val="28"/>
        </w:rPr>
        <w:t xml:space="preserve">Административные процедуры при </w:t>
      </w:r>
      <w:r w:rsidR="001A587C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выдаче </w:t>
      </w:r>
      <w:r w:rsidR="00EF3DBE"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уведомления</w:t>
      </w:r>
      <w:r w:rsidR="00EF3DBE" w:rsidRPr="00A2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DBE"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о переводе (отказе в переводе) жилого (нежилого)</w:t>
      </w:r>
      <w:r w:rsidR="00EF3DBE" w:rsidRPr="00A2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DBE"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помещения в нежилое (жилое) помещение</w:t>
      </w:r>
      <w:r w:rsidR="00EF3DBE" w:rsidRPr="00A23D0F">
        <w:rPr>
          <w:rFonts w:ascii="Times New Roman" w:hAnsi="Times New Roman" w:cs="Times New Roman"/>
          <w:sz w:val="28"/>
          <w:szCs w:val="28"/>
        </w:rPr>
        <w:t>:</w:t>
      </w:r>
    </w:p>
    <w:p w:rsidR="000B5982" w:rsidRPr="00A23D0F" w:rsidRDefault="000B5982" w:rsidP="00336D98">
      <w:pPr>
        <w:pStyle w:val="HTML"/>
        <w:shd w:val="clear" w:color="auto" w:fill="FFFFFF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7F5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669A" w:rsidRPr="00A23D0F">
        <w:rPr>
          <w:rFonts w:ascii="Times New Roman" w:hAnsi="Times New Roman" w:cs="Times New Roman"/>
          <w:sz w:val="28"/>
          <w:szCs w:val="28"/>
        </w:rPr>
        <w:t>1) </w:t>
      </w:r>
      <w:r w:rsidR="008B0747" w:rsidRPr="00A23D0F">
        <w:rPr>
          <w:rFonts w:ascii="Times New Roman" w:hAnsi="Times New Roman" w:cs="Times New Roman"/>
          <w:sz w:val="28"/>
          <w:szCs w:val="28"/>
        </w:rPr>
        <w:t xml:space="preserve">прием и </w:t>
      </w:r>
      <w:r w:rsidR="0099259A" w:rsidRPr="00A23D0F">
        <w:rPr>
          <w:rFonts w:ascii="Times New Roman" w:hAnsi="Times New Roman" w:cs="Times New Roman"/>
          <w:sz w:val="28"/>
          <w:szCs w:val="28"/>
        </w:rPr>
        <w:t>регистрация заявления</w:t>
      </w:r>
      <w:r w:rsidR="000F4B91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="00EF3DBE"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о переводе</w:t>
      </w:r>
      <w:r w:rsidR="00BB1727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F3DBE"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жилого (нежилого) помещения в нежилое (жилое) помещение</w:t>
      </w:r>
      <w:r w:rsidR="0099259A" w:rsidRPr="00A23D0F">
        <w:rPr>
          <w:rFonts w:ascii="Times New Roman" w:hAnsi="Times New Roman" w:cs="Times New Roman"/>
          <w:sz w:val="28"/>
          <w:szCs w:val="28"/>
        </w:rPr>
        <w:t>;</w:t>
      </w:r>
    </w:p>
    <w:p w:rsidR="000B5982" w:rsidRPr="00A23D0F" w:rsidRDefault="000B5982" w:rsidP="00336D98">
      <w:pPr>
        <w:pStyle w:val="HTML"/>
        <w:shd w:val="clear" w:color="auto" w:fill="FFFFFF"/>
        <w:tabs>
          <w:tab w:val="clear" w:pos="916"/>
        </w:tabs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     </w:t>
      </w:r>
      <w:r w:rsidR="007F516C">
        <w:rPr>
          <w:rFonts w:ascii="Times New Roman" w:hAnsi="Times New Roman" w:cs="Times New Roman"/>
          <w:sz w:val="28"/>
          <w:szCs w:val="28"/>
        </w:rPr>
        <w:t xml:space="preserve">  </w:t>
      </w:r>
      <w:r w:rsidRPr="00A23D0F">
        <w:rPr>
          <w:rFonts w:ascii="Times New Roman" w:hAnsi="Times New Roman" w:cs="Times New Roman"/>
          <w:sz w:val="28"/>
          <w:szCs w:val="28"/>
        </w:rPr>
        <w:t xml:space="preserve"> 2) формирование и направление межведомственного запроса (при необходимости</w:t>
      </w:r>
      <w:r w:rsidR="00D951B6" w:rsidRPr="00A23D0F">
        <w:rPr>
          <w:rFonts w:ascii="Times New Roman" w:hAnsi="Times New Roman" w:cs="Times New Roman"/>
          <w:sz w:val="28"/>
          <w:szCs w:val="28"/>
        </w:rPr>
        <w:t>)</w:t>
      </w:r>
      <w:r w:rsidRPr="00A23D0F">
        <w:rPr>
          <w:rFonts w:ascii="Times New Roman" w:hAnsi="Times New Roman" w:cs="Times New Roman"/>
          <w:sz w:val="28"/>
          <w:szCs w:val="28"/>
        </w:rPr>
        <w:t>;</w:t>
      </w:r>
    </w:p>
    <w:p w:rsidR="0099259A" w:rsidRPr="00A23D0F" w:rsidRDefault="00204EE1" w:rsidP="00336D98">
      <w:pPr>
        <w:pStyle w:val="HTML"/>
        <w:shd w:val="clear" w:color="auto" w:fill="FFFFFF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     </w:t>
      </w:r>
      <w:r w:rsidR="007F516C">
        <w:rPr>
          <w:rFonts w:ascii="Times New Roman" w:hAnsi="Times New Roman" w:cs="Times New Roman"/>
          <w:sz w:val="28"/>
          <w:szCs w:val="28"/>
        </w:rPr>
        <w:t xml:space="preserve">   </w:t>
      </w:r>
      <w:r w:rsidR="000B5982" w:rsidRPr="00A23D0F">
        <w:rPr>
          <w:rFonts w:ascii="Times New Roman" w:hAnsi="Times New Roman" w:cs="Times New Roman"/>
          <w:sz w:val="28"/>
          <w:szCs w:val="28"/>
        </w:rPr>
        <w:t>3</w:t>
      </w:r>
      <w:r w:rsidR="0099259A" w:rsidRPr="00A23D0F">
        <w:rPr>
          <w:rFonts w:ascii="Times New Roman" w:hAnsi="Times New Roman" w:cs="Times New Roman"/>
          <w:sz w:val="28"/>
          <w:szCs w:val="28"/>
        </w:rPr>
        <w:t xml:space="preserve">) рассмотрение заявления и принятие решения о выдаче </w:t>
      </w:r>
      <w:r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уведомления</w:t>
      </w:r>
      <w:r w:rsidRPr="00A2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о переводе (отказе в переводе) жилого (нежилого) помещения в нежилое (жилое) помещение</w:t>
      </w:r>
      <w:r w:rsidR="0099259A" w:rsidRPr="00A23D0F">
        <w:rPr>
          <w:rFonts w:ascii="Times New Roman" w:hAnsi="Times New Roman" w:cs="Times New Roman"/>
          <w:sz w:val="28"/>
          <w:szCs w:val="28"/>
        </w:rPr>
        <w:t>;</w:t>
      </w:r>
    </w:p>
    <w:p w:rsidR="00AC491B" w:rsidRPr="00A23D0F" w:rsidRDefault="00204EE1" w:rsidP="00336D98">
      <w:pPr>
        <w:pStyle w:val="HTML"/>
        <w:shd w:val="clear" w:color="auto" w:fill="FFFFFF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0B5982" w:rsidRPr="00A23D0F">
        <w:rPr>
          <w:rFonts w:ascii="Times New Roman" w:hAnsi="Times New Roman" w:cs="Times New Roman"/>
          <w:sz w:val="28"/>
          <w:szCs w:val="28"/>
        </w:rPr>
        <w:t>4</w:t>
      </w:r>
      <w:r w:rsidR="002B570B" w:rsidRPr="00A23D0F">
        <w:rPr>
          <w:rFonts w:ascii="Times New Roman" w:hAnsi="Times New Roman" w:cs="Times New Roman"/>
          <w:sz w:val="28"/>
          <w:szCs w:val="28"/>
        </w:rPr>
        <w:t>) </w:t>
      </w:r>
      <w:r w:rsidR="0099259A" w:rsidRPr="00A23D0F">
        <w:rPr>
          <w:rFonts w:ascii="Times New Roman" w:hAnsi="Times New Roman" w:cs="Times New Roman"/>
          <w:color w:val="000000"/>
          <w:sz w:val="28"/>
          <w:szCs w:val="28"/>
        </w:rPr>
        <w:t>выдача</w:t>
      </w:r>
      <w:r w:rsidR="00F4747E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(направление)</w:t>
      </w:r>
      <w:r w:rsidR="0099259A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уведомления</w:t>
      </w:r>
      <w:r w:rsidRPr="00A2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о переводе (отказе в переводе) жилого (нежилого) помещения в нежилое (жилое) помещение</w:t>
      </w:r>
      <w:r w:rsidR="0099259A" w:rsidRPr="00A23D0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23D0F" w:rsidRDefault="00AC491B" w:rsidP="00336D98">
      <w:pPr>
        <w:tabs>
          <w:tab w:val="left" w:pos="851"/>
          <w:tab w:val="left" w:pos="4005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bCs/>
          <w:sz w:val="28"/>
          <w:szCs w:val="28"/>
        </w:rPr>
        <w:t>Блок-схема последовательности действий при предоставлении муниципальной услуги представлена</w:t>
      </w:r>
      <w:r w:rsidR="00732A22" w:rsidRPr="00A23D0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4747E" w:rsidRPr="00A23D0F">
        <w:rPr>
          <w:rFonts w:ascii="Times New Roman" w:hAnsi="Times New Roman" w:cs="Times New Roman"/>
          <w:bCs/>
          <w:sz w:val="28"/>
          <w:szCs w:val="28"/>
        </w:rPr>
        <w:t>п</w:t>
      </w:r>
      <w:r w:rsidR="00851A7C" w:rsidRPr="00A23D0F">
        <w:rPr>
          <w:rFonts w:ascii="Times New Roman" w:hAnsi="Times New Roman" w:cs="Times New Roman"/>
          <w:bCs/>
          <w:sz w:val="28"/>
          <w:szCs w:val="28"/>
        </w:rPr>
        <w:t xml:space="preserve">риложение </w:t>
      </w:r>
      <w:r w:rsidR="00EF3DBE" w:rsidRPr="00A23D0F">
        <w:rPr>
          <w:rFonts w:ascii="Times New Roman" w:hAnsi="Times New Roman" w:cs="Times New Roman"/>
          <w:bCs/>
          <w:sz w:val="28"/>
          <w:szCs w:val="28"/>
        </w:rPr>
        <w:t>5</w:t>
      </w:r>
      <w:r w:rsidR="00F4747E" w:rsidRPr="00A23D0F">
        <w:rPr>
          <w:rFonts w:ascii="Times New Roman" w:hAnsi="Times New Roman" w:cs="Times New Roman"/>
          <w:bCs/>
          <w:sz w:val="28"/>
          <w:szCs w:val="28"/>
        </w:rPr>
        <w:t xml:space="preserve"> к настоящему административному регламенту</w:t>
      </w:r>
      <w:r w:rsidRPr="00A23D0F">
        <w:rPr>
          <w:rFonts w:ascii="Times New Roman" w:hAnsi="Times New Roman" w:cs="Times New Roman"/>
          <w:bCs/>
          <w:sz w:val="28"/>
          <w:szCs w:val="28"/>
        </w:rPr>
        <w:t>).</w:t>
      </w:r>
    </w:p>
    <w:p w:rsidR="00AC491B" w:rsidRPr="00A23D0F" w:rsidRDefault="00AC491B" w:rsidP="00336D98">
      <w:pPr>
        <w:tabs>
          <w:tab w:val="left" w:pos="851"/>
          <w:tab w:val="left" w:pos="4005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3.1.</w:t>
      </w:r>
      <w:r w:rsidR="00CA03B4" w:rsidRPr="00A23D0F">
        <w:rPr>
          <w:rFonts w:ascii="Times New Roman" w:hAnsi="Times New Roman" w:cs="Times New Roman"/>
          <w:sz w:val="28"/>
          <w:szCs w:val="28"/>
        </w:rPr>
        <w:t xml:space="preserve">1. </w:t>
      </w:r>
      <w:r w:rsidRPr="00A23D0F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E62E31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="008B0747" w:rsidRPr="00A23D0F">
        <w:rPr>
          <w:rFonts w:ascii="Times New Roman" w:hAnsi="Times New Roman" w:cs="Times New Roman"/>
          <w:sz w:val="28"/>
          <w:szCs w:val="28"/>
        </w:rPr>
        <w:t xml:space="preserve">и </w:t>
      </w:r>
      <w:r w:rsidR="00E62E31" w:rsidRPr="00A23D0F">
        <w:rPr>
          <w:rFonts w:ascii="Times New Roman" w:hAnsi="Times New Roman" w:cs="Times New Roman"/>
          <w:sz w:val="28"/>
          <w:szCs w:val="28"/>
        </w:rPr>
        <w:t xml:space="preserve">регистрация заявления </w:t>
      </w:r>
      <w:r w:rsidR="00BB1727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о переводе</w:t>
      </w:r>
      <w:r w:rsidR="00E62E31"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жилого (нежилого) помещения в нежилое (жилое) помещение</w:t>
      </w:r>
      <w:r w:rsidRPr="00A23D0F">
        <w:rPr>
          <w:rFonts w:ascii="Times New Roman" w:hAnsi="Times New Roman" w:cs="Times New Roman"/>
          <w:sz w:val="28"/>
          <w:szCs w:val="28"/>
        </w:rPr>
        <w:t>.</w:t>
      </w:r>
    </w:p>
    <w:p w:rsidR="00AC491B" w:rsidRPr="00A23D0F" w:rsidRDefault="00AC491B" w:rsidP="007F516C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23D0F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</w:t>
      </w:r>
      <w:r w:rsidRPr="00A23D0F">
        <w:rPr>
          <w:rFonts w:ascii="Times New Roman" w:hAnsi="Times New Roman" w:cs="Times New Roman"/>
          <w:spacing w:val="-3"/>
          <w:sz w:val="28"/>
          <w:szCs w:val="28"/>
        </w:rPr>
        <w:t xml:space="preserve">ние заявителя к сотруднику </w:t>
      </w:r>
      <w:r w:rsidR="00F4747E" w:rsidRPr="00A23D0F">
        <w:rPr>
          <w:rFonts w:ascii="Times New Roman" w:hAnsi="Times New Roman" w:cs="Times New Roman"/>
          <w:spacing w:val="-3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spacing w:val="-3"/>
          <w:sz w:val="28"/>
          <w:szCs w:val="28"/>
        </w:rPr>
        <w:t xml:space="preserve"> с заявлением на бумажном носителе</w:t>
      </w:r>
      <w:r w:rsidR="00905108" w:rsidRPr="00A23D0F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F4747E" w:rsidRPr="00A23D0F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="00905108" w:rsidRPr="00A23D0F">
        <w:rPr>
          <w:rFonts w:ascii="Times New Roman" w:hAnsi="Times New Roman" w:cs="Times New Roman"/>
          <w:spacing w:val="-3"/>
          <w:sz w:val="28"/>
          <w:szCs w:val="28"/>
        </w:rPr>
        <w:t>риложение 1</w:t>
      </w:r>
      <w:r w:rsidR="00F4747E" w:rsidRPr="00A23D0F">
        <w:rPr>
          <w:rFonts w:ascii="Times New Roman" w:hAnsi="Times New Roman" w:cs="Times New Roman"/>
          <w:spacing w:val="-3"/>
          <w:sz w:val="28"/>
          <w:szCs w:val="28"/>
        </w:rPr>
        <w:t xml:space="preserve"> к настоящему административному регламенту</w:t>
      </w:r>
      <w:r w:rsidR="00905108" w:rsidRPr="00A23D0F"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A23D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pacing w:val="-4"/>
          <w:sz w:val="28"/>
          <w:szCs w:val="28"/>
        </w:rPr>
        <w:t xml:space="preserve">и прилагаемыми к заявлению документами, предусмотренными </w:t>
      </w:r>
      <w:r w:rsidR="00F4747E" w:rsidRPr="00A23D0F">
        <w:rPr>
          <w:rFonts w:ascii="Times New Roman" w:hAnsi="Times New Roman" w:cs="Times New Roman"/>
          <w:spacing w:val="-4"/>
          <w:sz w:val="28"/>
          <w:szCs w:val="28"/>
        </w:rPr>
        <w:lastRenderedPageBreak/>
        <w:t>пунктом</w:t>
      </w:r>
      <w:r w:rsidRPr="00A23D0F">
        <w:rPr>
          <w:rFonts w:ascii="Times New Roman" w:hAnsi="Times New Roman" w:cs="Times New Roman"/>
          <w:spacing w:val="-4"/>
          <w:sz w:val="28"/>
          <w:szCs w:val="28"/>
        </w:rPr>
        <w:t xml:space="preserve"> 2.6 настоящего административного регламента или в форме </w:t>
      </w:r>
      <w:r w:rsidRPr="00A23D0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электронного документа через </w:t>
      </w:r>
      <w:r w:rsidR="00F4747E" w:rsidRPr="00A23D0F">
        <w:rPr>
          <w:rStyle w:val="a6"/>
          <w:rFonts w:ascii="Times New Roman" w:hAnsi="Times New Roman" w:cs="Times New Roman"/>
          <w:b w:val="0"/>
          <w:sz w:val="28"/>
          <w:szCs w:val="28"/>
        </w:rPr>
        <w:t>ЕПГУ</w:t>
      </w:r>
      <w:r w:rsidR="001153EE" w:rsidRPr="00A23D0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 РПГУ</w:t>
      </w:r>
      <w:r w:rsidRPr="00A23D0F">
        <w:rPr>
          <w:rFonts w:ascii="Times New Roman" w:hAnsi="Times New Roman" w:cs="Times New Roman"/>
          <w:b/>
          <w:spacing w:val="-4"/>
          <w:sz w:val="28"/>
          <w:szCs w:val="28"/>
        </w:rPr>
        <w:t>,</w:t>
      </w:r>
      <w:r w:rsidRPr="00A23D0F">
        <w:rPr>
          <w:rFonts w:ascii="Times New Roman" w:hAnsi="Times New Roman" w:cs="Times New Roman"/>
          <w:spacing w:val="-4"/>
          <w:sz w:val="28"/>
          <w:szCs w:val="28"/>
        </w:rPr>
        <w:t xml:space="preserve"> либо обращение з</w:t>
      </w:r>
      <w:r w:rsidR="00793592" w:rsidRPr="00A23D0F">
        <w:rPr>
          <w:rFonts w:ascii="Times New Roman" w:hAnsi="Times New Roman" w:cs="Times New Roman"/>
          <w:spacing w:val="-4"/>
          <w:sz w:val="28"/>
          <w:szCs w:val="28"/>
        </w:rPr>
        <w:t>аявителя</w:t>
      </w:r>
      <w:r w:rsidRPr="00A23D0F">
        <w:rPr>
          <w:rFonts w:ascii="Times New Roman" w:hAnsi="Times New Roman" w:cs="Times New Roman"/>
          <w:spacing w:val="-4"/>
          <w:sz w:val="28"/>
          <w:szCs w:val="28"/>
        </w:rPr>
        <w:t xml:space="preserve"> в ГАУ «УМФЦ Кузбасса».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3.1.1.1. При личном обращении заявителя в уполномоченный орган сотрудник уполномоченного органа, ответственный за прием и выдачу документов: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представителя);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</w:t>
      </w:r>
      <w:r w:rsidR="007F516C">
        <w:rPr>
          <w:rFonts w:ascii="Times New Roman" w:hAnsi="Times New Roman" w:cs="Times New Roman"/>
          <w:sz w:val="28"/>
          <w:szCs w:val="28"/>
        </w:rPr>
        <w:t xml:space="preserve">о </w:t>
      </w:r>
      <w:r w:rsidR="00336D98">
        <w:rPr>
          <w:rFonts w:ascii="Times New Roman" w:hAnsi="Times New Roman" w:cs="Times New Roman"/>
          <w:sz w:val="28"/>
          <w:szCs w:val="28"/>
        </w:rPr>
        <w:t>переводе помещения</w:t>
      </w:r>
      <w:r w:rsidRPr="00A23D0F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документах.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В ходе приема документов от заявителя или уполномоченного им лица сотрудник уполномоченного органа, ответственный за прием и выдачу документов, удостоверяется, что: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1) текст в заявлении о переводе помещения поддается прочтению;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2) в заявлении о переводе помещения указаны фамилия, имя, отчество (последнее - при наличии) физического лица либо наименование юридического лица;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3) заявление о переводе помещения подписано заявителем или уполномоченны</w:t>
      </w:r>
      <w:r w:rsidR="00565955">
        <w:rPr>
          <w:rFonts w:ascii="Times New Roman" w:hAnsi="Times New Roman" w:cs="Times New Roman"/>
          <w:sz w:val="28"/>
          <w:szCs w:val="28"/>
        </w:rPr>
        <w:t>м</w:t>
      </w:r>
      <w:r w:rsidRPr="00A23D0F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565955">
        <w:rPr>
          <w:rFonts w:ascii="Times New Roman" w:hAnsi="Times New Roman" w:cs="Times New Roman"/>
          <w:sz w:val="28"/>
          <w:szCs w:val="28"/>
        </w:rPr>
        <w:t>ем</w:t>
      </w:r>
      <w:r w:rsidRPr="00A23D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4) прилагаются документы, необходимые для предоставления муниципальной услуги, указанные в пункте 2.6 настоящего административного регламента. Копии сверяются с подлинниками и последние возвращаются заявителю.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настоящего административного регламента - уведомляет заявителя о выявленных недостатках в представленных документах и предлагает принять меры по их устранению.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По окончании приема заявления и прилагаемых к нему документов, сотрудник уполномоченного органа, ответственный за прием документов, выдает заявителю расписку в получении от него документов, с указанием их перечня и даты их получения уполномоченным органом, а также с указанием перечня документов, которые будут получены по межведомственным запросам.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lastRenderedPageBreak/>
        <w:t>Регистрация заявления  с прилагаемыми документами осуществляется сотрудником уполномоченного органа, ответственного за прием документов, в  день поступления  в уполномоченный орган. Срок выполнения административной процедуры по приему и регистрации заявления – 15 минут с момента  поступления указанного заявления.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заявления.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 Критерий принятия решения - поступление заявления о переводе помещения и приложенных к нему документов.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о переводе помещения и приложенных к нему документов.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Информация о приеме заявления о переводе помещения и приложенных к нему документов фиксируется в системе электронного документооборота  и (или) журнале регистрации уполномоченного органа, после чего поступившие документы передаются сотруднику уполномоченного органа для рассмотрения.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 3.1.1.2. Прием и регистрация заявления и документов на предоставление муниципальной услуги в форме электронных документов через ЕПГУ, РПГУ.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 При направлении заявления о переводе помещения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На ЕПГУ, РПГУ размещается образец заполнения электронной формы заявления (запроса).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Сотрудник уполномоченного органа, ответственный за прием и выдачу документов, при поступлении заявления и документов в электронном виде: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- проверяет электронные образы документов на отсутствие компьютерных вирусов и искаженной информации;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- регистрирует документы в системе электронного документооборота уполномоченного органа, в журнале регистрации, в случае отсутствия системы электронного документооборота;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- 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 </w:t>
      </w:r>
    </w:p>
    <w:p w:rsidR="00A60227" w:rsidRPr="00A23D0F" w:rsidRDefault="00A60227" w:rsidP="007F516C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-</w:t>
      </w:r>
      <w:r w:rsidR="007F516C">
        <w:rPr>
          <w:rFonts w:ascii="Times New Roman" w:hAnsi="Times New Roman" w:cs="Times New Roman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z w:val="28"/>
          <w:szCs w:val="28"/>
        </w:rPr>
        <w:t>направляет поступивший пакет документов сотруднику уполномоченного органа для рассмотрения.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документов.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Критерий принятия решения - поступление заявления о переводе помещения и приложенных к нему документов.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заявления о переводе помещения и приложенных к нему документов.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3.1.1.3. При направлении заявителем заявления и документов в уполномоченный орган посредством почтовой связи сотрудник уполномоченного органа, ответственный за прием и выдачу документов: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- проверяет правильность </w:t>
      </w:r>
      <w:proofErr w:type="spellStart"/>
      <w:r w:rsidRPr="00A23D0F">
        <w:rPr>
          <w:rFonts w:ascii="Times New Roman" w:hAnsi="Times New Roman" w:cs="Times New Roman"/>
          <w:sz w:val="28"/>
          <w:szCs w:val="28"/>
        </w:rPr>
        <w:t>адресности</w:t>
      </w:r>
      <w:proofErr w:type="spellEnd"/>
      <w:r w:rsidRPr="00A23D0F">
        <w:rPr>
          <w:rFonts w:ascii="Times New Roman" w:hAnsi="Times New Roman" w:cs="Times New Roman"/>
          <w:sz w:val="28"/>
          <w:szCs w:val="28"/>
        </w:rPr>
        <w:t xml:space="preserve"> корреспонденции. Ошибочно (не по адресу) присланные письма возвращаются в организацию почтовой связи </w:t>
      </w:r>
      <w:proofErr w:type="gramStart"/>
      <w:r w:rsidRPr="00A23D0F">
        <w:rPr>
          <w:rFonts w:ascii="Times New Roman" w:hAnsi="Times New Roman" w:cs="Times New Roman"/>
          <w:sz w:val="28"/>
          <w:szCs w:val="28"/>
        </w:rPr>
        <w:t>невскрытыми</w:t>
      </w:r>
      <w:proofErr w:type="gramEnd"/>
      <w:r w:rsidRPr="00A23D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- вскрывает конверты, проверяет наличие в них заявления и документов, обязанность по предоставлению которых возложена на заявителя;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D0F">
        <w:rPr>
          <w:rFonts w:ascii="Times New Roman" w:hAnsi="Times New Roman" w:cs="Times New Roman"/>
          <w:sz w:val="28"/>
          <w:szCs w:val="28"/>
        </w:rPr>
        <w:t xml:space="preserve">- проверяет, что заявление написано разборчиво, </w:t>
      </w:r>
      <w:r w:rsidR="008A1252" w:rsidRPr="00A23D0F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</w:t>
      </w:r>
      <w:r w:rsidRPr="00A23D0F">
        <w:rPr>
          <w:rFonts w:ascii="Times New Roman" w:hAnsi="Times New Roman" w:cs="Times New Roman"/>
          <w:sz w:val="28"/>
          <w:szCs w:val="28"/>
        </w:rPr>
        <w:t xml:space="preserve">, наименование, адрес места жительства, адрес местонахождения, написаны полностью; </w:t>
      </w:r>
      <w:proofErr w:type="gramEnd"/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- 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- проверяет, что копии документов не имеют повреждений, наличие которых не позволяет однозначно истолковать их содержание, отсутствуют подчистки, приписки, зачеркнутые слова, исправления.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переводе помещения и приложенных к нему документов, поступивших посредством почтовой связи, составляет 1 рабочий день с момента получения документов.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Критерий принятия решения - поступление заявления о переводе помещения и приложенных к нему документов.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заявления о переводе помещения и приложенных к нему документов. 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органа, в журнале регистрации, в случае отсутствия системы электронного документооборота. </w:t>
      </w:r>
    </w:p>
    <w:p w:rsidR="008A3ABA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о переводе помещения и приложенных к нему документов, сотрудник уполномоченного органа, ответственный за прием документов, передает поступившие документы сотруднику уполномоченного органа для рассмотрения. </w:t>
      </w:r>
    </w:p>
    <w:p w:rsidR="008A3ABA" w:rsidRPr="00A23D0F" w:rsidRDefault="004160B2" w:rsidP="007F516C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3.1.2. </w:t>
      </w:r>
      <w:r w:rsidR="008A3ABA" w:rsidRPr="00A23D0F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межведомственного запроса (при необходимости).</w:t>
      </w:r>
    </w:p>
    <w:p w:rsidR="008A3ABA" w:rsidRPr="00A23D0F" w:rsidRDefault="008A3ABA" w:rsidP="00336D9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lastRenderedPageBreak/>
        <w:t>Основанием для начала административной процедуры является непредставление заявителем доку</w:t>
      </w:r>
      <w:r w:rsidR="00B938CC" w:rsidRPr="00A23D0F">
        <w:rPr>
          <w:rFonts w:ascii="Times New Roman" w:hAnsi="Times New Roman" w:cs="Times New Roman"/>
          <w:sz w:val="28"/>
          <w:szCs w:val="28"/>
        </w:rPr>
        <w:t xml:space="preserve">ментов, предусмотренных </w:t>
      </w:r>
      <w:r w:rsidR="00A60227" w:rsidRPr="00A23D0F">
        <w:rPr>
          <w:rFonts w:ascii="Times New Roman" w:hAnsi="Times New Roman" w:cs="Times New Roman"/>
          <w:sz w:val="28"/>
          <w:szCs w:val="28"/>
        </w:rPr>
        <w:t>пунктом</w:t>
      </w:r>
      <w:r w:rsidR="00B938CC" w:rsidRPr="00A23D0F">
        <w:rPr>
          <w:rFonts w:ascii="Times New Roman" w:hAnsi="Times New Roman" w:cs="Times New Roman"/>
          <w:sz w:val="28"/>
          <w:szCs w:val="28"/>
        </w:rPr>
        <w:t xml:space="preserve"> 2.</w:t>
      </w:r>
      <w:r w:rsidR="00A60227" w:rsidRPr="00A23D0F">
        <w:rPr>
          <w:rFonts w:ascii="Times New Roman" w:hAnsi="Times New Roman" w:cs="Times New Roman"/>
          <w:sz w:val="28"/>
          <w:szCs w:val="28"/>
        </w:rPr>
        <w:t>7</w:t>
      </w:r>
      <w:r w:rsidR="00B938CC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8A3ABA" w:rsidRPr="00A23D0F" w:rsidRDefault="008A3ABA" w:rsidP="00336D9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23D0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3D0F">
        <w:rPr>
          <w:rFonts w:ascii="Times New Roman" w:hAnsi="Times New Roman" w:cs="Times New Roman"/>
          <w:sz w:val="28"/>
          <w:szCs w:val="28"/>
        </w:rPr>
        <w:t xml:space="preserve"> если сотрудником </w:t>
      </w:r>
      <w:r w:rsidR="00A60227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sz w:val="28"/>
          <w:szCs w:val="28"/>
        </w:rPr>
        <w:t xml:space="preserve"> в ходе проверки документов будет выявлено, что в перечне представленных заявителем документов отсутствуют доку</w:t>
      </w:r>
      <w:r w:rsidR="00B938CC" w:rsidRPr="00A23D0F">
        <w:rPr>
          <w:rFonts w:ascii="Times New Roman" w:hAnsi="Times New Roman" w:cs="Times New Roman"/>
          <w:sz w:val="28"/>
          <w:szCs w:val="28"/>
        </w:rPr>
        <w:t xml:space="preserve">менты, предусмотренные </w:t>
      </w:r>
      <w:r w:rsidR="00A60227" w:rsidRPr="00A23D0F">
        <w:rPr>
          <w:rFonts w:ascii="Times New Roman" w:hAnsi="Times New Roman" w:cs="Times New Roman"/>
          <w:sz w:val="28"/>
          <w:szCs w:val="28"/>
        </w:rPr>
        <w:t>пунктом</w:t>
      </w:r>
      <w:r w:rsidR="00B938CC" w:rsidRPr="00A23D0F">
        <w:rPr>
          <w:rFonts w:ascii="Times New Roman" w:hAnsi="Times New Roman" w:cs="Times New Roman"/>
          <w:sz w:val="28"/>
          <w:szCs w:val="28"/>
        </w:rPr>
        <w:t xml:space="preserve"> 2.</w:t>
      </w:r>
      <w:r w:rsidR="00A60227" w:rsidRPr="00A23D0F">
        <w:rPr>
          <w:rFonts w:ascii="Times New Roman" w:hAnsi="Times New Roman" w:cs="Times New Roman"/>
          <w:sz w:val="28"/>
          <w:szCs w:val="28"/>
        </w:rPr>
        <w:t>7</w:t>
      </w:r>
      <w:r w:rsidR="00B938CC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принимается решение о направлении соответствующих межведомственных запросов.</w:t>
      </w:r>
    </w:p>
    <w:p w:rsidR="008A3ABA" w:rsidRPr="00A23D0F" w:rsidRDefault="008A3ABA" w:rsidP="00336D9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Межведомственные запросы направляются в срок не позднее 1 дня со дня получения заявления и приложенных к нему документов от заявителя.</w:t>
      </w:r>
    </w:p>
    <w:p w:rsidR="008A3ABA" w:rsidRPr="00A23D0F" w:rsidRDefault="008A3ABA" w:rsidP="00336D9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8A3ABA" w:rsidRPr="00A23D0F" w:rsidRDefault="008A3ABA" w:rsidP="00336D9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8A3ABA" w:rsidRPr="00A23D0F" w:rsidRDefault="008A3ABA" w:rsidP="00336D9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A60227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sz w:val="28"/>
          <w:szCs w:val="28"/>
        </w:rPr>
        <w:t xml:space="preserve"> обязан принять необходимые меры для получения ответа на межведомственные запросы в установленные сроки.</w:t>
      </w:r>
    </w:p>
    <w:p w:rsidR="008A3ABA" w:rsidRPr="00A23D0F" w:rsidRDefault="008A3ABA" w:rsidP="00336D9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8A3ABA" w:rsidRPr="00A23D0F" w:rsidRDefault="008A3ABA" w:rsidP="00336D9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A23D0F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A23D0F">
        <w:rPr>
          <w:rFonts w:ascii="Times New Roman" w:hAnsi="Times New Roman" w:cs="Times New Roman"/>
          <w:sz w:val="28"/>
          <w:szCs w:val="28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8A3ABA" w:rsidRPr="00A23D0F" w:rsidRDefault="008A3ABA" w:rsidP="00336D9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Общий срок исполнения административной процедуры – в течение 3</w:t>
      </w:r>
      <w:r w:rsidR="00727A0A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z w:val="28"/>
          <w:szCs w:val="28"/>
        </w:rPr>
        <w:t xml:space="preserve">рабочих дней с момента получения сотрудником </w:t>
      </w:r>
      <w:r w:rsidR="00A60227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документов.  </w:t>
      </w:r>
    </w:p>
    <w:p w:rsidR="008A3ABA" w:rsidRPr="00A23D0F" w:rsidRDefault="008A3ABA" w:rsidP="00336D9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 административной процедуры и способ фиксации результата выполнения административной процедуры — </w:t>
      </w:r>
      <w:r w:rsidRPr="00A23D0F">
        <w:rPr>
          <w:rFonts w:ascii="Times New Roman" w:hAnsi="Times New Roman" w:cs="Times New Roman"/>
          <w:sz w:val="28"/>
          <w:szCs w:val="28"/>
        </w:rPr>
        <w:t>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4160B2" w:rsidRPr="00A23D0F" w:rsidRDefault="002E48FB" w:rsidP="00336D9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  <w:r w:rsidR="00A23D0F" w:rsidRPr="00A23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70B" w:rsidRPr="00A23D0F" w:rsidRDefault="00352A3D" w:rsidP="00336D98">
      <w:pPr>
        <w:pStyle w:val="HTML"/>
        <w:shd w:val="clear" w:color="auto" w:fill="FFFFFF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        </w:t>
      </w:r>
      <w:r w:rsidR="008A3ABA" w:rsidRPr="00A23D0F">
        <w:rPr>
          <w:rFonts w:ascii="Times New Roman" w:hAnsi="Times New Roman" w:cs="Times New Roman"/>
          <w:sz w:val="28"/>
          <w:szCs w:val="28"/>
        </w:rPr>
        <w:t>3.1.3</w:t>
      </w:r>
      <w:r w:rsidR="002B570B" w:rsidRPr="00A23D0F">
        <w:rPr>
          <w:rFonts w:ascii="Times New Roman" w:hAnsi="Times New Roman" w:cs="Times New Roman"/>
          <w:sz w:val="28"/>
          <w:szCs w:val="28"/>
        </w:rPr>
        <w:t>.  Рассмотрение заявления</w:t>
      </w:r>
      <w:r w:rsidR="00EF3DBE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="00E673C3" w:rsidRPr="00A23D0F">
        <w:rPr>
          <w:rFonts w:ascii="Times New Roman" w:hAnsi="Times New Roman" w:cs="Times New Roman"/>
          <w:sz w:val="28"/>
          <w:szCs w:val="28"/>
        </w:rPr>
        <w:t>и приняти</w:t>
      </w:r>
      <w:r w:rsidR="00AF2DD8" w:rsidRPr="00A23D0F">
        <w:rPr>
          <w:rFonts w:ascii="Times New Roman" w:hAnsi="Times New Roman" w:cs="Times New Roman"/>
          <w:sz w:val="28"/>
          <w:szCs w:val="28"/>
        </w:rPr>
        <w:t xml:space="preserve">е </w:t>
      </w:r>
      <w:r w:rsidR="002B570B" w:rsidRPr="00A23D0F">
        <w:rPr>
          <w:rFonts w:ascii="Times New Roman" w:hAnsi="Times New Roman" w:cs="Times New Roman"/>
          <w:sz w:val="28"/>
          <w:szCs w:val="28"/>
        </w:rPr>
        <w:t xml:space="preserve">решения о выдаче </w:t>
      </w:r>
      <w:r w:rsidR="00EF3DBE"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уведомления</w:t>
      </w:r>
      <w:r w:rsidR="00EF3DBE" w:rsidRPr="00A2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DBE"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о переводе (отказе в переводе) жилого (нежилого) помещения в нежилое (жилое) помещение</w:t>
      </w:r>
      <w:r w:rsidR="002B570B" w:rsidRPr="00A23D0F">
        <w:rPr>
          <w:rFonts w:ascii="Times New Roman" w:hAnsi="Times New Roman" w:cs="Times New Roman"/>
          <w:sz w:val="28"/>
          <w:szCs w:val="28"/>
        </w:rPr>
        <w:t>.</w:t>
      </w:r>
    </w:p>
    <w:p w:rsidR="00EA137B" w:rsidRPr="00A23D0F" w:rsidRDefault="002B570B" w:rsidP="00336D98">
      <w:pPr>
        <w:pStyle w:val="ConsPlusNormal1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6C7762" w:rsidRPr="00A23D0F">
        <w:rPr>
          <w:rFonts w:ascii="Times New Roman" w:hAnsi="Times New Roman" w:cs="Times New Roman"/>
          <w:sz w:val="28"/>
          <w:szCs w:val="28"/>
        </w:rPr>
        <w:t xml:space="preserve">получение сотрудником </w:t>
      </w:r>
      <w:r w:rsidR="00A60227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6C7762" w:rsidRPr="00A23D0F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документов. </w:t>
      </w:r>
      <w:r w:rsidR="00EA137B" w:rsidRPr="00A23D0F">
        <w:rPr>
          <w:rFonts w:ascii="Times New Roman" w:hAnsi="Times New Roman" w:cs="Times New Roman"/>
          <w:sz w:val="28"/>
          <w:szCs w:val="28"/>
        </w:rPr>
        <w:t xml:space="preserve">Зарегистрированные документы передаются в комиссию </w:t>
      </w:r>
      <w:r w:rsidR="00BE1308" w:rsidRPr="00A23D0F">
        <w:rPr>
          <w:rFonts w:ascii="Times New Roman" w:hAnsi="Times New Roman" w:cs="Times New Roman"/>
          <w:sz w:val="28"/>
          <w:szCs w:val="28"/>
        </w:rPr>
        <w:t>по согласованию</w:t>
      </w:r>
      <w:r w:rsidR="00204EE1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="00BE1308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переустройства и (или) перепланировки </w:t>
      </w:r>
      <w:r w:rsidR="00204EE1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жилого </w:t>
      </w:r>
      <w:r w:rsidR="00BE1308" w:rsidRPr="00A23D0F">
        <w:rPr>
          <w:rFonts w:ascii="Times New Roman" w:hAnsi="Times New Roman" w:cs="Times New Roman"/>
          <w:sz w:val="28"/>
          <w:szCs w:val="28"/>
        </w:rPr>
        <w:t xml:space="preserve">помещения в </w:t>
      </w:r>
      <w:r w:rsidR="00BE1308" w:rsidRPr="00A23D0F">
        <w:rPr>
          <w:rFonts w:ascii="Times New Roman" w:hAnsi="Times New Roman" w:cs="Times New Roman"/>
          <w:sz w:val="28"/>
          <w:szCs w:val="28"/>
        </w:rPr>
        <w:lastRenderedPageBreak/>
        <w:t>многоквартирном доме,</w:t>
      </w:r>
      <w:r w:rsidR="00CB43A8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="00583D92" w:rsidRPr="00A23D0F">
        <w:rPr>
          <w:rFonts w:ascii="Times New Roman" w:hAnsi="Times New Roman" w:cs="Times New Roman"/>
          <w:sz w:val="28"/>
          <w:szCs w:val="28"/>
        </w:rPr>
        <w:t>перевод</w:t>
      </w:r>
      <w:r w:rsidR="003E3002" w:rsidRPr="00A23D0F">
        <w:rPr>
          <w:rFonts w:ascii="Times New Roman" w:hAnsi="Times New Roman" w:cs="Times New Roman"/>
          <w:sz w:val="28"/>
          <w:szCs w:val="28"/>
        </w:rPr>
        <w:t>у</w:t>
      </w:r>
      <w:r w:rsidR="00583D92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="00583D92" w:rsidRPr="00A23D0F">
        <w:rPr>
          <w:rFonts w:ascii="Times New Roman" w:hAnsi="Times New Roman" w:cs="Times New Roman"/>
          <w:bCs/>
          <w:sz w:val="28"/>
          <w:szCs w:val="28"/>
        </w:rPr>
        <w:t>жилого помещения в нежилое или нежилого помещения в жилое помещение</w:t>
      </w:r>
      <w:r w:rsidR="0087546C" w:rsidRPr="00A23D0F">
        <w:rPr>
          <w:rFonts w:ascii="Times New Roman" w:hAnsi="Times New Roman" w:cs="Times New Roman"/>
          <w:bCs/>
          <w:sz w:val="28"/>
          <w:szCs w:val="28"/>
        </w:rPr>
        <w:t xml:space="preserve"> (далее – комиссия)</w:t>
      </w:r>
      <w:r w:rsidR="00583D92" w:rsidRPr="00A23D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137B" w:rsidRPr="00A23D0F">
        <w:rPr>
          <w:rFonts w:ascii="Times New Roman" w:hAnsi="Times New Roman" w:cs="Times New Roman"/>
          <w:sz w:val="28"/>
          <w:szCs w:val="28"/>
        </w:rPr>
        <w:t xml:space="preserve">на </w:t>
      </w:r>
      <w:r w:rsidR="00583D92" w:rsidRPr="00A23D0F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EA137B" w:rsidRPr="00A23D0F">
        <w:rPr>
          <w:rFonts w:ascii="Times New Roman" w:hAnsi="Times New Roman" w:cs="Times New Roman"/>
          <w:sz w:val="28"/>
          <w:szCs w:val="28"/>
        </w:rPr>
        <w:t>и приняти</w:t>
      </w:r>
      <w:r w:rsidR="0051762C">
        <w:rPr>
          <w:rFonts w:ascii="Times New Roman" w:hAnsi="Times New Roman" w:cs="Times New Roman"/>
          <w:sz w:val="28"/>
          <w:szCs w:val="28"/>
        </w:rPr>
        <w:t>е</w:t>
      </w:r>
      <w:r w:rsidR="00EA137B" w:rsidRPr="00A23D0F">
        <w:rPr>
          <w:rFonts w:ascii="Times New Roman" w:hAnsi="Times New Roman" w:cs="Times New Roman"/>
          <w:sz w:val="28"/>
          <w:szCs w:val="28"/>
        </w:rPr>
        <w:t xml:space="preserve"> по ним решения.</w:t>
      </w:r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D0F">
        <w:rPr>
          <w:rFonts w:ascii="Times New Roman" w:hAnsi="Times New Roman" w:cs="Times New Roman"/>
          <w:sz w:val="28"/>
          <w:szCs w:val="28"/>
        </w:rPr>
        <w:t>При поступлении в уполномоченный орган ответа органа</w:t>
      </w:r>
      <w:r w:rsidRPr="00A23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z w:val="28"/>
          <w:szCs w:val="28"/>
        </w:rPr>
        <w:t>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пунктом 2.7 настоящего административного регламента, и если соответствующий документ не представлен</w:t>
      </w:r>
      <w:proofErr w:type="gramEnd"/>
      <w:r w:rsidRPr="00A23D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3D0F">
        <w:rPr>
          <w:rFonts w:ascii="Times New Roman" w:hAnsi="Times New Roman" w:cs="Times New Roman"/>
          <w:sz w:val="28"/>
          <w:szCs w:val="28"/>
        </w:rPr>
        <w:t xml:space="preserve">заявителем по собственной инициативе, уполномоченный орган после получения указанного ответа уведомляет заявителя о получении такого ответа, и предлагает заявителю представить документ и (или) информацию, необходимые для проведения перевода жилого помещения в нежилое помещение или нежилого помещения в жилое помещение в соответствии с пунктом 2.7 настоящего административного регламента, в течение 15 рабочих дней со дня направления уведомления. </w:t>
      </w:r>
      <w:proofErr w:type="gramEnd"/>
    </w:p>
    <w:p w:rsidR="00A60227" w:rsidRPr="00A23D0F" w:rsidRDefault="00A60227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При непредставлении заявителем документов, необходимых для предоставления муниципальной услуги, в указанном случае, сотрудник уполномоченного органа подготавливает уведомление об отказе в переводе жилого помещения в нежилое помещение или нежилого помещения в жилое помещение. </w:t>
      </w:r>
    </w:p>
    <w:p w:rsidR="00AF1297" w:rsidRPr="00A23D0F" w:rsidRDefault="00AF1297" w:rsidP="00D320FC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  <w:t xml:space="preserve">При рассмотрении документов заявителя комиссия определяет: </w:t>
      </w:r>
    </w:p>
    <w:p w:rsidR="00AF1297" w:rsidRPr="00A23D0F" w:rsidRDefault="007B745E" w:rsidP="00D320FC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F1297" w:rsidRPr="00A23D0F">
        <w:rPr>
          <w:rFonts w:ascii="Times New Roman" w:hAnsi="Times New Roman" w:cs="Times New Roman"/>
          <w:sz w:val="28"/>
          <w:szCs w:val="28"/>
        </w:rPr>
        <w:t xml:space="preserve"> наличие приложенных к заявле</w:t>
      </w:r>
      <w:r w:rsidR="00583D92" w:rsidRPr="00A23D0F">
        <w:rPr>
          <w:rFonts w:ascii="Times New Roman" w:hAnsi="Times New Roman" w:cs="Times New Roman"/>
          <w:sz w:val="28"/>
          <w:szCs w:val="28"/>
        </w:rPr>
        <w:t>нию документов, предусмотренных</w:t>
      </w:r>
      <w:r w:rsidR="00AF1297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="00390B1B" w:rsidRPr="00A23D0F">
        <w:rPr>
          <w:rFonts w:ascii="Times New Roman" w:hAnsi="Times New Roman" w:cs="Times New Roman"/>
          <w:sz w:val="28"/>
          <w:szCs w:val="28"/>
        </w:rPr>
        <w:t>пунктом</w:t>
      </w:r>
      <w:r w:rsidR="00AF1297" w:rsidRPr="00A23D0F">
        <w:rPr>
          <w:rFonts w:ascii="Times New Roman" w:hAnsi="Times New Roman" w:cs="Times New Roman"/>
          <w:sz w:val="28"/>
          <w:szCs w:val="28"/>
        </w:rPr>
        <w:t xml:space="preserve"> 2.6 настоящего административного регламента;</w:t>
      </w:r>
    </w:p>
    <w:p w:rsidR="00AF1297" w:rsidRPr="00A23D0F" w:rsidRDefault="007B745E" w:rsidP="00D320FC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1297" w:rsidRPr="00A23D0F">
        <w:rPr>
          <w:rFonts w:ascii="Times New Roman" w:hAnsi="Times New Roman" w:cs="Times New Roman"/>
          <w:sz w:val="28"/>
          <w:szCs w:val="28"/>
        </w:rPr>
        <w:t xml:space="preserve">) соблюдение условий </w:t>
      </w:r>
      <w:r w:rsidR="00583D92" w:rsidRPr="00A23D0F">
        <w:rPr>
          <w:rFonts w:ascii="Times New Roman" w:hAnsi="Times New Roman" w:cs="Times New Roman"/>
          <w:sz w:val="28"/>
          <w:szCs w:val="28"/>
        </w:rPr>
        <w:t xml:space="preserve">перевода </w:t>
      </w:r>
      <w:r w:rsidR="00583D92" w:rsidRPr="00A23D0F">
        <w:rPr>
          <w:rFonts w:ascii="Times New Roman" w:hAnsi="Times New Roman" w:cs="Times New Roman"/>
          <w:bCs/>
          <w:sz w:val="28"/>
          <w:szCs w:val="28"/>
        </w:rPr>
        <w:t>жилого помещения в нежилое или нежилого помещения в жилое помещение</w:t>
      </w:r>
      <w:r w:rsidR="00AF1297" w:rsidRPr="00A23D0F">
        <w:rPr>
          <w:rFonts w:ascii="Times New Roman" w:hAnsi="Times New Roman" w:cs="Times New Roman"/>
          <w:sz w:val="28"/>
          <w:szCs w:val="28"/>
        </w:rPr>
        <w:t>, предусмотренных статьей 22 Ж</w:t>
      </w:r>
      <w:r w:rsidR="00ED1A27">
        <w:rPr>
          <w:rFonts w:ascii="Times New Roman" w:hAnsi="Times New Roman" w:cs="Times New Roman"/>
          <w:sz w:val="28"/>
          <w:szCs w:val="28"/>
        </w:rPr>
        <w:t>илищного кодекса</w:t>
      </w:r>
      <w:r w:rsidR="00AF1297" w:rsidRPr="00A23D0F">
        <w:rPr>
          <w:rFonts w:ascii="Times New Roman" w:hAnsi="Times New Roman" w:cs="Times New Roman"/>
          <w:sz w:val="28"/>
          <w:szCs w:val="28"/>
        </w:rPr>
        <w:t xml:space="preserve"> Р</w:t>
      </w:r>
      <w:r w:rsidR="00ED1A2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F1297" w:rsidRPr="00A23D0F">
        <w:rPr>
          <w:rFonts w:ascii="Times New Roman" w:hAnsi="Times New Roman" w:cs="Times New Roman"/>
          <w:sz w:val="28"/>
          <w:szCs w:val="28"/>
        </w:rPr>
        <w:t>Ф</w:t>
      </w:r>
      <w:r w:rsidR="00ED1A27">
        <w:rPr>
          <w:rFonts w:ascii="Times New Roman" w:hAnsi="Times New Roman" w:cs="Times New Roman"/>
          <w:sz w:val="28"/>
          <w:szCs w:val="28"/>
        </w:rPr>
        <w:t>едерации</w:t>
      </w:r>
      <w:r w:rsidR="00AF1297" w:rsidRPr="00A23D0F">
        <w:rPr>
          <w:rFonts w:ascii="Times New Roman" w:hAnsi="Times New Roman" w:cs="Times New Roman"/>
          <w:sz w:val="28"/>
          <w:szCs w:val="28"/>
        </w:rPr>
        <w:t>:</w:t>
      </w:r>
    </w:p>
    <w:p w:rsidR="00AF1297" w:rsidRPr="00A23D0F" w:rsidRDefault="00AF1297" w:rsidP="00D320FC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- перевод жилого помещения в нежилое помещение не допускается,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а </w:t>
      </w:r>
      <w:proofErr w:type="gramStart"/>
      <w:r w:rsidRPr="00A23D0F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A23D0F">
        <w:rPr>
          <w:rFonts w:ascii="Times New Roman" w:hAnsi="Times New Roman" w:cs="Times New Roman"/>
          <w:sz w:val="28"/>
          <w:szCs w:val="28"/>
        </w:rPr>
        <w:t xml:space="preserve"> если право собственности на переводимое помещение обременено правами каких-либо лиц; в  помещение после его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помещениям;</w:t>
      </w:r>
    </w:p>
    <w:p w:rsidR="00AF1297" w:rsidRPr="00A23D0F" w:rsidRDefault="00EA3BAF" w:rsidP="00336D98">
      <w:pPr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</w:r>
      <w:r w:rsidR="00AF1297" w:rsidRPr="00A23D0F">
        <w:rPr>
          <w:rFonts w:ascii="Times New Roman" w:hAnsi="Times New Roman" w:cs="Times New Roman"/>
          <w:sz w:val="28"/>
          <w:szCs w:val="28"/>
        </w:rPr>
        <w:t>-</w:t>
      </w:r>
      <w:r w:rsidRPr="00A23D0F">
        <w:rPr>
          <w:rFonts w:ascii="Times New Roman" w:hAnsi="Times New Roman" w:cs="Times New Roman"/>
          <w:sz w:val="28"/>
          <w:szCs w:val="28"/>
        </w:rPr>
        <w:t> </w:t>
      </w:r>
      <w:r w:rsidR="00AF1297" w:rsidRPr="00A23D0F">
        <w:rPr>
          <w:rFonts w:ascii="Times New Roman" w:eastAsia="Times New Roman" w:hAnsi="Times New Roman" w:cs="Times New Roman"/>
          <w:sz w:val="28"/>
          <w:szCs w:val="28"/>
        </w:rPr>
        <w:t>перевод квартиры в многоквартирном доме в нежилое помещение допускается только в случаях, если такая квартира расположена на первом этаже указанного дома или выше первого этажа, но помещения, расположенные непосредственно под квартирой, переводимой в нежилое помещение, не являются жилыми</w:t>
      </w:r>
      <w:r w:rsidR="00AF1297" w:rsidRPr="00A23D0F">
        <w:rPr>
          <w:rFonts w:ascii="Times New Roman" w:hAnsi="Times New Roman" w:cs="Times New Roman"/>
          <w:sz w:val="28"/>
          <w:szCs w:val="28"/>
        </w:rPr>
        <w:t>;</w:t>
      </w:r>
    </w:p>
    <w:p w:rsidR="00EA3BAF" w:rsidRPr="00A23D0F" w:rsidRDefault="00EA3BAF" w:rsidP="00336D98">
      <w:pPr>
        <w:spacing w:after="0" w:line="240" w:lineRule="auto"/>
        <w:ind w:right="1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F1297" w:rsidRPr="00A23D0F">
        <w:rPr>
          <w:rFonts w:ascii="Times New Roman" w:hAnsi="Times New Roman" w:cs="Times New Roman"/>
          <w:sz w:val="28"/>
          <w:szCs w:val="28"/>
        </w:rPr>
        <w:t xml:space="preserve">- </w:t>
      </w:r>
      <w:r w:rsidRPr="00A23D0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F1297" w:rsidRPr="00A23D0F">
        <w:rPr>
          <w:rFonts w:ascii="Times New Roman" w:eastAsia="Times New Roman" w:hAnsi="Times New Roman" w:cs="Times New Roman"/>
          <w:sz w:val="28"/>
          <w:szCs w:val="28"/>
        </w:rPr>
        <w:t>еревод жилого помещения в наемном доме социального использования в нежилое помещение не допускается</w:t>
      </w:r>
      <w:r w:rsidRPr="00A23D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297" w:rsidRPr="00A23D0F" w:rsidRDefault="00EA3BAF" w:rsidP="00336D98">
      <w:pPr>
        <w:spacing w:after="0" w:line="240" w:lineRule="auto"/>
        <w:ind w:right="1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D0F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Pr="00A23D0F">
        <w:rPr>
          <w:rFonts w:ascii="Times New Roman" w:hAnsi="Times New Roman" w:cs="Times New Roman"/>
          <w:sz w:val="28"/>
          <w:szCs w:val="28"/>
        </w:rPr>
        <w:t> </w:t>
      </w:r>
      <w:r w:rsidRPr="00A23D0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F1297" w:rsidRPr="00A23D0F">
        <w:rPr>
          <w:rFonts w:ascii="Times New Roman" w:eastAsia="Times New Roman" w:hAnsi="Times New Roman" w:cs="Times New Roman"/>
          <w:sz w:val="28"/>
          <w:szCs w:val="28"/>
        </w:rPr>
        <w:t>еревод жилого помещения в нежилое помещение в целях осуществления религиозной деятельности не допускается</w:t>
      </w:r>
      <w:r w:rsidR="00D93A8D" w:rsidRPr="00A23D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3BAF" w:rsidRPr="00A23D0F" w:rsidRDefault="00EA3BAF" w:rsidP="00336D98">
      <w:pPr>
        <w:pStyle w:val="ConsPlusNormal1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D0F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A23D0F">
        <w:rPr>
          <w:rFonts w:ascii="Times New Roman" w:eastAsia="Times New Roman" w:hAnsi="Times New Roman" w:cs="Times New Roman"/>
          <w:sz w:val="28"/>
          <w:szCs w:val="28"/>
        </w:rPr>
        <w:t>- п</w:t>
      </w:r>
      <w:r w:rsidR="00AF1297" w:rsidRPr="00A23D0F">
        <w:rPr>
          <w:rFonts w:ascii="Times New Roman" w:eastAsia="Times New Roman" w:hAnsi="Times New Roman" w:cs="Times New Roman"/>
          <w:sz w:val="28"/>
          <w:szCs w:val="28"/>
        </w:rPr>
        <w:t xml:space="preserve">еревод нежилого помещения в жилое помещение не допускается, если такое помещение не отвечает </w:t>
      </w:r>
      <w:r w:rsidR="00390B1B" w:rsidRPr="00A23D0F">
        <w:rPr>
          <w:rFonts w:ascii="Times New Roman" w:hAnsi="Times New Roman" w:cs="Times New Roman"/>
          <w:sz w:val="28"/>
          <w:szCs w:val="28"/>
        </w:rPr>
        <w:t>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AF1297" w:rsidRPr="00A23D0F">
        <w:rPr>
          <w:rFonts w:ascii="Times New Roman" w:eastAsia="Times New Roman" w:hAnsi="Times New Roman" w:cs="Times New Roman"/>
          <w:sz w:val="28"/>
          <w:szCs w:val="28"/>
        </w:rPr>
        <w:t xml:space="preserve"> или отсутствует возможность обеспечить соответствие такого помещения установленным</w:t>
      </w:r>
      <w:proofErr w:type="gramEnd"/>
      <w:r w:rsidR="00AF1297" w:rsidRPr="00A23D0F">
        <w:rPr>
          <w:rFonts w:ascii="Times New Roman" w:eastAsia="Times New Roman" w:hAnsi="Times New Roman" w:cs="Times New Roman"/>
          <w:sz w:val="28"/>
          <w:szCs w:val="28"/>
        </w:rPr>
        <w:t xml:space="preserve"> требованиям либо если право собственности на такое помещение обременено правами каких-либо лиц</w:t>
      </w:r>
      <w:r w:rsidR="00D93A8D" w:rsidRPr="00A23D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1297" w:rsidRPr="00A23D0F" w:rsidRDefault="007B745E" w:rsidP="00336D98">
      <w:pPr>
        <w:spacing w:after="0" w:line="240" w:lineRule="auto"/>
        <w:ind w:right="14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1297" w:rsidRPr="00A23D0F">
        <w:rPr>
          <w:rFonts w:ascii="Times New Roman" w:hAnsi="Times New Roman" w:cs="Times New Roman"/>
          <w:sz w:val="28"/>
          <w:szCs w:val="28"/>
        </w:rPr>
        <w:t>) соответствие проекта переустройства и (или) перепланировки жилого помещения требованиям законодательства.</w:t>
      </w:r>
    </w:p>
    <w:p w:rsidR="00EA137B" w:rsidRPr="00A23D0F" w:rsidRDefault="00EA137B" w:rsidP="00336D9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       </w:t>
      </w:r>
      <w:r w:rsidR="007F516C">
        <w:rPr>
          <w:rFonts w:ascii="Times New Roman" w:hAnsi="Times New Roman" w:cs="Times New Roman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заявителя, комиссией принимается следующее решение:</w:t>
      </w:r>
    </w:p>
    <w:p w:rsidR="00EA137B" w:rsidRPr="00A23D0F" w:rsidRDefault="00EA137B" w:rsidP="00D320FC">
      <w:pPr>
        <w:tabs>
          <w:tab w:val="left" w:pos="426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</w:r>
      <w:r w:rsidR="00D320FC">
        <w:rPr>
          <w:rFonts w:ascii="Times New Roman" w:hAnsi="Times New Roman" w:cs="Times New Roman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z w:val="28"/>
          <w:szCs w:val="28"/>
        </w:rPr>
        <w:t>- о переводе жилого помещения в нежилое помещение или нежилого помещения в жилое помещение;</w:t>
      </w:r>
    </w:p>
    <w:p w:rsidR="00EA137B" w:rsidRPr="00A23D0F" w:rsidRDefault="00EA137B" w:rsidP="00D320FC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-</w:t>
      </w:r>
      <w:r w:rsidR="000C316C" w:rsidRPr="00A23D0F">
        <w:rPr>
          <w:rFonts w:ascii="Times New Roman" w:hAnsi="Times New Roman" w:cs="Times New Roman"/>
          <w:sz w:val="28"/>
          <w:szCs w:val="28"/>
        </w:rPr>
        <w:t> </w:t>
      </w:r>
      <w:r w:rsidRPr="00A23D0F">
        <w:rPr>
          <w:rFonts w:ascii="Times New Roman" w:hAnsi="Times New Roman" w:cs="Times New Roman"/>
          <w:sz w:val="28"/>
          <w:szCs w:val="28"/>
        </w:rPr>
        <w:t>об отказе в переводе жилого помещения в нежилое помещение или нежилого помещения в жилое помещение.</w:t>
      </w:r>
    </w:p>
    <w:p w:rsidR="00003B99" w:rsidRPr="00A23D0F" w:rsidRDefault="00003B99" w:rsidP="00D320FC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Pr="00A23D0F">
        <w:rPr>
          <w:rFonts w:ascii="Times New Roman" w:hAnsi="Times New Roman" w:cs="Times New Roman"/>
          <w:sz w:val="28"/>
          <w:szCs w:val="28"/>
        </w:rPr>
        <w:t xml:space="preserve"> в переводе жилого помещения в нежилое помещение или нежилого помещения в жилое помещение </w:t>
      </w:r>
      <w:r w:rsidRPr="00A23D0F">
        <w:rPr>
          <w:rFonts w:ascii="Times New Roman" w:eastAsia="Times New Roman" w:hAnsi="Times New Roman" w:cs="Times New Roman"/>
          <w:sz w:val="28"/>
          <w:szCs w:val="28"/>
        </w:rPr>
        <w:t>должен содержать перечень нарушений, послуживших основанием для отказа.</w:t>
      </w:r>
    </w:p>
    <w:p w:rsidR="00390B1B" w:rsidRPr="00A23D0F" w:rsidRDefault="00390B1B" w:rsidP="00D320FC">
      <w:pPr>
        <w:pStyle w:val="ConsPlusNormal1"/>
        <w:tabs>
          <w:tab w:val="left" w:pos="567"/>
        </w:tabs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D0F">
        <w:rPr>
          <w:rFonts w:ascii="Times New Roman" w:hAnsi="Times New Roman" w:cs="Times New Roman"/>
          <w:sz w:val="28"/>
          <w:szCs w:val="28"/>
        </w:rPr>
        <w:t>Сотрудник уполномоченного органа готовит уведомление о переводе (об отказе в переводе) жилого (нежилого) помещения в нежилое (жилое) помещение по форме, утвержденной постановлением Правительства Р</w:t>
      </w:r>
      <w:r w:rsidR="00C22C9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23D0F">
        <w:rPr>
          <w:rFonts w:ascii="Times New Roman" w:hAnsi="Times New Roman" w:cs="Times New Roman"/>
          <w:sz w:val="28"/>
          <w:szCs w:val="28"/>
        </w:rPr>
        <w:t>Ф</w:t>
      </w:r>
      <w:r w:rsidR="00C22C9A">
        <w:rPr>
          <w:rFonts w:ascii="Times New Roman" w:hAnsi="Times New Roman" w:cs="Times New Roman"/>
          <w:sz w:val="28"/>
          <w:szCs w:val="28"/>
        </w:rPr>
        <w:t>едерации</w:t>
      </w:r>
      <w:r w:rsidRPr="00A23D0F">
        <w:rPr>
          <w:rFonts w:ascii="Times New Roman" w:hAnsi="Times New Roman" w:cs="Times New Roman"/>
          <w:sz w:val="28"/>
          <w:szCs w:val="28"/>
        </w:rPr>
        <w:t xml:space="preserve"> от 10.08.2005 № 502 «Об утверждении формы уведомления о переводе (отказе в переводе) жилого (нежилого) помещения в нежилое (жилое) помещение» (приложение 3 к настоящему административному регламенту) в двух экземплярах и направляет его на подписание начальнику уполномоченного</w:t>
      </w:r>
      <w:proofErr w:type="gramEnd"/>
      <w:r w:rsidRPr="00A23D0F">
        <w:rPr>
          <w:rFonts w:ascii="Times New Roman" w:hAnsi="Times New Roman" w:cs="Times New Roman"/>
          <w:sz w:val="28"/>
          <w:szCs w:val="28"/>
        </w:rPr>
        <w:t xml:space="preserve"> органа. Начальник уполномоченного органа  после подписания уведомлени</w:t>
      </w:r>
      <w:r w:rsidR="00D320FC">
        <w:rPr>
          <w:rFonts w:ascii="Times New Roman" w:hAnsi="Times New Roman" w:cs="Times New Roman"/>
          <w:sz w:val="28"/>
          <w:szCs w:val="28"/>
        </w:rPr>
        <w:t>я</w:t>
      </w:r>
      <w:r w:rsidRPr="00A23D0F">
        <w:rPr>
          <w:rFonts w:ascii="Times New Roman" w:hAnsi="Times New Roman" w:cs="Times New Roman"/>
          <w:sz w:val="28"/>
          <w:szCs w:val="28"/>
        </w:rPr>
        <w:t xml:space="preserve"> о переводе (об отказе в переводе) жилого (нежилого) помещения в нежилое (жилое) помещение передает его  сотруднику уполномоченного органа, ответственному за прием и выдачу документов. </w:t>
      </w:r>
    </w:p>
    <w:p w:rsidR="00390B1B" w:rsidRPr="00A23D0F" w:rsidRDefault="00390B1B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о переводе помещения через ГАУ «УМФЦ Кузбасса» уведомление о переводе (об отказе в переводе) жилого (нежилого) помещения в нежилое (жилое) помещение, направляется в ГАУ «УМФЦ Кузбасса», если иной способ его получения не указан заявителем. </w:t>
      </w:r>
    </w:p>
    <w:p w:rsidR="00390B1B" w:rsidRPr="00A23D0F" w:rsidRDefault="00390B1B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 Общий срок исполнения административной процедуры – в течени</w:t>
      </w:r>
      <w:proofErr w:type="gramStart"/>
      <w:r w:rsidRPr="00A23D0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23D0F">
        <w:rPr>
          <w:rFonts w:ascii="Times New Roman" w:hAnsi="Times New Roman" w:cs="Times New Roman"/>
          <w:sz w:val="28"/>
          <w:szCs w:val="28"/>
        </w:rPr>
        <w:t xml:space="preserve"> 15 рабочих дней с</w:t>
      </w:r>
      <w:r w:rsidR="00C22C9A">
        <w:rPr>
          <w:rFonts w:ascii="Times New Roman" w:hAnsi="Times New Roman" w:cs="Times New Roman"/>
          <w:sz w:val="28"/>
          <w:szCs w:val="28"/>
        </w:rPr>
        <w:t xml:space="preserve"> момента получения сотрудником уполномоченного органа</w:t>
      </w:r>
      <w:r w:rsidRPr="00A23D0F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документов.</w:t>
      </w:r>
    </w:p>
    <w:p w:rsidR="00390B1B" w:rsidRPr="00A23D0F" w:rsidRDefault="00390B1B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D0F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рассмотрение заявления и принятие решения о выдаче уведомления о переводе </w:t>
      </w:r>
      <w:r w:rsidRPr="00A23D0F">
        <w:rPr>
          <w:rFonts w:ascii="Times New Roman" w:hAnsi="Times New Roman" w:cs="Times New Roman"/>
          <w:sz w:val="28"/>
          <w:szCs w:val="28"/>
        </w:rPr>
        <w:lastRenderedPageBreak/>
        <w:t xml:space="preserve">(об отказе в переводе) жилого (нежилого) помещения в нежилое (жилое) помещение не может превышать 45 дней со дня представления в уполномоченный орган документов, обязанность по представлению которых в соответствии с пунктом 2.6 настоящего административного регламента возложена на заявителя. </w:t>
      </w:r>
      <w:proofErr w:type="gramEnd"/>
    </w:p>
    <w:p w:rsidR="00390B1B" w:rsidRPr="00A23D0F" w:rsidRDefault="00390B1B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Критерий принятия решения</w:t>
      </w:r>
      <w:r w:rsidR="007D086B">
        <w:rPr>
          <w:rFonts w:ascii="Times New Roman" w:hAnsi="Times New Roman" w:cs="Times New Roman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z w:val="28"/>
          <w:szCs w:val="28"/>
        </w:rPr>
        <w:t xml:space="preserve">- наличие (отсутствие) оснований для отказа в предоставлении муниципальной услуги, предусмотренных пунктом 2.10 настоящего административного регламента. </w:t>
      </w:r>
    </w:p>
    <w:p w:rsidR="00390B1B" w:rsidRPr="00A23D0F" w:rsidRDefault="00390B1B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поступление к сотруднику уполномоченного органа, ответственному за прием и выдачу документов, уведомления о переводе (об отказе в переводе) жилого (нежилого) помещения в нежилое (жилое) помещение.</w:t>
      </w:r>
    </w:p>
    <w:p w:rsidR="002956EA" w:rsidRPr="00A23D0F" w:rsidRDefault="00390B1B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 в системе электронного документооборота уполномоченного органа и (или) журнале регистрации.</w:t>
      </w:r>
      <w:r w:rsidR="0007056C" w:rsidRPr="00A23D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137B" w:rsidRPr="00A23D0F" w:rsidRDefault="00EF3DBE" w:rsidP="00336D98">
      <w:pPr>
        <w:pStyle w:val="HTML"/>
        <w:shd w:val="clear" w:color="auto" w:fill="FFFFFF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      </w:t>
      </w:r>
      <w:r w:rsidR="00B7384B">
        <w:rPr>
          <w:rFonts w:ascii="Times New Roman" w:hAnsi="Times New Roman" w:cs="Times New Roman"/>
          <w:sz w:val="28"/>
          <w:szCs w:val="28"/>
        </w:rPr>
        <w:t xml:space="preserve">  </w:t>
      </w:r>
      <w:r w:rsidR="006D7689" w:rsidRPr="00A23D0F">
        <w:rPr>
          <w:rFonts w:ascii="Times New Roman" w:hAnsi="Times New Roman" w:cs="Times New Roman"/>
          <w:sz w:val="28"/>
          <w:szCs w:val="28"/>
        </w:rPr>
        <w:t>3.1.4</w:t>
      </w:r>
      <w:r w:rsidR="00EA137B" w:rsidRPr="00A23D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A137B" w:rsidRPr="00A23D0F">
        <w:rPr>
          <w:rFonts w:ascii="Times New Roman" w:hAnsi="Times New Roman" w:cs="Times New Roman"/>
          <w:color w:val="000000"/>
          <w:sz w:val="28"/>
          <w:szCs w:val="28"/>
        </w:rPr>
        <w:t>Выдача</w:t>
      </w:r>
      <w:r w:rsidR="00390B1B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(направление)</w:t>
      </w:r>
      <w:r w:rsidR="00EA137B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уведомления</w:t>
      </w:r>
      <w:r w:rsidRPr="00A2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о переводе (отказе в переводе) жилого (нежилого) помещения в нежилое (жилое) помещение</w:t>
      </w:r>
      <w:r w:rsidR="00EA137B" w:rsidRPr="00A23D0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04D42" w:rsidRPr="00A23D0F" w:rsidRDefault="00EF3DBE" w:rsidP="00336D98">
      <w:pPr>
        <w:pStyle w:val="HTML"/>
        <w:shd w:val="clear" w:color="auto" w:fill="FFFFFF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      </w:t>
      </w:r>
      <w:r w:rsidR="00D320FC">
        <w:rPr>
          <w:rFonts w:ascii="Times New Roman" w:hAnsi="Times New Roman" w:cs="Times New Roman"/>
          <w:sz w:val="28"/>
          <w:szCs w:val="28"/>
        </w:rPr>
        <w:t xml:space="preserve"> </w:t>
      </w:r>
      <w:r w:rsidR="00B7384B">
        <w:rPr>
          <w:rFonts w:ascii="Times New Roman" w:hAnsi="Times New Roman" w:cs="Times New Roman"/>
          <w:sz w:val="28"/>
          <w:szCs w:val="28"/>
        </w:rPr>
        <w:t xml:space="preserve"> </w:t>
      </w:r>
      <w:r w:rsidR="00EA137B" w:rsidRPr="00A23D0F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сотрудником </w:t>
      </w:r>
      <w:r w:rsidR="00776814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A137B" w:rsidRPr="00A23D0F">
        <w:rPr>
          <w:rFonts w:ascii="Times New Roman" w:hAnsi="Times New Roman" w:cs="Times New Roman"/>
          <w:sz w:val="28"/>
          <w:szCs w:val="28"/>
        </w:rPr>
        <w:t xml:space="preserve"> подписанного начальником </w:t>
      </w:r>
      <w:r w:rsidR="00D320F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A137B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уведомления</w:t>
      </w:r>
      <w:r w:rsidRPr="00A23D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о переводе</w:t>
      </w:r>
      <w:r w:rsidR="0087546C"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(отказе в переводе) жилого (нежилого) помещения в нежилое (жилое) помещение</w:t>
      </w:r>
      <w:r w:rsidR="00504D42" w:rsidRPr="00A23D0F">
        <w:rPr>
          <w:rFonts w:ascii="Times New Roman" w:hAnsi="Times New Roman" w:cs="Times New Roman"/>
          <w:sz w:val="28"/>
          <w:szCs w:val="28"/>
        </w:rPr>
        <w:t>.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D0F">
        <w:rPr>
          <w:rFonts w:ascii="Times New Roman" w:hAnsi="Times New Roman" w:cs="Times New Roman"/>
          <w:sz w:val="28"/>
          <w:szCs w:val="28"/>
        </w:rPr>
        <w:t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(при наличии технической возможности) заявитель предъявляет следующие документы:</w:t>
      </w:r>
      <w:proofErr w:type="gramEnd"/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1) документ, удостоверяющий личность заявителя; 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2) документ, подтверждающий полномочия представителя на получение документов (если от имени заявителя действует представитель); 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3) расписка в получении документов (при ее наличии у заявителя). 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органа, ответственный за прием и выдачу документов, при выдаче результата предоставления услуги на бумажном носителе: 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1) устанавливает личность заявителя либо его представителя; 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2) проверяет правомочия представителя заявителя действовать от имени заявителя при получении документов; 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3) выдает документы;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4) регистрирует факт выдачи документов в системе электронного документооборота уполномоченного органа и  в журнале регистрации; 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5) отказывает в выдаче результата предоставления муниципальной услуги в случаях: 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- за выдачей документов обратилось лицо, не являющееся заявителем (его представителем); 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- обратившееся лицо отказалось предъявить документ, удостоверяющий его личность. 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подачи заявителем документов в электронном виде посредством ЕПГУ, РПГУ и указании в запросе о получении результата предоставления услуги в электронном виде, сотрудник уполномоченного органа, ответственный за прием и выдачу документов: 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1) устанавливает личность заявителя либо его представителя; 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2) проверяет правомочия представителя заявителя действовать от имени заявителя при получении документов; 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3) сверяет электронные образы документов с оригиналами (при направлении запроса и документов на предоставление услуги через ЕПГУ, РПГУ; 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4) уведомляет заявителя о том, что результат предоставления муниципальной услуги будет направлен в личный кабинет на ЕПГУ, РПГУ в форме электронного документа. 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чем составляется акт. </w:t>
      </w:r>
    </w:p>
    <w:p w:rsidR="00776814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23D0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3D0F">
        <w:rPr>
          <w:rFonts w:ascii="Times New Roman" w:hAnsi="Times New Roman" w:cs="Times New Roman"/>
          <w:sz w:val="28"/>
          <w:szCs w:val="28"/>
        </w:rPr>
        <w:t xml:space="preserve"> если принято решение о  выдаче уведомления о переводе (об отказе в переводе) жилого (нежилого) помещения в нежилое (жилое) помещение, данное уведомление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РПГУ. </w:t>
      </w:r>
    </w:p>
    <w:p w:rsidR="0058315C" w:rsidRPr="00A23D0F" w:rsidRDefault="0058315C" w:rsidP="00336D98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D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Максимальный </w:t>
      </w:r>
      <w:r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срок выполнения </w:t>
      </w:r>
      <w:r w:rsidRPr="00A23D0F">
        <w:rPr>
          <w:rFonts w:ascii="Times New Roman" w:hAnsi="Times New Roman" w:cs="Times New Roman"/>
          <w:sz w:val="28"/>
          <w:szCs w:val="28"/>
          <w:shd w:val="clear" w:color="auto" w:fill="FFFFFF"/>
        </w:rPr>
        <w:t>— не более 15 минут с момента обращения заявителя.</w:t>
      </w:r>
    </w:p>
    <w:p w:rsidR="00504D42" w:rsidRPr="00A23D0F" w:rsidRDefault="00EA137B" w:rsidP="00336D98">
      <w:pPr>
        <w:autoSpaceDE w:val="0"/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Общий срок исполнения административной процедуры – </w:t>
      </w:r>
      <w:r w:rsidR="000C316C"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позднее чем через </w:t>
      </w:r>
      <w:r w:rsidR="00D320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0C316C"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рабочих дня со дня </w:t>
      </w:r>
      <w:r w:rsidRPr="00A23D0F">
        <w:rPr>
          <w:rFonts w:ascii="Times New Roman" w:hAnsi="Times New Roman" w:cs="Times New Roman"/>
          <w:sz w:val="28"/>
          <w:szCs w:val="28"/>
        </w:rPr>
        <w:t xml:space="preserve">подписания начальником </w:t>
      </w:r>
      <w:r w:rsidR="00776814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="00EF3DBE" w:rsidRPr="00A23D0F">
        <w:rPr>
          <w:rStyle w:val="s10"/>
          <w:rFonts w:ascii="Times New Roman" w:hAnsi="Times New Roman" w:cs="Times New Roman"/>
          <w:bCs/>
          <w:color w:val="000000" w:themeColor="text1"/>
          <w:sz w:val="28"/>
          <w:szCs w:val="28"/>
        </w:rPr>
        <w:t>уведомления о переводе (отказе в переводе) жилого (нежилого) помещения в нежилое (жилое) помещение</w:t>
      </w:r>
      <w:r w:rsidR="00504D42" w:rsidRPr="00A23D0F">
        <w:rPr>
          <w:rFonts w:ascii="Times New Roman" w:hAnsi="Times New Roman" w:cs="Times New Roman"/>
          <w:sz w:val="28"/>
          <w:szCs w:val="28"/>
        </w:rPr>
        <w:t>.</w:t>
      </w:r>
    </w:p>
    <w:p w:rsidR="008303C2" w:rsidRPr="00A23D0F" w:rsidRDefault="00776814" w:rsidP="00336D98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 и способ фиксации результата выполнения  административной процедуры - выдача или направление по адресу, указанному в заявлении, либо через ГАУ «УМФЦ Кузбасса», ЕПГУ, РПГУ заявителю   уведомления о переводе (об отказе в переводе) жилого (нежилого) помещения в нежилое (жилое) помещение. Получение  заявителем результата  административной процедуры фиксируется в системе электронного документооборота уполномоченного органа и в журнале регистрации, где указывается  число, месяц, год выдачи, </w:t>
      </w:r>
      <w:r w:rsidR="00E2590B">
        <w:rPr>
          <w:rFonts w:ascii="Times New Roman" w:hAnsi="Times New Roman" w:cs="Times New Roman"/>
          <w:sz w:val="28"/>
          <w:szCs w:val="28"/>
        </w:rPr>
        <w:t>фамилия, имя,</w:t>
      </w:r>
      <w:r w:rsidR="00E2590B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z w:val="28"/>
          <w:szCs w:val="28"/>
        </w:rPr>
        <w:t xml:space="preserve">отчество </w:t>
      </w:r>
      <w:r w:rsidR="00E2590B">
        <w:rPr>
          <w:rFonts w:ascii="Times New Roman" w:hAnsi="Times New Roman" w:cs="Times New Roman"/>
          <w:sz w:val="28"/>
          <w:szCs w:val="28"/>
        </w:rPr>
        <w:t>(</w:t>
      </w:r>
      <w:r w:rsidRPr="00A23D0F">
        <w:rPr>
          <w:rFonts w:ascii="Times New Roman" w:hAnsi="Times New Roman" w:cs="Times New Roman"/>
          <w:sz w:val="28"/>
          <w:szCs w:val="28"/>
        </w:rPr>
        <w:t>при наличии), получившего результат административной процедуры, подпись.</w:t>
      </w:r>
      <w:r w:rsidR="00FF3C18" w:rsidRPr="00A23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D42" w:rsidRPr="00A23D0F" w:rsidRDefault="00200BFC" w:rsidP="00D320FC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3.2. </w:t>
      </w:r>
      <w:r w:rsidR="00504D42" w:rsidRPr="00A23D0F">
        <w:rPr>
          <w:rFonts w:ascii="Times New Roman" w:hAnsi="Times New Roman" w:cs="Times New Roman"/>
          <w:sz w:val="28"/>
          <w:szCs w:val="28"/>
        </w:rPr>
        <w:t>В соответствии с частью 9 статьи 23 Ж</w:t>
      </w:r>
      <w:r w:rsidR="00E2590B">
        <w:rPr>
          <w:rFonts w:ascii="Times New Roman" w:hAnsi="Times New Roman" w:cs="Times New Roman"/>
          <w:sz w:val="28"/>
          <w:szCs w:val="28"/>
        </w:rPr>
        <w:t>илищного кодекса</w:t>
      </w:r>
      <w:r w:rsidR="00504D42" w:rsidRPr="00A23D0F">
        <w:rPr>
          <w:rFonts w:ascii="Times New Roman" w:hAnsi="Times New Roman" w:cs="Times New Roman"/>
          <w:sz w:val="28"/>
          <w:szCs w:val="28"/>
        </w:rPr>
        <w:t xml:space="preserve"> Р</w:t>
      </w:r>
      <w:r w:rsidR="00E2590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04D42" w:rsidRPr="00A23D0F">
        <w:rPr>
          <w:rFonts w:ascii="Times New Roman" w:hAnsi="Times New Roman" w:cs="Times New Roman"/>
          <w:sz w:val="28"/>
          <w:szCs w:val="28"/>
        </w:rPr>
        <w:t>Ф</w:t>
      </w:r>
      <w:r w:rsidR="00E2590B">
        <w:rPr>
          <w:rFonts w:ascii="Times New Roman" w:hAnsi="Times New Roman" w:cs="Times New Roman"/>
          <w:sz w:val="28"/>
          <w:szCs w:val="28"/>
        </w:rPr>
        <w:t>едерации</w:t>
      </w:r>
      <w:r w:rsidR="00504D42" w:rsidRPr="00A23D0F">
        <w:rPr>
          <w:rFonts w:ascii="Times New Roman" w:hAnsi="Times New Roman" w:cs="Times New Roman"/>
          <w:sz w:val="28"/>
          <w:szCs w:val="28"/>
        </w:rPr>
        <w:t xml:space="preserve"> завершение переустройства и (или</w:t>
      </w:r>
      <w:r w:rsidR="00AD318E" w:rsidRPr="00A23D0F">
        <w:rPr>
          <w:rFonts w:ascii="Times New Roman" w:hAnsi="Times New Roman" w:cs="Times New Roman"/>
          <w:sz w:val="28"/>
          <w:szCs w:val="28"/>
        </w:rPr>
        <w:t>) перепланировки</w:t>
      </w:r>
      <w:r w:rsidR="00BE1308" w:rsidRPr="00A23D0F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AD318E" w:rsidRPr="00A23D0F">
        <w:rPr>
          <w:rFonts w:ascii="Times New Roman" w:hAnsi="Times New Roman" w:cs="Times New Roman"/>
          <w:sz w:val="28"/>
          <w:szCs w:val="28"/>
        </w:rPr>
        <w:t xml:space="preserve">, </w:t>
      </w:r>
      <w:r w:rsidR="00504D42" w:rsidRPr="00A23D0F">
        <w:rPr>
          <w:rFonts w:ascii="Times New Roman" w:hAnsi="Times New Roman" w:cs="Times New Roman"/>
          <w:sz w:val="28"/>
          <w:szCs w:val="28"/>
        </w:rPr>
        <w:t>и (или) иных работ, если для использования поме</w:t>
      </w:r>
      <w:r w:rsidR="00AD318E" w:rsidRPr="00A23D0F">
        <w:rPr>
          <w:rFonts w:ascii="Times New Roman" w:hAnsi="Times New Roman" w:cs="Times New Roman"/>
          <w:sz w:val="28"/>
          <w:szCs w:val="28"/>
        </w:rPr>
        <w:t xml:space="preserve">щения в качестве жилого </w:t>
      </w:r>
      <w:r w:rsidR="00504D42" w:rsidRPr="00A23D0F">
        <w:rPr>
          <w:rFonts w:ascii="Times New Roman" w:hAnsi="Times New Roman" w:cs="Times New Roman"/>
          <w:sz w:val="28"/>
          <w:szCs w:val="28"/>
        </w:rPr>
        <w:t>или нежилого помещения требуется проведение его переустройс</w:t>
      </w:r>
      <w:r w:rsidR="00AD318E" w:rsidRPr="00A23D0F">
        <w:rPr>
          <w:rFonts w:ascii="Times New Roman" w:hAnsi="Times New Roman" w:cs="Times New Roman"/>
          <w:sz w:val="28"/>
          <w:szCs w:val="28"/>
        </w:rPr>
        <w:t xml:space="preserve">тва </w:t>
      </w:r>
      <w:r w:rsidR="00504D42" w:rsidRPr="00A23D0F">
        <w:rPr>
          <w:rFonts w:ascii="Times New Roman" w:hAnsi="Times New Roman" w:cs="Times New Roman"/>
          <w:sz w:val="28"/>
          <w:szCs w:val="28"/>
        </w:rPr>
        <w:t>и (или) перепланировки, и (или) иных работ, подтверждается актом приемочной комиссии</w:t>
      </w:r>
      <w:r w:rsidR="00CA03B4" w:rsidRPr="00A23D0F">
        <w:rPr>
          <w:rFonts w:ascii="Times New Roman" w:hAnsi="Times New Roman" w:cs="Times New Roman"/>
          <w:sz w:val="28"/>
          <w:szCs w:val="28"/>
        </w:rPr>
        <w:t>.</w:t>
      </w:r>
    </w:p>
    <w:p w:rsidR="00AD318E" w:rsidRPr="00A23D0F" w:rsidRDefault="00AD318E" w:rsidP="00D320FC">
      <w:pPr>
        <w:shd w:val="clear" w:color="auto" w:fill="FFFFFF"/>
        <w:suppressAutoHyphens/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D0F">
        <w:rPr>
          <w:rFonts w:ascii="Times New Roman" w:hAnsi="Times New Roman" w:cs="Times New Roman"/>
          <w:spacing w:val="-3"/>
          <w:sz w:val="28"/>
          <w:szCs w:val="28"/>
        </w:rPr>
        <w:t>3.2.</w:t>
      </w:r>
      <w:r w:rsidR="00200BFC" w:rsidRPr="00A23D0F">
        <w:rPr>
          <w:rFonts w:ascii="Times New Roman" w:hAnsi="Times New Roman" w:cs="Times New Roman"/>
          <w:spacing w:val="-3"/>
          <w:sz w:val="28"/>
          <w:szCs w:val="28"/>
        </w:rPr>
        <w:t>1.</w:t>
      </w:r>
      <w:r w:rsidRPr="00A23D0F">
        <w:rPr>
          <w:rFonts w:ascii="Times New Roman" w:hAnsi="Times New Roman" w:cs="Times New Roman"/>
          <w:spacing w:val="-3"/>
          <w:sz w:val="28"/>
          <w:szCs w:val="28"/>
        </w:rPr>
        <w:t xml:space="preserve"> Административные процедуры при 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>выдаче акта</w:t>
      </w:r>
      <w:r w:rsidRPr="00A23D0F">
        <w:rPr>
          <w:rFonts w:ascii="Times New Roman" w:hAnsi="Times New Roman" w:cs="Times New Roman"/>
          <w:sz w:val="28"/>
          <w:szCs w:val="28"/>
        </w:rPr>
        <w:t>:</w:t>
      </w:r>
    </w:p>
    <w:p w:rsidR="00AD318E" w:rsidRPr="00A23D0F" w:rsidRDefault="00AD318E" w:rsidP="00D320FC">
      <w:pPr>
        <w:shd w:val="clear" w:color="auto" w:fill="FFFFFF"/>
        <w:suppressAutoHyphens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pacing w:val="-4"/>
          <w:sz w:val="28"/>
          <w:szCs w:val="28"/>
        </w:rPr>
        <w:lastRenderedPageBreak/>
        <w:t>1)</w:t>
      </w:r>
      <w:r w:rsidR="00093EAB" w:rsidRPr="00A23D0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>прием и регистрация заявления</w:t>
      </w:r>
      <w:r w:rsidR="004F4AE2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на ввод в эксплуатацию законченного строительством (реконструкцией) жилого (нежилого) помещения после перевода </w:t>
      </w:r>
      <w:r w:rsidR="00583D92" w:rsidRPr="00A23D0F">
        <w:rPr>
          <w:rFonts w:ascii="Times New Roman" w:hAnsi="Times New Roman" w:cs="Times New Roman"/>
          <w:sz w:val="28"/>
          <w:szCs w:val="28"/>
        </w:rPr>
        <w:t>жилого помещения в нежилое помещение или нежилого помещения в жилое помещение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318E" w:rsidRPr="00A23D0F" w:rsidRDefault="00AD318E" w:rsidP="00D320FC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color w:val="000000"/>
          <w:sz w:val="28"/>
          <w:szCs w:val="28"/>
        </w:rPr>
        <w:tab/>
        <w:t>2)</w:t>
      </w:r>
      <w:r w:rsidR="00AF1297" w:rsidRPr="00A23D0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41738" w:rsidRPr="00A23D0F">
        <w:rPr>
          <w:rFonts w:ascii="Times New Roman" w:hAnsi="Times New Roman" w:cs="Times New Roman"/>
          <w:color w:val="000000"/>
          <w:sz w:val="28"/>
          <w:szCs w:val="28"/>
        </w:rPr>
        <w:t>рассмотрение заявления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21329" w:rsidRPr="00A23D0F" w:rsidRDefault="00AD318E" w:rsidP="00D320FC">
      <w:pPr>
        <w:shd w:val="clear" w:color="auto" w:fill="FFFFFF"/>
        <w:suppressAutoHyphens/>
        <w:spacing w:after="0" w:line="240" w:lineRule="auto"/>
        <w:ind w:right="14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3D0F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9E0308" w:rsidRPr="00A23D0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21A21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выдача </w:t>
      </w:r>
      <w:r w:rsidR="00821A21" w:rsidRPr="00A23D0F">
        <w:rPr>
          <w:rFonts w:ascii="Times New Roman" w:hAnsi="Times New Roman" w:cs="Times New Roman"/>
          <w:sz w:val="28"/>
          <w:szCs w:val="28"/>
        </w:rPr>
        <w:t>акта</w:t>
      </w:r>
      <w:r w:rsidR="00E21329" w:rsidRPr="00A23D0F">
        <w:rPr>
          <w:rFonts w:ascii="Times New Roman" w:hAnsi="Times New Roman" w:cs="Times New Roman"/>
          <w:sz w:val="28"/>
          <w:szCs w:val="28"/>
        </w:rPr>
        <w:t>.</w:t>
      </w:r>
      <w:r w:rsidR="00FF3C18" w:rsidRPr="00A23D0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927B9" w:rsidRPr="00A23D0F" w:rsidRDefault="00200BFC" w:rsidP="00336D98">
      <w:pPr>
        <w:tabs>
          <w:tab w:val="left" w:pos="851"/>
          <w:tab w:val="left" w:pos="4005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3.2.1.1. </w:t>
      </w:r>
      <w:r w:rsidR="00727A0A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Прием и регистрация заявления на ввод в эксплуатацию законченного строительством (реконструкцией) жилого (нежилого) помещения после перевода </w:t>
      </w:r>
      <w:r w:rsidR="00727A0A" w:rsidRPr="00A23D0F">
        <w:rPr>
          <w:rFonts w:ascii="Times New Roman" w:hAnsi="Times New Roman" w:cs="Times New Roman"/>
          <w:sz w:val="28"/>
          <w:szCs w:val="28"/>
        </w:rPr>
        <w:t>жилого помещения в нежилое помещение или нежилого помещения в жилое помещение</w:t>
      </w:r>
      <w:r w:rsidR="004927B9" w:rsidRPr="00A23D0F">
        <w:rPr>
          <w:rFonts w:ascii="Times New Roman" w:hAnsi="Times New Roman" w:cs="Times New Roman"/>
          <w:sz w:val="28"/>
          <w:szCs w:val="28"/>
        </w:rPr>
        <w:t>.</w:t>
      </w:r>
    </w:p>
    <w:p w:rsidR="00732A22" w:rsidRPr="00A23D0F" w:rsidRDefault="00732A22" w:rsidP="00D320FC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A23D0F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</w:t>
      </w:r>
      <w:r w:rsidRPr="00A23D0F">
        <w:rPr>
          <w:rFonts w:ascii="Times New Roman" w:hAnsi="Times New Roman" w:cs="Times New Roman"/>
          <w:spacing w:val="-3"/>
          <w:sz w:val="28"/>
          <w:szCs w:val="28"/>
        </w:rPr>
        <w:t xml:space="preserve">ние заявителя к сотруднику </w:t>
      </w:r>
      <w:r w:rsidR="00DF4234" w:rsidRPr="00A23D0F">
        <w:rPr>
          <w:rFonts w:ascii="Times New Roman" w:hAnsi="Times New Roman" w:cs="Times New Roman"/>
          <w:spacing w:val="-3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после завершения работ по</w:t>
      </w:r>
      <w:r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="00583D92" w:rsidRPr="00A23D0F">
        <w:rPr>
          <w:rFonts w:ascii="Times New Roman" w:hAnsi="Times New Roman" w:cs="Times New Roman"/>
          <w:sz w:val="28"/>
          <w:szCs w:val="28"/>
        </w:rPr>
        <w:t>переводу жилого помещения в нежилое помещение или нежилого помещения в жилое помещение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>, выполненных в соответствии с решением по</w:t>
      </w:r>
      <w:r w:rsidRPr="00A23D0F">
        <w:rPr>
          <w:rFonts w:ascii="Times New Roman" w:hAnsi="Times New Roman" w:cs="Times New Roman"/>
          <w:sz w:val="28"/>
          <w:szCs w:val="28"/>
        </w:rPr>
        <w:t xml:space="preserve"> переводу </w:t>
      </w:r>
      <w:r w:rsidR="00583D92" w:rsidRPr="00A23D0F">
        <w:rPr>
          <w:rFonts w:ascii="Times New Roman" w:hAnsi="Times New Roman" w:cs="Times New Roman"/>
          <w:sz w:val="28"/>
          <w:szCs w:val="28"/>
        </w:rPr>
        <w:t>жилого помещения в нежилое помещение или нежилого помещения в жилое помещение</w:t>
      </w:r>
      <w:r w:rsidR="00583D92" w:rsidRPr="00A23D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pacing w:val="-3"/>
          <w:sz w:val="28"/>
          <w:szCs w:val="28"/>
        </w:rPr>
        <w:t>с заявлением на бумажном носителе</w:t>
      </w:r>
      <w:r w:rsidR="00727A0A" w:rsidRPr="00A23D0F">
        <w:rPr>
          <w:rFonts w:ascii="Times New Roman" w:hAnsi="Times New Roman" w:cs="Times New Roman"/>
          <w:spacing w:val="-3"/>
          <w:sz w:val="28"/>
          <w:szCs w:val="28"/>
        </w:rPr>
        <w:t xml:space="preserve"> (</w:t>
      </w:r>
      <w:r w:rsidR="00DF4234" w:rsidRPr="00A23D0F">
        <w:rPr>
          <w:rFonts w:ascii="Times New Roman" w:hAnsi="Times New Roman" w:cs="Times New Roman"/>
          <w:spacing w:val="-3"/>
          <w:sz w:val="28"/>
          <w:szCs w:val="28"/>
        </w:rPr>
        <w:t>п</w:t>
      </w:r>
      <w:r w:rsidR="00727A0A" w:rsidRPr="00A23D0F">
        <w:rPr>
          <w:rFonts w:ascii="Times New Roman" w:hAnsi="Times New Roman" w:cs="Times New Roman"/>
          <w:spacing w:val="-3"/>
          <w:sz w:val="28"/>
          <w:szCs w:val="28"/>
        </w:rPr>
        <w:t>риложение 2</w:t>
      </w:r>
      <w:r w:rsidR="00DF4234" w:rsidRPr="00A23D0F">
        <w:rPr>
          <w:rFonts w:ascii="Times New Roman" w:hAnsi="Times New Roman" w:cs="Times New Roman"/>
          <w:spacing w:val="-3"/>
          <w:sz w:val="28"/>
          <w:szCs w:val="28"/>
        </w:rPr>
        <w:t xml:space="preserve"> к настоящему административному регламенту</w:t>
      </w:r>
      <w:r w:rsidR="00727A0A" w:rsidRPr="00A23D0F">
        <w:rPr>
          <w:rFonts w:ascii="Times New Roman" w:hAnsi="Times New Roman" w:cs="Times New Roman"/>
          <w:spacing w:val="-3"/>
          <w:sz w:val="28"/>
          <w:szCs w:val="28"/>
        </w:rPr>
        <w:t>)</w:t>
      </w:r>
      <w:r w:rsidRPr="00A23D0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pacing w:val="-4"/>
          <w:sz w:val="28"/>
          <w:szCs w:val="28"/>
        </w:rPr>
        <w:t>или в форме</w:t>
      </w:r>
      <w:proofErr w:type="gramEnd"/>
      <w:r w:rsidRPr="00A23D0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3D0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электронного документа через </w:t>
      </w:r>
      <w:r w:rsidR="00DF4234" w:rsidRPr="00A23D0F">
        <w:rPr>
          <w:rStyle w:val="a6"/>
          <w:rFonts w:ascii="Times New Roman" w:hAnsi="Times New Roman" w:cs="Times New Roman"/>
          <w:b w:val="0"/>
          <w:sz w:val="28"/>
          <w:szCs w:val="28"/>
        </w:rPr>
        <w:t>ЕПГУ</w:t>
      </w:r>
      <w:r w:rsidRPr="00A23D0F">
        <w:rPr>
          <w:rFonts w:ascii="Times New Roman" w:hAnsi="Times New Roman" w:cs="Times New Roman"/>
          <w:b/>
          <w:spacing w:val="-4"/>
          <w:sz w:val="28"/>
          <w:szCs w:val="28"/>
        </w:rPr>
        <w:t>,</w:t>
      </w:r>
      <w:r w:rsidR="00DF1957" w:rsidRPr="00A23D0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DF1957" w:rsidRPr="00A23D0F">
        <w:rPr>
          <w:rFonts w:ascii="Times New Roman" w:hAnsi="Times New Roman" w:cs="Times New Roman"/>
          <w:spacing w:val="-4"/>
          <w:sz w:val="28"/>
          <w:szCs w:val="28"/>
        </w:rPr>
        <w:t>РПГУ</w:t>
      </w:r>
      <w:r w:rsidRPr="00A23D0F">
        <w:rPr>
          <w:rFonts w:ascii="Times New Roman" w:hAnsi="Times New Roman" w:cs="Times New Roman"/>
          <w:spacing w:val="-4"/>
          <w:sz w:val="28"/>
          <w:szCs w:val="28"/>
        </w:rPr>
        <w:t xml:space="preserve"> либо обращение </w:t>
      </w:r>
      <w:r w:rsidR="00793592" w:rsidRPr="00A23D0F">
        <w:rPr>
          <w:rFonts w:ascii="Times New Roman" w:hAnsi="Times New Roman" w:cs="Times New Roman"/>
          <w:spacing w:val="-4"/>
          <w:sz w:val="28"/>
          <w:szCs w:val="28"/>
        </w:rPr>
        <w:t>заявителя</w:t>
      </w:r>
      <w:r w:rsidRPr="00A23D0F">
        <w:rPr>
          <w:rFonts w:ascii="Times New Roman" w:hAnsi="Times New Roman" w:cs="Times New Roman"/>
          <w:spacing w:val="-4"/>
          <w:sz w:val="28"/>
          <w:szCs w:val="28"/>
        </w:rPr>
        <w:t xml:space="preserve"> в ГАУ «УМФЦ Кузбасса».</w:t>
      </w:r>
    </w:p>
    <w:p w:rsidR="00811C0C" w:rsidRPr="00A23D0F" w:rsidRDefault="00811C0C" w:rsidP="00D320FC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Регистрация заявления осуществляется сотрудником </w:t>
      </w:r>
      <w:r w:rsidR="00DF4234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sz w:val="28"/>
          <w:szCs w:val="28"/>
        </w:rPr>
        <w:t xml:space="preserve"> в день поступления в </w:t>
      </w:r>
      <w:r w:rsidR="00DF4234" w:rsidRPr="00A23D0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23D0F">
        <w:rPr>
          <w:rFonts w:ascii="Times New Roman" w:hAnsi="Times New Roman" w:cs="Times New Roman"/>
          <w:sz w:val="28"/>
          <w:szCs w:val="28"/>
        </w:rPr>
        <w:t>. С</w:t>
      </w:r>
      <w:r w:rsidRPr="00A23D0F">
        <w:rPr>
          <w:rFonts w:ascii="Times New Roman" w:eastAsia="Arial" w:hAnsi="Times New Roman" w:cs="Times New Roman"/>
          <w:sz w:val="28"/>
          <w:szCs w:val="28"/>
        </w:rPr>
        <w:t>рок выполнения</w:t>
      </w:r>
      <w:r w:rsidRPr="00A23D0F">
        <w:rPr>
          <w:rFonts w:ascii="Times New Roman" w:hAnsi="Times New Roman" w:cs="Times New Roman"/>
          <w:sz w:val="28"/>
          <w:szCs w:val="28"/>
        </w:rPr>
        <w:t xml:space="preserve"> приема и регистрации заявления</w:t>
      </w:r>
      <w:r w:rsidRPr="00A23D0F">
        <w:rPr>
          <w:rFonts w:ascii="Times New Roman" w:eastAsia="Arial" w:hAnsi="Times New Roman" w:cs="Times New Roman"/>
          <w:sz w:val="28"/>
          <w:szCs w:val="28"/>
        </w:rPr>
        <w:t xml:space="preserve"> — 15 минут с момента поступления указанного заявления.</w:t>
      </w:r>
    </w:p>
    <w:p w:rsidR="008303C2" w:rsidRPr="00A23D0F" w:rsidRDefault="008303C2" w:rsidP="00D320FC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 </w:t>
      </w:r>
      <w:r w:rsidR="00DF4234" w:rsidRPr="00A23D0F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в день регистрации заявления передает его на рассмотрение начальнику </w:t>
      </w:r>
      <w:r w:rsidR="00DF4234" w:rsidRPr="00A23D0F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03C2" w:rsidRPr="00A23D0F" w:rsidRDefault="008303C2" w:rsidP="00D320FC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Общий срок исполнения административной процедуры – в течение 1 рабочего</w:t>
      </w:r>
      <w:r w:rsidR="00DF1957" w:rsidRPr="00A23D0F">
        <w:rPr>
          <w:rFonts w:ascii="Times New Roman" w:hAnsi="Times New Roman" w:cs="Times New Roman"/>
          <w:sz w:val="28"/>
          <w:szCs w:val="28"/>
        </w:rPr>
        <w:t xml:space="preserve"> дня</w:t>
      </w:r>
      <w:r w:rsidRPr="00A23D0F">
        <w:rPr>
          <w:rFonts w:ascii="Times New Roman" w:hAnsi="Times New Roman" w:cs="Times New Roman"/>
          <w:sz w:val="28"/>
          <w:szCs w:val="28"/>
        </w:rPr>
        <w:t xml:space="preserve"> со </w:t>
      </w:r>
      <w:r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дня </w:t>
      </w:r>
      <w:r w:rsidRPr="00A23D0F">
        <w:rPr>
          <w:rFonts w:ascii="Times New Roman" w:eastAsia="Arial" w:hAnsi="Times New Roman" w:cs="Times New Roman"/>
          <w:sz w:val="28"/>
          <w:szCs w:val="28"/>
        </w:rPr>
        <w:t>поступления указанного заявления</w:t>
      </w:r>
      <w:r w:rsidRPr="00A23D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1297" w:rsidRPr="00A23D0F" w:rsidRDefault="008303C2" w:rsidP="00D320FC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 административной процедуры и способ фиксации результата выполнения административной процедуры – </w:t>
      </w:r>
      <w:r w:rsidRPr="00A23D0F">
        <w:rPr>
          <w:rFonts w:ascii="Times New Roman" w:hAnsi="Times New Roman" w:cs="Times New Roman"/>
          <w:sz w:val="28"/>
          <w:szCs w:val="28"/>
        </w:rPr>
        <w:t>регистрация заявления</w:t>
      </w:r>
      <w:r w:rsidR="00DF4234" w:rsidRPr="00A23D0F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 уполномоченного органа и в журнале регистрации</w:t>
      </w:r>
      <w:r w:rsidRPr="00A23D0F">
        <w:rPr>
          <w:rFonts w:ascii="Times New Roman" w:hAnsi="Times New Roman" w:cs="Times New Roman"/>
          <w:sz w:val="28"/>
          <w:szCs w:val="28"/>
        </w:rPr>
        <w:t xml:space="preserve"> и передача его н</w:t>
      </w:r>
      <w:r w:rsidR="00CB43A8" w:rsidRPr="00A23D0F">
        <w:rPr>
          <w:rFonts w:ascii="Times New Roman" w:hAnsi="Times New Roman" w:cs="Times New Roman"/>
          <w:sz w:val="28"/>
          <w:szCs w:val="28"/>
        </w:rPr>
        <w:t xml:space="preserve">а рассмотрение начальнику </w:t>
      </w:r>
      <w:r w:rsidR="00DF4234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B43A8" w:rsidRPr="00A23D0F">
        <w:rPr>
          <w:rFonts w:ascii="Times New Roman" w:hAnsi="Times New Roman" w:cs="Times New Roman"/>
          <w:sz w:val="28"/>
          <w:szCs w:val="28"/>
        </w:rPr>
        <w:t>.</w:t>
      </w:r>
      <w:r w:rsidR="00FF3C18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03C2" w:rsidRPr="00A23D0F" w:rsidRDefault="00200BFC" w:rsidP="00D320FC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D0F">
        <w:rPr>
          <w:rFonts w:ascii="Times New Roman" w:hAnsi="Times New Roman" w:cs="Times New Roman"/>
          <w:color w:val="000000"/>
          <w:sz w:val="28"/>
          <w:szCs w:val="28"/>
        </w:rPr>
        <w:t>3.2.1</w:t>
      </w:r>
      <w:r w:rsidR="00AF1297" w:rsidRPr="00A23D0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EF3DBE" w:rsidRPr="00A23D0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41738" w:rsidRPr="00A23D0F">
        <w:rPr>
          <w:rFonts w:ascii="Times New Roman" w:hAnsi="Times New Roman" w:cs="Times New Roman"/>
          <w:color w:val="000000"/>
          <w:sz w:val="28"/>
          <w:szCs w:val="28"/>
        </w:rPr>
        <w:t>Рассмотрение заявления</w:t>
      </w:r>
      <w:r w:rsidR="00CB43A8" w:rsidRPr="00A23D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43A8" w:rsidRPr="00A23D0F" w:rsidRDefault="00CB43A8" w:rsidP="00D320FC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  <w:r w:rsidR="00DF4234" w:rsidRPr="00A23D0F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, получив от сотрудника </w:t>
      </w:r>
      <w:r w:rsidR="00DF4234" w:rsidRPr="00A23D0F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</w:t>
      </w:r>
      <w:r w:rsidR="00EF3DBE" w:rsidRPr="00A23D0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знакомится с данным заявлением, определяет дату и время проведения комиссии. После чего поручает сотруднику </w:t>
      </w:r>
      <w:r w:rsidR="00DF4234" w:rsidRPr="00A23D0F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организовать проведение комиссионного осмотра помещения.</w:t>
      </w:r>
    </w:p>
    <w:p w:rsidR="00CB43A8" w:rsidRPr="00A23D0F" w:rsidRDefault="00B7384B" w:rsidP="00D320FC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CB43A8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 </w:t>
      </w:r>
      <w:r w:rsidR="00DF4234" w:rsidRPr="00A23D0F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="00CB43A8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</w:t>
      </w:r>
      <w:r w:rsidR="00811C0C" w:rsidRPr="00A23D0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B43A8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рабочего дня информирует по телефону членов комиссии и собственника жилого (нежилого) помещения о дате, месте и времени проведения осмотра помещения.</w:t>
      </w:r>
    </w:p>
    <w:p w:rsidR="00CB43A8" w:rsidRPr="00A23D0F" w:rsidRDefault="00CB43A8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color w:val="000000"/>
          <w:sz w:val="28"/>
          <w:szCs w:val="28"/>
        </w:rPr>
        <w:t>Осмотр помещения осуществляется в присутствии собственника помещения</w:t>
      </w:r>
      <w:r w:rsidR="00FE367D" w:rsidRPr="00A23D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43A8" w:rsidRPr="00A23D0F" w:rsidRDefault="005868EC" w:rsidP="00D320FC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CB43A8" w:rsidRPr="00A23D0F">
        <w:rPr>
          <w:rFonts w:ascii="Times New Roman" w:hAnsi="Times New Roman" w:cs="Times New Roman"/>
          <w:color w:val="000000"/>
          <w:sz w:val="28"/>
          <w:szCs w:val="28"/>
        </w:rPr>
        <w:t>В ходе осмотра члены комиссии проверяют соответствие выполненных работ по переустройству и</w:t>
      </w:r>
      <w:r w:rsidR="00A933F8">
        <w:rPr>
          <w:rFonts w:ascii="Times New Roman" w:hAnsi="Times New Roman" w:cs="Times New Roman"/>
          <w:color w:val="000000"/>
          <w:sz w:val="28"/>
          <w:szCs w:val="28"/>
        </w:rPr>
        <w:t xml:space="preserve"> (или)</w:t>
      </w:r>
      <w:r w:rsidR="00CB43A8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перепланировк</w:t>
      </w:r>
      <w:r w:rsidR="00A933F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B43A8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переводимого помещения требованиям проектной документации, измеряют параметры помещения и его конфигурацию, удостоверяются, что все работы выполнены в полном объеме в соответствии с решением о согласовании переустройства и</w:t>
      </w:r>
      <w:r w:rsidR="003F1853">
        <w:rPr>
          <w:rFonts w:ascii="Times New Roman" w:hAnsi="Times New Roman" w:cs="Times New Roman"/>
          <w:color w:val="000000"/>
          <w:sz w:val="28"/>
          <w:szCs w:val="28"/>
        </w:rPr>
        <w:t xml:space="preserve"> (или)</w:t>
      </w:r>
      <w:r w:rsidR="00CB43A8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перепланировки переводимого помещения. При отсутствии замечаний члены комиссии подписывают акт</w:t>
      </w:r>
      <w:r w:rsidR="003F18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1853" w:rsidRPr="00A23D0F">
        <w:rPr>
          <w:rFonts w:ascii="Times New Roman" w:hAnsi="Times New Roman" w:cs="Times New Roman"/>
          <w:color w:val="000000"/>
          <w:sz w:val="28"/>
          <w:szCs w:val="28"/>
        </w:rPr>
        <w:t>в четырех экземплярах</w:t>
      </w:r>
      <w:r w:rsidR="00DF4234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4 к настоящему административному регламенту)</w:t>
      </w:r>
      <w:r w:rsidR="00CB43A8" w:rsidRPr="00A23D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43A8" w:rsidRPr="00A23D0F" w:rsidRDefault="00CB43A8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D0F">
        <w:rPr>
          <w:rFonts w:ascii="Times New Roman" w:hAnsi="Times New Roman" w:cs="Times New Roman"/>
          <w:color w:val="000000"/>
          <w:sz w:val="28"/>
          <w:szCs w:val="28"/>
        </w:rPr>
        <w:t>Выполненные работы, которые оказывают влияние на безопасность объекта капитального строительства, и в соответствии с технологией строительства, реконструкции, капитального ремонта контроль за выполнением которых не может быть проведен после выполнения других работ (далее - скрытые работы), оформляются актами освидетельствования скрытых работ, которые предъявляются комиссии при проведении осмотра.</w:t>
      </w:r>
      <w:proofErr w:type="gramEnd"/>
      <w:r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Перечень скрытых работ, подлежащих освидетельствованию, определяется проектной документацией.</w:t>
      </w:r>
    </w:p>
    <w:p w:rsidR="00CB43A8" w:rsidRPr="00A23D0F" w:rsidRDefault="00CB43A8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color w:val="000000"/>
          <w:sz w:val="28"/>
          <w:szCs w:val="28"/>
        </w:rPr>
        <w:t>В случае обнаружения несоответствия выполненных работ проектной доку</w:t>
      </w:r>
      <w:r w:rsidR="005868EC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ментации сотрудником </w:t>
      </w:r>
      <w:r w:rsidR="00DF4234" w:rsidRPr="00A23D0F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по согласованию с членами комиссии составляется протокол замечаний в произвольной письменной форме, в котором фиксируются выявленные нарушения (протокол помещается в дело). Протокол вручается заявителю либо направляется ему по почте не позднее 3 дней с момента проведения осмотра.</w:t>
      </w:r>
    </w:p>
    <w:p w:rsidR="00CB43A8" w:rsidRPr="00A23D0F" w:rsidRDefault="00CB43A8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После устранения </w:t>
      </w:r>
      <w:r w:rsidR="005868EC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замечаний собственник помещения, 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>либо его представитель повторно обращается с заявлением о назначении комиссии по приемке в эксплуатацию помещения.</w:t>
      </w:r>
    </w:p>
    <w:p w:rsidR="00CB43A8" w:rsidRPr="00A23D0F" w:rsidRDefault="00D255FB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После подписания акта </w:t>
      </w:r>
      <w:r w:rsidR="00CB43A8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в четырех экземплярах, документ в течение </w:t>
      </w:r>
      <w:r w:rsidR="00793592" w:rsidRPr="00A23D0F">
        <w:rPr>
          <w:rFonts w:ascii="Times New Roman" w:hAnsi="Times New Roman" w:cs="Times New Roman"/>
          <w:color w:val="000000"/>
          <w:sz w:val="28"/>
          <w:szCs w:val="28"/>
        </w:rPr>
        <w:t>1 рабочего</w:t>
      </w:r>
      <w:r w:rsidR="00D45D9E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дня передается начальником </w:t>
      </w:r>
      <w:r w:rsidR="00DF4234" w:rsidRPr="00A23D0F"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="00CB43A8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председателю комиссии для утверждения.</w:t>
      </w:r>
    </w:p>
    <w:p w:rsidR="00CB43A8" w:rsidRPr="00A23D0F" w:rsidRDefault="00CB43A8" w:rsidP="00336D98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На основании акта</w:t>
      </w:r>
      <w:r w:rsidR="00D45D9E" w:rsidRPr="00A23D0F">
        <w:rPr>
          <w:rFonts w:ascii="Times New Roman" w:hAnsi="Times New Roman" w:cs="Times New Roman"/>
          <w:sz w:val="28"/>
          <w:szCs w:val="28"/>
        </w:rPr>
        <w:t xml:space="preserve"> сотрудник </w:t>
      </w:r>
      <w:r w:rsidR="00DF4234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="00273CB2" w:rsidRPr="00A23D0F"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r w:rsidRPr="00A23D0F"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322A88" w:rsidRPr="00A23D0F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Беловского муниципального </w:t>
      </w:r>
      <w:r w:rsidR="00826AE9" w:rsidRPr="00A23D0F">
        <w:rPr>
          <w:rFonts w:ascii="Times New Roman" w:hAnsi="Times New Roman" w:cs="Times New Roman"/>
          <w:sz w:val="28"/>
          <w:szCs w:val="28"/>
        </w:rPr>
        <w:t>округа</w:t>
      </w:r>
      <w:r w:rsidR="00322A88" w:rsidRPr="00A23D0F">
        <w:rPr>
          <w:rFonts w:ascii="Times New Roman" w:hAnsi="Times New Roman" w:cs="Times New Roman"/>
          <w:sz w:val="28"/>
          <w:szCs w:val="28"/>
        </w:rPr>
        <w:t xml:space="preserve"> (далее – распоряжение администрации)</w:t>
      </w:r>
      <w:r w:rsidR="00821A21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Pr="00A23D0F">
        <w:rPr>
          <w:rFonts w:ascii="Times New Roman" w:eastAsia="Arial" w:hAnsi="Times New Roman" w:cs="Times New Roman"/>
          <w:sz w:val="28"/>
          <w:szCs w:val="28"/>
        </w:rPr>
        <w:t xml:space="preserve">об </w:t>
      </w:r>
      <w:r w:rsidRPr="00A23D0F">
        <w:rPr>
          <w:rFonts w:ascii="Times New Roman" w:hAnsi="Times New Roman" w:cs="Times New Roman"/>
          <w:sz w:val="28"/>
          <w:szCs w:val="28"/>
        </w:rPr>
        <w:t xml:space="preserve">утверждении акта и передает </w:t>
      </w:r>
      <w:r w:rsidR="00BE1308" w:rsidRPr="00A23D0F">
        <w:rPr>
          <w:rFonts w:ascii="Times New Roman" w:hAnsi="Times New Roman" w:cs="Times New Roman"/>
          <w:sz w:val="28"/>
          <w:szCs w:val="28"/>
        </w:rPr>
        <w:t xml:space="preserve">его </w:t>
      </w:r>
      <w:r w:rsidRPr="00A23D0F">
        <w:rPr>
          <w:rFonts w:ascii="Times New Roman" w:hAnsi="Times New Roman" w:cs="Times New Roman"/>
          <w:sz w:val="28"/>
          <w:szCs w:val="28"/>
        </w:rPr>
        <w:t>для согласования и подписания глав</w:t>
      </w:r>
      <w:r w:rsidR="0066765F">
        <w:rPr>
          <w:rFonts w:ascii="Times New Roman" w:hAnsi="Times New Roman" w:cs="Times New Roman"/>
          <w:sz w:val="28"/>
          <w:szCs w:val="28"/>
        </w:rPr>
        <w:t>е</w:t>
      </w:r>
      <w:r w:rsidRPr="00A23D0F">
        <w:rPr>
          <w:rFonts w:ascii="Times New Roman" w:hAnsi="Times New Roman" w:cs="Times New Roman"/>
          <w:sz w:val="28"/>
          <w:szCs w:val="28"/>
        </w:rPr>
        <w:t xml:space="preserve"> Беловского муниципального </w:t>
      </w:r>
      <w:r w:rsidR="00826AE9" w:rsidRPr="00A23D0F">
        <w:rPr>
          <w:rFonts w:ascii="Times New Roman" w:hAnsi="Times New Roman" w:cs="Times New Roman"/>
          <w:sz w:val="28"/>
          <w:szCs w:val="28"/>
        </w:rPr>
        <w:t>округа</w:t>
      </w:r>
      <w:r w:rsidR="004B749D" w:rsidRPr="00A23D0F">
        <w:rPr>
          <w:rFonts w:ascii="Times New Roman" w:hAnsi="Times New Roman" w:cs="Times New Roman"/>
          <w:sz w:val="28"/>
          <w:szCs w:val="28"/>
        </w:rPr>
        <w:t>.</w:t>
      </w:r>
    </w:p>
    <w:p w:rsidR="00793592" w:rsidRPr="00A23D0F" w:rsidRDefault="00E51793" w:rsidP="00D320FC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Общий срок исполнения административной процедуры – в течение </w:t>
      </w:r>
      <w:r w:rsidR="00793592" w:rsidRPr="00A23D0F">
        <w:rPr>
          <w:rFonts w:ascii="Times New Roman" w:hAnsi="Times New Roman" w:cs="Times New Roman"/>
          <w:sz w:val="28"/>
          <w:szCs w:val="28"/>
        </w:rPr>
        <w:t>12</w:t>
      </w:r>
      <w:r w:rsidRPr="00A23D0F">
        <w:rPr>
          <w:rFonts w:ascii="Times New Roman" w:hAnsi="Times New Roman" w:cs="Times New Roman"/>
          <w:sz w:val="28"/>
          <w:szCs w:val="28"/>
        </w:rPr>
        <w:t xml:space="preserve"> рабочих  </w:t>
      </w:r>
      <w:r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дней </w:t>
      </w:r>
      <w:r w:rsidR="00793592"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с </w:t>
      </w:r>
      <w:r w:rsidR="00793592" w:rsidRPr="00A23D0F">
        <w:rPr>
          <w:rFonts w:ascii="Times New Roman" w:hAnsi="Times New Roman" w:cs="Times New Roman"/>
          <w:sz w:val="28"/>
          <w:szCs w:val="28"/>
        </w:rPr>
        <w:t>момента</w:t>
      </w:r>
      <w:r w:rsidR="00793592" w:rsidRPr="00A23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103" w:rsidRPr="00A23D0F">
        <w:rPr>
          <w:rFonts w:ascii="Times New Roman" w:hAnsi="Times New Roman" w:cs="Times New Roman"/>
          <w:sz w:val="28"/>
          <w:szCs w:val="28"/>
        </w:rPr>
        <w:t xml:space="preserve">получения начальником </w:t>
      </w:r>
      <w:r w:rsidR="00B95E11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A5103" w:rsidRPr="00A23D0F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793592" w:rsidRPr="00A23D0F">
        <w:rPr>
          <w:rFonts w:ascii="Times New Roman" w:hAnsi="Times New Roman" w:cs="Times New Roman"/>
          <w:sz w:val="28"/>
          <w:szCs w:val="28"/>
        </w:rPr>
        <w:t>.</w:t>
      </w:r>
    </w:p>
    <w:p w:rsidR="00CB43A8" w:rsidRPr="00A23D0F" w:rsidRDefault="00793592" w:rsidP="0067446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793"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 административной процедуры</w:t>
      </w:r>
      <w:r w:rsidR="00FF3C18"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способ фиксации результата выполнения административной процедуры </w:t>
      </w:r>
      <w:r w:rsidR="00E51793"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44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подписание главой Беловского муниципального округа распоряжение администрации об утверждении акта</w:t>
      </w:r>
      <w:r w:rsidR="00CB43A8" w:rsidRPr="00A23D0F">
        <w:rPr>
          <w:rFonts w:ascii="Times New Roman" w:hAnsi="Times New Roman" w:cs="Times New Roman"/>
          <w:sz w:val="28"/>
          <w:szCs w:val="28"/>
        </w:rPr>
        <w:t xml:space="preserve">.   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00BFC" w:rsidRPr="00A23D0F">
        <w:rPr>
          <w:rFonts w:ascii="Times New Roman" w:hAnsi="Times New Roman" w:cs="Times New Roman"/>
          <w:color w:val="000000"/>
          <w:sz w:val="28"/>
          <w:szCs w:val="28"/>
        </w:rPr>
        <w:t>3.2.1</w:t>
      </w:r>
      <w:r w:rsidR="008B6C85" w:rsidRPr="00A23D0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00BFC" w:rsidRPr="00A23D0F"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="00821A21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Выдача </w:t>
      </w:r>
      <w:r w:rsidR="00821A21" w:rsidRPr="00A23D0F">
        <w:rPr>
          <w:rFonts w:ascii="Times New Roman" w:hAnsi="Times New Roman" w:cs="Times New Roman"/>
          <w:sz w:val="28"/>
          <w:szCs w:val="28"/>
        </w:rPr>
        <w:t>акта</w:t>
      </w:r>
      <w:r w:rsidR="00BE1308" w:rsidRPr="00A23D0F">
        <w:rPr>
          <w:rFonts w:ascii="Times New Roman" w:hAnsi="Times New Roman" w:cs="Times New Roman"/>
          <w:sz w:val="28"/>
          <w:szCs w:val="28"/>
        </w:rPr>
        <w:t>.</w:t>
      </w:r>
      <w:r w:rsidR="00D32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C85" w:rsidRPr="00A23D0F" w:rsidRDefault="00674468" w:rsidP="00D320FC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C85" w:rsidRPr="00A23D0F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сотрудником </w:t>
      </w:r>
      <w:r w:rsidR="00B95E11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8B6C85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="00DA5103"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подписанного</w:t>
      </w:r>
      <w:r w:rsidR="008B6C85"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6C85" w:rsidRPr="00A23D0F">
        <w:rPr>
          <w:rFonts w:ascii="Times New Roman" w:hAnsi="Times New Roman" w:cs="Times New Roman"/>
          <w:sz w:val="28"/>
          <w:szCs w:val="28"/>
        </w:rPr>
        <w:t xml:space="preserve">главой Беловского муниципального </w:t>
      </w:r>
      <w:r w:rsidR="00826AE9" w:rsidRPr="00A23D0F">
        <w:rPr>
          <w:rFonts w:ascii="Times New Roman" w:hAnsi="Times New Roman" w:cs="Times New Roman"/>
          <w:sz w:val="28"/>
          <w:szCs w:val="28"/>
        </w:rPr>
        <w:t>округа</w:t>
      </w:r>
      <w:r w:rsidR="008B6C85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="00322A88" w:rsidRPr="00A23D0F">
        <w:rPr>
          <w:rFonts w:ascii="Times New Roman" w:hAnsi="Times New Roman" w:cs="Times New Roman"/>
          <w:sz w:val="28"/>
          <w:szCs w:val="28"/>
        </w:rPr>
        <w:t xml:space="preserve">распоряжения администрации </w:t>
      </w:r>
      <w:r w:rsidR="008B6C85" w:rsidRPr="00A23D0F">
        <w:rPr>
          <w:rFonts w:ascii="Times New Roman" w:eastAsia="Arial" w:hAnsi="Times New Roman" w:cs="Times New Roman"/>
          <w:sz w:val="28"/>
          <w:szCs w:val="28"/>
        </w:rPr>
        <w:t xml:space="preserve">об </w:t>
      </w:r>
      <w:r w:rsidR="008B6C85" w:rsidRPr="00A23D0F">
        <w:rPr>
          <w:rFonts w:ascii="Times New Roman" w:hAnsi="Times New Roman" w:cs="Times New Roman"/>
          <w:sz w:val="28"/>
          <w:szCs w:val="28"/>
        </w:rPr>
        <w:t xml:space="preserve">утверждении акта.   </w:t>
      </w:r>
    </w:p>
    <w:p w:rsidR="00352A3D" w:rsidRPr="00A23D0F" w:rsidRDefault="00352A3D" w:rsidP="00336D98">
      <w:pPr>
        <w:autoSpaceDE w:val="0"/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proofErr w:type="gramStart"/>
      <w:r w:rsidRPr="00A23D0F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заявителем </w:t>
      </w:r>
      <w:r w:rsidR="00821A21" w:rsidRPr="00A23D0F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соответствующей процедуры</w:t>
      </w:r>
      <w:r w:rsidRPr="00A23D0F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(действия) </w:t>
      </w:r>
      <w:r w:rsidRPr="00A23D0F">
        <w:rPr>
          <w:rFonts w:ascii="Times New Roman" w:hAnsi="Times New Roman" w:cs="Times New Roman"/>
          <w:sz w:val="28"/>
          <w:szCs w:val="28"/>
        </w:rPr>
        <w:t xml:space="preserve">фиксируется в соответствующем журнале регистрации, где указывается число, месяц, год выдачи, </w:t>
      </w:r>
      <w:r w:rsidR="00B7128A">
        <w:rPr>
          <w:rFonts w:ascii="Times New Roman" w:hAnsi="Times New Roman" w:cs="Times New Roman"/>
          <w:sz w:val="28"/>
          <w:szCs w:val="28"/>
        </w:rPr>
        <w:t xml:space="preserve">фамилия, имя, </w:t>
      </w:r>
      <w:r w:rsidRPr="00A23D0F">
        <w:rPr>
          <w:rFonts w:ascii="Times New Roman" w:hAnsi="Times New Roman" w:cs="Times New Roman"/>
          <w:sz w:val="28"/>
          <w:szCs w:val="28"/>
        </w:rPr>
        <w:t>отчество</w:t>
      </w:r>
      <w:r w:rsidR="00B7128A">
        <w:rPr>
          <w:rFonts w:ascii="Times New Roman" w:hAnsi="Times New Roman" w:cs="Times New Roman"/>
          <w:sz w:val="28"/>
          <w:szCs w:val="28"/>
        </w:rPr>
        <w:t xml:space="preserve"> (последнее</w:t>
      </w:r>
      <w:r w:rsidRPr="00A23D0F">
        <w:rPr>
          <w:rFonts w:ascii="Times New Roman" w:hAnsi="Times New Roman" w:cs="Times New Roman"/>
          <w:sz w:val="28"/>
          <w:szCs w:val="28"/>
        </w:rPr>
        <w:t xml:space="preserve"> – при наличии), получившего </w:t>
      </w:r>
      <w:r w:rsidR="00821A21" w:rsidRPr="00A23D0F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821A21"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соответствующей процедуры</w:t>
      </w:r>
      <w:r w:rsidRPr="00A23D0F">
        <w:rPr>
          <w:rFonts w:ascii="Times New Roman" w:hAnsi="Times New Roman" w:cs="Times New Roman"/>
          <w:sz w:val="28"/>
          <w:szCs w:val="28"/>
        </w:rPr>
        <w:t>, подпись</w:t>
      </w:r>
      <w:r w:rsidRPr="00A23D0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52A3D" w:rsidRPr="00A23D0F" w:rsidRDefault="00352A3D" w:rsidP="00336D98">
      <w:pPr>
        <w:pStyle w:val="ConsPlusDocList"/>
        <w:tabs>
          <w:tab w:val="left" w:pos="851"/>
        </w:tabs>
        <w:ind w:right="14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23D0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Максимальный </w:t>
      </w:r>
      <w:r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срок выполнения </w:t>
      </w:r>
      <w:r w:rsidRPr="00A23D0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— не более 15 минут с момента обращения заявителя.</w:t>
      </w:r>
    </w:p>
    <w:p w:rsidR="008B6C85" w:rsidRPr="00A23D0F" w:rsidRDefault="008B6C85" w:rsidP="00336D98">
      <w:pPr>
        <w:pStyle w:val="ConsPlusDocList"/>
        <w:tabs>
          <w:tab w:val="left" w:pos="851"/>
        </w:tabs>
        <w:ind w:right="14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Общий срок исполнения административной процедуры – </w:t>
      </w:r>
      <w:r w:rsidR="004B2B58"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позднее чем через </w:t>
      </w:r>
      <w:r w:rsidR="00B95E11"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4B2B58"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рабочих дня</w:t>
      </w:r>
      <w:r w:rsidR="004B2B58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z w:val="28"/>
          <w:szCs w:val="28"/>
        </w:rPr>
        <w:t xml:space="preserve">с момента получения сотрудником </w:t>
      </w:r>
      <w:r w:rsidR="00B95E11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подписанного </w:t>
      </w:r>
      <w:r w:rsidRPr="00A23D0F">
        <w:rPr>
          <w:rFonts w:ascii="Times New Roman" w:hAnsi="Times New Roman" w:cs="Times New Roman"/>
          <w:sz w:val="28"/>
          <w:szCs w:val="28"/>
        </w:rPr>
        <w:t xml:space="preserve">главой Беловского муниципального </w:t>
      </w:r>
      <w:r w:rsidR="00826AE9" w:rsidRPr="00A23D0F">
        <w:rPr>
          <w:rFonts w:ascii="Times New Roman" w:hAnsi="Times New Roman" w:cs="Times New Roman"/>
          <w:sz w:val="28"/>
          <w:szCs w:val="28"/>
        </w:rPr>
        <w:t>округа</w:t>
      </w:r>
      <w:r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="00322A88" w:rsidRPr="00A23D0F">
        <w:rPr>
          <w:rFonts w:ascii="Times New Roman" w:hAnsi="Times New Roman" w:cs="Times New Roman"/>
          <w:sz w:val="28"/>
          <w:szCs w:val="28"/>
        </w:rPr>
        <w:t>распоряжения администрации</w:t>
      </w:r>
      <w:r w:rsidRPr="00A23D0F">
        <w:rPr>
          <w:rFonts w:ascii="Times New Roman" w:hAnsi="Times New Roman" w:cs="Times New Roman"/>
          <w:sz w:val="28"/>
          <w:szCs w:val="28"/>
        </w:rPr>
        <w:t xml:space="preserve"> об утверждении акта.   </w:t>
      </w:r>
    </w:p>
    <w:p w:rsidR="004B749D" w:rsidRPr="00A23D0F" w:rsidRDefault="008B6C85" w:rsidP="001857A6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 административной процедуры и способ фиксации результата выполнения административной процедуры - </w:t>
      </w:r>
      <w:r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выдача </w:t>
      </w:r>
      <w:r w:rsidR="00821A21" w:rsidRPr="00A23D0F">
        <w:rPr>
          <w:rFonts w:ascii="Times New Roman" w:hAnsi="Times New Roman" w:cs="Times New Roman"/>
          <w:sz w:val="28"/>
          <w:szCs w:val="28"/>
        </w:rPr>
        <w:t>акта</w:t>
      </w:r>
      <w:r w:rsidR="00C76383">
        <w:rPr>
          <w:rFonts w:ascii="Times New Roman" w:hAnsi="Times New Roman" w:cs="Times New Roman"/>
          <w:sz w:val="28"/>
          <w:szCs w:val="28"/>
        </w:rPr>
        <w:t xml:space="preserve"> (приложение 4 к настоящему административному регламенту)</w:t>
      </w:r>
      <w:r w:rsidR="00B95E11" w:rsidRPr="00A23D0F">
        <w:rPr>
          <w:rFonts w:ascii="Times New Roman" w:hAnsi="Times New Roman" w:cs="Times New Roman"/>
          <w:sz w:val="28"/>
          <w:szCs w:val="28"/>
        </w:rPr>
        <w:t xml:space="preserve"> с фиксацией в журнале регистрации</w:t>
      </w:r>
      <w:r w:rsidR="00E21329" w:rsidRPr="00A23D0F">
        <w:rPr>
          <w:rFonts w:ascii="Times New Roman" w:hAnsi="Times New Roman" w:cs="Times New Roman"/>
          <w:sz w:val="28"/>
          <w:szCs w:val="28"/>
        </w:rPr>
        <w:t>.</w:t>
      </w:r>
      <w:r w:rsidR="001857A6" w:rsidRPr="00A23D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2011" w:rsidRDefault="008B6C85" w:rsidP="00B7384B">
      <w:pPr>
        <w:shd w:val="clear" w:color="auto" w:fill="FFFFFF"/>
        <w:tabs>
          <w:tab w:val="left" w:pos="567"/>
        </w:tabs>
        <w:spacing w:after="0" w:line="240" w:lineRule="auto"/>
        <w:ind w:right="14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A23D0F">
        <w:rPr>
          <w:rFonts w:ascii="Times New Roman" w:hAnsi="Times New Roman" w:cs="Times New Roman"/>
          <w:spacing w:val="2"/>
          <w:sz w:val="28"/>
          <w:szCs w:val="28"/>
        </w:rPr>
        <w:tab/>
        <w:t xml:space="preserve">3.3. В случае поступления заявления в электронной форме с использованием </w:t>
      </w:r>
      <w:r w:rsidR="00B95E11" w:rsidRPr="00A23D0F">
        <w:rPr>
          <w:rFonts w:ascii="Times New Roman" w:hAnsi="Times New Roman" w:cs="Times New Roman"/>
          <w:spacing w:val="2"/>
          <w:sz w:val="28"/>
          <w:szCs w:val="28"/>
        </w:rPr>
        <w:t>ЕПГУ</w:t>
      </w:r>
      <w:r w:rsidR="00826AE9" w:rsidRPr="00A23D0F">
        <w:rPr>
          <w:rFonts w:ascii="Times New Roman" w:hAnsi="Times New Roman" w:cs="Times New Roman"/>
          <w:spacing w:val="2"/>
          <w:sz w:val="28"/>
          <w:szCs w:val="28"/>
        </w:rPr>
        <w:t xml:space="preserve"> и РПГУ</w:t>
      </w:r>
      <w:r w:rsidRPr="00A23D0F">
        <w:rPr>
          <w:rFonts w:ascii="Times New Roman" w:hAnsi="Times New Roman" w:cs="Times New Roman"/>
          <w:spacing w:val="2"/>
          <w:sz w:val="28"/>
          <w:szCs w:val="28"/>
        </w:rPr>
        <w:t xml:space="preserve"> заявителю через личный кабинет в форме электронного сообщения направляется уведомление о записи на прием для единовременного представления оригиналов документов и получения результата предоставления услуги или уведомление об отказе в </w:t>
      </w:r>
      <w:r w:rsidR="00B7384B">
        <w:rPr>
          <w:rFonts w:ascii="Times New Roman" w:hAnsi="Times New Roman" w:cs="Times New Roman"/>
          <w:spacing w:val="2"/>
          <w:sz w:val="28"/>
          <w:szCs w:val="28"/>
        </w:rPr>
        <w:t xml:space="preserve">предоставлении муниципальной </w:t>
      </w:r>
      <w:r w:rsidR="00902011">
        <w:rPr>
          <w:rFonts w:ascii="Times New Roman" w:hAnsi="Times New Roman" w:cs="Times New Roman"/>
          <w:spacing w:val="2"/>
          <w:sz w:val="28"/>
          <w:szCs w:val="28"/>
        </w:rPr>
        <w:t>услуги.</w:t>
      </w:r>
      <w:r w:rsidR="00B7384B" w:rsidRPr="00A23D0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8B6C85" w:rsidRPr="00A23D0F" w:rsidRDefault="00902011" w:rsidP="00B7384B">
      <w:pPr>
        <w:shd w:val="clear" w:color="auto" w:fill="FFFFFF"/>
        <w:tabs>
          <w:tab w:val="left" w:pos="567"/>
        </w:tabs>
        <w:spacing w:after="0" w:line="240" w:lineRule="auto"/>
        <w:ind w:right="14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</w:t>
      </w:r>
      <w:r w:rsidR="008B6C85" w:rsidRPr="00A23D0F">
        <w:rPr>
          <w:rFonts w:ascii="Times New Roman" w:hAnsi="Times New Roman" w:cs="Times New Roman"/>
          <w:spacing w:val="2"/>
          <w:sz w:val="28"/>
          <w:szCs w:val="28"/>
        </w:rPr>
        <w:t xml:space="preserve">В случае если при сверке оригиналов документов на этапе выдачи результата предоставления услуги сотрудником </w:t>
      </w:r>
      <w:r w:rsidR="00B95E11" w:rsidRPr="00A23D0F">
        <w:rPr>
          <w:rFonts w:ascii="Times New Roman" w:hAnsi="Times New Roman" w:cs="Times New Roman"/>
          <w:spacing w:val="2"/>
          <w:sz w:val="28"/>
          <w:szCs w:val="28"/>
        </w:rPr>
        <w:t>уполномоченного органа</w:t>
      </w:r>
      <w:r w:rsidR="008B6C85" w:rsidRPr="00A23D0F">
        <w:rPr>
          <w:rFonts w:ascii="Times New Roman" w:hAnsi="Times New Roman" w:cs="Times New Roman"/>
          <w:spacing w:val="2"/>
          <w:sz w:val="28"/>
          <w:szCs w:val="28"/>
        </w:rPr>
        <w:t xml:space="preserve"> выявляется несоответствие прикрепленных образов документов в электронной форме с их представленными оригиналами, принимается решение об отказе в предоставлении муниципальной услуги, результат муниципальной услуги заявителю не предоставляется.</w:t>
      </w:r>
      <w:r w:rsidR="006A686C" w:rsidRPr="00A23D0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8B6C85" w:rsidRPr="00A23D0F" w:rsidRDefault="008B6C85" w:rsidP="00336D98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B6C85" w:rsidRPr="00A23D0F" w:rsidRDefault="008B6C85" w:rsidP="001857A6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="00B95E11" w:rsidRPr="00A23D0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23D0F">
        <w:rPr>
          <w:rFonts w:ascii="Times New Roman" w:hAnsi="Times New Roman" w:cs="Times New Roman"/>
          <w:sz w:val="28"/>
          <w:szCs w:val="28"/>
        </w:rPr>
        <w:t xml:space="preserve"> с </w:t>
      </w:r>
      <w:r w:rsidR="00B21C5A" w:rsidRPr="00A23D0F">
        <w:rPr>
          <w:rFonts w:ascii="Times New Roman" w:hAnsi="Times New Roman" w:cs="Times New Roman"/>
          <w:sz w:val="28"/>
          <w:szCs w:val="28"/>
        </w:rPr>
        <w:t xml:space="preserve">заявлением об исправлении ошибок и опечаток в документах, выданных в результате предоставления муниципальной услуги (далее  - заявление об исправлении опечаток и ошибок) </w:t>
      </w:r>
      <w:r w:rsidR="00F13753" w:rsidRPr="00A23D0F">
        <w:rPr>
          <w:rFonts w:ascii="Times New Roman" w:hAnsi="Times New Roman" w:cs="Times New Roman"/>
          <w:sz w:val="28"/>
          <w:szCs w:val="28"/>
        </w:rPr>
        <w:t>(</w:t>
      </w:r>
      <w:r w:rsidR="00B95E11" w:rsidRPr="00A23D0F">
        <w:rPr>
          <w:rFonts w:ascii="Times New Roman" w:hAnsi="Times New Roman" w:cs="Times New Roman"/>
          <w:sz w:val="28"/>
          <w:szCs w:val="28"/>
        </w:rPr>
        <w:t>п</w:t>
      </w:r>
      <w:r w:rsidR="00F13753" w:rsidRPr="00A23D0F">
        <w:rPr>
          <w:rFonts w:ascii="Times New Roman" w:hAnsi="Times New Roman" w:cs="Times New Roman"/>
          <w:sz w:val="28"/>
          <w:szCs w:val="28"/>
        </w:rPr>
        <w:t>риложение 7</w:t>
      </w:r>
      <w:r w:rsidR="00B95E11" w:rsidRPr="00A23D0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F13753" w:rsidRPr="00A23D0F">
        <w:rPr>
          <w:rFonts w:ascii="Times New Roman" w:hAnsi="Times New Roman" w:cs="Times New Roman"/>
          <w:sz w:val="28"/>
          <w:szCs w:val="28"/>
        </w:rPr>
        <w:t>)</w:t>
      </w:r>
      <w:r w:rsidRPr="00A23D0F">
        <w:rPr>
          <w:rFonts w:ascii="Times New Roman" w:hAnsi="Times New Roman" w:cs="Times New Roman"/>
          <w:sz w:val="28"/>
          <w:szCs w:val="28"/>
        </w:rPr>
        <w:t>.</w:t>
      </w:r>
    </w:p>
    <w:p w:rsidR="008B6C85" w:rsidRPr="00A23D0F" w:rsidRDefault="008B6C85" w:rsidP="001857A6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Заявление об исправлении опечаток и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8B6C85" w:rsidRPr="00A23D0F" w:rsidRDefault="008B6C85" w:rsidP="001857A6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- лично в </w:t>
      </w:r>
      <w:r w:rsidR="00B95E11" w:rsidRPr="00A23D0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23D0F">
        <w:rPr>
          <w:rFonts w:ascii="Times New Roman" w:hAnsi="Times New Roman" w:cs="Times New Roman"/>
          <w:sz w:val="28"/>
          <w:szCs w:val="28"/>
        </w:rPr>
        <w:t xml:space="preserve"> (заявителем представляются оригиналы документов с опечатками и (или) ошибками, сотрудником </w:t>
      </w:r>
      <w:r w:rsidR="001857A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sz w:val="28"/>
          <w:szCs w:val="28"/>
        </w:rPr>
        <w:t xml:space="preserve"> делаются копии этих документов);</w:t>
      </w:r>
    </w:p>
    <w:p w:rsidR="008B6C85" w:rsidRPr="00A23D0F" w:rsidRDefault="008B6C85" w:rsidP="001857A6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- через организацию почтовой связи в </w:t>
      </w:r>
      <w:r w:rsidR="00B95E11" w:rsidRPr="00A23D0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23D0F">
        <w:rPr>
          <w:rFonts w:ascii="Times New Roman" w:hAnsi="Times New Roman" w:cs="Times New Roman"/>
          <w:sz w:val="28"/>
          <w:szCs w:val="28"/>
        </w:rPr>
        <w:t xml:space="preserve"> (заявителем направляются копии документов с опечатками и (или) ошибками).</w:t>
      </w:r>
    </w:p>
    <w:p w:rsidR="008B6C85" w:rsidRPr="00A23D0F" w:rsidRDefault="008B6C85" w:rsidP="001857A6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по исправлению опечаток и (или) </w:t>
      </w:r>
      <w:r w:rsidRPr="00A23D0F">
        <w:rPr>
          <w:rFonts w:ascii="Times New Roman" w:hAnsi="Times New Roman" w:cs="Times New Roman"/>
          <w:sz w:val="28"/>
          <w:szCs w:val="28"/>
        </w:rPr>
        <w:lastRenderedPageBreak/>
        <w:t xml:space="preserve">ошибок, допущенных в выданных в результате предоставления муниципальной услуги документах, является поступление в </w:t>
      </w:r>
      <w:r w:rsidR="00B95E11" w:rsidRPr="00A23D0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23D0F">
        <w:rPr>
          <w:rFonts w:ascii="Times New Roman" w:hAnsi="Times New Roman" w:cs="Times New Roman"/>
          <w:sz w:val="28"/>
          <w:szCs w:val="28"/>
        </w:rPr>
        <w:t xml:space="preserve"> заявления об исправлении опечаток и ошибок.</w:t>
      </w:r>
    </w:p>
    <w:p w:rsidR="008B6C85" w:rsidRPr="00A23D0F" w:rsidRDefault="008B6C85" w:rsidP="001857A6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B95E11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sz w:val="28"/>
          <w:szCs w:val="28"/>
        </w:rPr>
        <w:t>, ответственный за прием документов, регистрирует заявление об исправлении опечаток и ошибок в день его поступления и передает сотруднику</w:t>
      </w:r>
      <w:r w:rsidR="00D162CC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A23D0F">
        <w:rPr>
          <w:rFonts w:ascii="Times New Roman" w:hAnsi="Times New Roman" w:cs="Times New Roman"/>
          <w:sz w:val="28"/>
          <w:szCs w:val="28"/>
        </w:rPr>
        <w:t>, ответственному за рассмотрение заявления об исправлении опечаток и ошибок, в срок не позднее следующего рабочего дня, следующего за днем регистрации указанного заявления.</w:t>
      </w:r>
    </w:p>
    <w:p w:rsidR="008B6C85" w:rsidRPr="00A23D0F" w:rsidRDefault="008B6C85" w:rsidP="001857A6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D0F">
        <w:rPr>
          <w:rFonts w:ascii="Times New Roman" w:hAnsi="Times New Roman" w:cs="Times New Roman"/>
          <w:sz w:val="28"/>
          <w:szCs w:val="28"/>
        </w:rPr>
        <w:t xml:space="preserve">Рассмотрение заявления об исправлении опечаток и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услуги, выдача и направление заявителю исправленного документа, являющегося результатом предоставления муниципальной услуги, либо мотивированного отказа, осуществляется сотрудником </w:t>
      </w:r>
      <w:r w:rsidR="001857A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sz w:val="28"/>
          <w:szCs w:val="28"/>
        </w:rPr>
        <w:t xml:space="preserve"> в течение 5</w:t>
      </w:r>
      <w:proofErr w:type="gramEnd"/>
      <w:r w:rsidRPr="00A23D0F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заявления </w:t>
      </w:r>
      <w:r w:rsidR="00ED0547" w:rsidRPr="00A23D0F">
        <w:rPr>
          <w:rFonts w:ascii="Times New Roman" w:hAnsi="Times New Roman" w:cs="Times New Roman"/>
          <w:sz w:val="28"/>
          <w:szCs w:val="28"/>
        </w:rPr>
        <w:t xml:space="preserve">об исправлении опечаток и </w:t>
      </w:r>
      <w:r w:rsidRPr="00A23D0F">
        <w:rPr>
          <w:rFonts w:ascii="Times New Roman" w:hAnsi="Times New Roman" w:cs="Times New Roman"/>
          <w:sz w:val="28"/>
          <w:szCs w:val="28"/>
        </w:rPr>
        <w:t xml:space="preserve">ошибок сотруднику </w:t>
      </w:r>
      <w:r w:rsidR="00B95E11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sz w:val="28"/>
          <w:szCs w:val="28"/>
        </w:rPr>
        <w:t xml:space="preserve">, ответственному за рассмотрение заявления </w:t>
      </w:r>
      <w:r w:rsidR="00ED0547" w:rsidRPr="00A23D0F">
        <w:rPr>
          <w:rFonts w:ascii="Times New Roman" w:hAnsi="Times New Roman" w:cs="Times New Roman"/>
          <w:sz w:val="28"/>
          <w:szCs w:val="28"/>
        </w:rPr>
        <w:t xml:space="preserve">об исправлении опечаток и </w:t>
      </w:r>
      <w:r w:rsidRPr="00A23D0F">
        <w:rPr>
          <w:rFonts w:ascii="Times New Roman" w:hAnsi="Times New Roman" w:cs="Times New Roman"/>
          <w:sz w:val="28"/>
          <w:szCs w:val="28"/>
        </w:rPr>
        <w:t>ошибок.</w:t>
      </w:r>
    </w:p>
    <w:p w:rsidR="008B6C85" w:rsidRPr="00A23D0F" w:rsidRDefault="008B6C85" w:rsidP="001857A6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Результатом</w:t>
      </w:r>
      <w:r w:rsidR="00B95E11" w:rsidRPr="00A23D0F">
        <w:rPr>
          <w:rFonts w:ascii="Times New Roman" w:hAnsi="Times New Roman" w:cs="Times New Roman"/>
          <w:sz w:val="28"/>
          <w:szCs w:val="28"/>
        </w:rPr>
        <w:t xml:space="preserve"> административной</w:t>
      </w:r>
      <w:r w:rsidRPr="00A23D0F">
        <w:rPr>
          <w:rFonts w:ascii="Times New Roman" w:hAnsi="Times New Roman" w:cs="Times New Roman"/>
          <w:sz w:val="28"/>
          <w:szCs w:val="28"/>
        </w:rPr>
        <w:t xml:space="preserve"> процедуры является:</w:t>
      </w:r>
    </w:p>
    <w:p w:rsidR="008B6C85" w:rsidRPr="00A23D0F" w:rsidRDefault="008B6C85" w:rsidP="001857A6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- исправленные документы, являющиеся результатом предоставления муниципальной услуги;</w:t>
      </w:r>
    </w:p>
    <w:p w:rsidR="008B6C85" w:rsidRPr="00A23D0F" w:rsidRDefault="008B6C85" w:rsidP="001857A6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8B6C85" w:rsidRPr="00A23D0F" w:rsidRDefault="008B6C85" w:rsidP="001857A6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не более 5 рабочих дней со дня регистрации заявле</w:t>
      </w:r>
      <w:r w:rsidR="00ED0547" w:rsidRPr="00A23D0F">
        <w:rPr>
          <w:rFonts w:ascii="Times New Roman" w:hAnsi="Times New Roman" w:cs="Times New Roman"/>
          <w:sz w:val="28"/>
          <w:szCs w:val="28"/>
        </w:rPr>
        <w:t xml:space="preserve">ния об исправлении опечаток и </w:t>
      </w:r>
      <w:r w:rsidRPr="00A23D0F">
        <w:rPr>
          <w:rFonts w:ascii="Times New Roman" w:hAnsi="Times New Roman" w:cs="Times New Roman"/>
          <w:sz w:val="28"/>
          <w:szCs w:val="28"/>
        </w:rPr>
        <w:t xml:space="preserve"> ошибок в </w:t>
      </w:r>
      <w:r w:rsidR="00C76383">
        <w:rPr>
          <w:rFonts w:ascii="Times New Roman" w:hAnsi="Times New Roman" w:cs="Times New Roman"/>
          <w:sz w:val="28"/>
          <w:szCs w:val="28"/>
        </w:rPr>
        <w:t>отделе</w:t>
      </w:r>
      <w:r w:rsidRPr="00A23D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6C85" w:rsidRPr="00A23D0F" w:rsidRDefault="008B6C85" w:rsidP="001857A6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не входит в общий срок предоставления муниципальной услуги.</w:t>
      </w:r>
      <w:r w:rsidR="006A686C" w:rsidRPr="00A23D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6C85" w:rsidRPr="00A23D0F" w:rsidRDefault="008B6C85" w:rsidP="001857A6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3.5. Особенности предоставления муниципальной услуги в электронной форме.</w:t>
      </w:r>
    </w:p>
    <w:p w:rsidR="008B6C85" w:rsidRPr="00A23D0F" w:rsidRDefault="008B6C85" w:rsidP="001857A6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3.5.1. Перечень административных процедур (действий) при предоставлении муниципальных услуг в электронной форме:</w:t>
      </w:r>
    </w:p>
    <w:p w:rsidR="008B6C85" w:rsidRPr="00A23D0F" w:rsidRDefault="008B6C85" w:rsidP="001857A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- направление в </w:t>
      </w:r>
      <w:r w:rsidR="00933844" w:rsidRPr="00A23D0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23D0F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 в соответствии с </w:t>
      </w:r>
      <w:r w:rsidR="00933844" w:rsidRPr="00A23D0F">
        <w:rPr>
          <w:rFonts w:ascii="Times New Roman" w:hAnsi="Times New Roman" w:cs="Times New Roman"/>
          <w:sz w:val="28"/>
          <w:szCs w:val="28"/>
        </w:rPr>
        <w:t>пунктом</w:t>
      </w:r>
      <w:r w:rsidRPr="00A23D0F">
        <w:rPr>
          <w:rFonts w:ascii="Times New Roman" w:hAnsi="Times New Roman" w:cs="Times New Roman"/>
          <w:sz w:val="28"/>
          <w:szCs w:val="28"/>
        </w:rPr>
        <w:t xml:space="preserve"> 2.6 настоящего административного регламента, в электронной форме; </w:t>
      </w:r>
    </w:p>
    <w:p w:rsidR="008B6C85" w:rsidRPr="00A23D0F" w:rsidRDefault="008B6C85" w:rsidP="001857A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-</w:t>
      </w:r>
      <w:r w:rsidR="001857A6">
        <w:rPr>
          <w:rFonts w:ascii="Times New Roman" w:hAnsi="Times New Roman" w:cs="Times New Roman"/>
          <w:sz w:val="28"/>
          <w:szCs w:val="28"/>
        </w:rPr>
        <w:t xml:space="preserve"> </w:t>
      </w:r>
      <w:r w:rsidRPr="00A23D0F">
        <w:rPr>
          <w:rFonts w:ascii="Times New Roman" w:hAnsi="Times New Roman" w:cs="Times New Roman"/>
          <w:sz w:val="28"/>
          <w:szCs w:val="28"/>
        </w:rPr>
        <w:t xml:space="preserve">выполнение административных процедур (действий), предусмотренных </w:t>
      </w:r>
      <w:r w:rsidR="00933844" w:rsidRPr="00A23D0F">
        <w:rPr>
          <w:rFonts w:ascii="Times New Roman" w:hAnsi="Times New Roman" w:cs="Times New Roman"/>
          <w:sz w:val="28"/>
          <w:szCs w:val="28"/>
        </w:rPr>
        <w:t>пунктами 3.1 –</w:t>
      </w:r>
      <w:r w:rsidRPr="00A23D0F">
        <w:rPr>
          <w:rFonts w:ascii="Times New Roman" w:hAnsi="Times New Roman" w:cs="Times New Roman"/>
          <w:sz w:val="28"/>
          <w:szCs w:val="28"/>
        </w:rPr>
        <w:t xml:space="preserve"> 3</w:t>
      </w:r>
      <w:r w:rsidR="00933844" w:rsidRPr="00A23D0F">
        <w:rPr>
          <w:rFonts w:ascii="Times New Roman" w:hAnsi="Times New Roman" w:cs="Times New Roman"/>
          <w:sz w:val="28"/>
          <w:szCs w:val="28"/>
        </w:rPr>
        <w:t>.2</w:t>
      </w:r>
      <w:r w:rsidRPr="00A23D0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в рамках предоставления муниципальной услуги, исключая административные действия, предусматривающие обращение заявителя непосредственно в </w:t>
      </w:r>
      <w:r w:rsidR="00933844" w:rsidRPr="00A23D0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23D0F">
        <w:rPr>
          <w:rFonts w:ascii="Times New Roman" w:hAnsi="Times New Roman" w:cs="Times New Roman"/>
          <w:sz w:val="28"/>
          <w:szCs w:val="28"/>
        </w:rPr>
        <w:t xml:space="preserve"> и, соответственно, получение результата предоставления муниципальной услуги непосредственно в </w:t>
      </w:r>
      <w:r w:rsidR="00933844" w:rsidRPr="00A23D0F">
        <w:rPr>
          <w:rFonts w:ascii="Times New Roman" w:hAnsi="Times New Roman" w:cs="Times New Roman"/>
          <w:sz w:val="28"/>
          <w:szCs w:val="28"/>
        </w:rPr>
        <w:t>уполномоченн</w:t>
      </w:r>
      <w:r w:rsidR="00E20548">
        <w:rPr>
          <w:rFonts w:ascii="Times New Roman" w:hAnsi="Times New Roman" w:cs="Times New Roman"/>
          <w:sz w:val="28"/>
          <w:szCs w:val="28"/>
        </w:rPr>
        <w:t>ом</w:t>
      </w:r>
      <w:r w:rsidR="00933844" w:rsidRPr="00A23D0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20548">
        <w:rPr>
          <w:rFonts w:ascii="Times New Roman" w:hAnsi="Times New Roman" w:cs="Times New Roman"/>
          <w:sz w:val="28"/>
          <w:szCs w:val="28"/>
        </w:rPr>
        <w:t>е</w:t>
      </w:r>
      <w:r w:rsidRPr="00A23D0F">
        <w:rPr>
          <w:rFonts w:ascii="Times New Roman" w:hAnsi="Times New Roman" w:cs="Times New Roman"/>
          <w:sz w:val="28"/>
          <w:szCs w:val="28"/>
        </w:rPr>
        <w:t>;</w:t>
      </w:r>
    </w:p>
    <w:p w:rsidR="00501AE6" w:rsidRPr="00A23D0F" w:rsidRDefault="008B6C85" w:rsidP="001857A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lastRenderedPageBreak/>
        <w:t>- получение результата предоставления муниципальной услуги в электронной форме.</w:t>
      </w:r>
    </w:p>
    <w:p w:rsidR="008B6C85" w:rsidRPr="00A23D0F" w:rsidRDefault="008B6C85" w:rsidP="001857A6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3.5.2. Порядок осуществления административных процедур (действий) в электронной форме, в том числе с использованием </w:t>
      </w:r>
      <w:r w:rsidR="00933844" w:rsidRPr="00A23D0F">
        <w:rPr>
          <w:rFonts w:ascii="Times New Roman" w:hAnsi="Times New Roman" w:cs="Times New Roman"/>
          <w:sz w:val="28"/>
          <w:szCs w:val="28"/>
        </w:rPr>
        <w:t>ЕПГУ</w:t>
      </w:r>
      <w:r w:rsidR="00826AE9" w:rsidRPr="00A23D0F">
        <w:rPr>
          <w:rFonts w:ascii="Times New Roman" w:hAnsi="Times New Roman" w:cs="Times New Roman"/>
          <w:sz w:val="28"/>
          <w:szCs w:val="28"/>
        </w:rPr>
        <w:t xml:space="preserve"> и РПГУ</w:t>
      </w:r>
      <w:r w:rsidRPr="00A23D0F">
        <w:rPr>
          <w:rFonts w:ascii="Times New Roman" w:hAnsi="Times New Roman" w:cs="Times New Roman"/>
          <w:sz w:val="28"/>
          <w:szCs w:val="28"/>
        </w:rPr>
        <w:t>.</w:t>
      </w:r>
    </w:p>
    <w:p w:rsidR="008B6C85" w:rsidRPr="00A23D0F" w:rsidRDefault="008B6C85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возможно в электронной форме через </w:t>
      </w:r>
      <w:r w:rsidR="00933844" w:rsidRPr="00A23D0F">
        <w:rPr>
          <w:rFonts w:ascii="Times New Roman" w:hAnsi="Times New Roman" w:cs="Times New Roman"/>
          <w:sz w:val="28"/>
          <w:szCs w:val="28"/>
        </w:rPr>
        <w:t>ЕПГУ</w:t>
      </w:r>
      <w:r w:rsidR="00C162D9" w:rsidRPr="00A23D0F">
        <w:rPr>
          <w:rFonts w:ascii="Times New Roman" w:hAnsi="Times New Roman" w:cs="Times New Roman"/>
          <w:sz w:val="28"/>
          <w:szCs w:val="28"/>
        </w:rPr>
        <w:t>, РПГУ</w:t>
      </w:r>
      <w:r w:rsidRPr="00A23D0F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8B6C85" w:rsidRPr="00A23D0F" w:rsidRDefault="008B6C85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При обращении за муниципальной услугой в электронной форме заявитель  должен 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 w:rsidRPr="00A23D0F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A23D0F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B6C85" w:rsidRPr="00A23D0F" w:rsidRDefault="008B6C85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D0F">
        <w:rPr>
          <w:rFonts w:ascii="Times New Roman" w:hAnsi="Times New Roman" w:cs="Times New Roman"/>
          <w:sz w:val="28"/>
          <w:szCs w:val="28"/>
        </w:rPr>
        <w:t xml:space="preserve">При обращении за предоставлением муниципальной услуги в электронной форме заявитель организует создание электронных копий (электронных образов) документов, указанных в  </w:t>
      </w:r>
      <w:r w:rsidR="00933844" w:rsidRPr="00A23D0F">
        <w:rPr>
          <w:rFonts w:ascii="Times New Roman" w:hAnsi="Times New Roman" w:cs="Times New Roman"/>
          <w:sz w:val="28"/>
          <w:szCs w:val="28"/>
        </w:rPr>
        <w:t>пункте</w:t>
      </w:r>
      <w:r w:rsidRPr="00A23D0F">
        <w:rPr>
          <w:rFonts w:ascii="Times New Roman" w:hAnsi="Times New Roman" w:cs="Times New Roman"/>
          <w:sz w:val="28"/>
          <w:szCs w:val="28"/>
        </w:rPr>
        <w:t xml:space="preserve"> 2.6 настоящего административного регламента, и прилагает их к заявлению, либо прилагает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носителе, указанным в  </w:t>
      </w:r>
      <w:r w:rsidR="00933844" w:rsidRPr="00A23D0F">
        <w:rPr>
          <w:rFonts w:ascii="Times New Roman" w:hAnsi="Times New Roman" w:cs="Times New Roman"/>
          <w:sz w:val="28"/>
          <w:szCs w:val="28"/>
        </w:rPr>
        <w:t>пункте</w:t>
      </w:r>
      <w:r w:rsidRPr="00A23D0F">
        <w:rPr>
          <w:rFonts w:ascii="Times New Roman" w:hAnsi="Times New Roman" w:cs="Times New Roman"/>
          <w:sz w:val="28"/>
          <w:szCs w:val="28"/>
        </w:rPr>
        <w:t xml:space="preserve"> 2.6 настоящего административного регламента.</w:t>
      </w:r>
      <w:proofErr w:type="gramEnd"/>
    </w:p>
    <w:p w:rsidR="008B6C85" w:rsidRPr="00A23D0F" w:rsidRDefault="008B6C85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Заявитель вправе по собственной инициативе организовать создание электронных копий (электронных образов) документов, указанных в </w:t>
      </w:r>
      <w:r w:rsidR="00933844" w:rsidRPr="00A23D0F">
        <w:rPr>
          <w:rFonts w:ascii="Times New Roman" w:hAnsi="Times New Roman" w:cs="Times New Roman"/>
          <w:sz w:val="28"/>
          <w:szCs w:val="28"/>
        </w:rPr>
        <w:t>пункте</w:t>
      </w:r>
      <w:r w:rsidRPr="00A23D0F">
        <w:rPr>
          <w:rFonts w:ascii="Times New Roman" w:hAnsi="Times New Roman" w:cs="Times New Roman"/>
          <w:sz w:val="28"/>
          <w:szCs w:val="28"/>
        </w:rPr>
        <w:t xml:space="preserve"> 2.</w:t>
      </w:r>
      <w:r w:rsidR="00151270" w:rsidRPr="00A23D0F">
        <w:rPr>
          <w:rFonts w:ascii="Times New Roman" w:hAnsi="Times New Roman" w:cs="Times New Roman"/>
          <w:sz w:val="28"/>
          <w:szCs w:val="28"/>
        </w:rPr>
        <w:t>7</w:t>
      </w:r>
      <w:r w:rsidRPr="00A23D0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приложить их к заявлению, либо приложить к заявлению электронные документы, изготовленные в соответствии с действующим законодательством Российской Федерации.</w:t>
      </w:r>
    </w:p>
    <w:p w:rsidR="008B6C85" w:rsidRPr="00A23D0F" w:rsidRDefault="008B6C85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При направлении заявителем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8B6C85" w:rsidRPr="00A23D0F" w:rsidRDefault="008B6C85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D0F">
        <w:rPr>
          <w:rFonts w:ascii="Times New Roman" w:hAnsi="Times New Roman" w:cs="Times New Roman"/>
          <w:sz w:val="28"/>
          <w:szCs w:val="28"/>
        </w:rPr>
        <w:t>При обращении за предоставлением муниципальной услуги в электронной форме заявитель в течение 2 рабочих дней после направления заявления и док</w:t>
      </w:r>
      <w:r w:rsidR="00950355" w:rsidRPr="00A23D0F">
        <w:rPr>
          <w:rFonts w:ascii="Times New Roman" w:hAnsi="Times New Roman" w:cs="Times New Roman"/>
          <w:sz w:val="28"/>
          <w:szCs w:val="28"/>
        </w:rPr>
        <w:t xml:space="preserve">ументов, предусмотренных </w:t>
      </w:r>
      <w:r w:rsidR="00933844" w:rsidRPr="00A23D0F">
        <w:rPr>
          <w:rFonts w:ascii="Times New Roman" w:hAnsi="Times New Roman" w:cs="Times New Roman"/>
          <w:sz w:val="28"/>
          <w:szCs w:val="28"/>
        </w:rPr>
        <w:t>пунктом</w:t>
      </w:r>
      <w:r w:rsidRPr="00A23D0F">
        <w:rPr>
          <w:rFonts w:ascii="Times New Roman" w:hAnsi="Times New Roman" w:cs="Times New Roman"/>
          <w:sz w:val="28"/>
          <w:szCs w:val="28"/>
        </w:rPr>
        <w:t xml:space="preserve"> 2.6 настоящего административного регламента, представляет сотруднику </w:t>
      </w:r>
      <w:r w:rsidR="00933844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sz w:val="28"/>
          <w:szCs w:val="28"/>
        </w:rPr>
        <w:t xml:space="preserve">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</w:t>
      </w:r>
      <w:r w:rsidR="00950355" w:rsidRPr="00A23D0F">
        <w:rPr>
          <w:rFonts w:ascii="Times New Roman" w:hAnsi="Times New Roman" w:cs="Times New Roman"/>
          <w:sz w:val="28"/>
          <w:szCs w:val="28"/>
        </w:rPr>
        <w:t xml:space="preserve">тов, предусмотренных  в   </w:t>
      </w:r>
      <w:r w:rsidR="00933844" w:rsidRPr="00A23D0F">
        <w:rPr>
          <w:rFonts w:ascii="Times New Roman" w:hAnsi="Times New Roman" w:cs="Times New Roman"/>
          <w:sz w:val="28"/>
          <w:szCs w:val="28"/>
        </w:rPr>
        <w:t>пункте</w:t>
      </w:r>
      <w:r w:rsidRPr="00A23D0F">
        <w:rPr>
          <w:rFonts w:ascii="Times New Roman" w:hAnsi="Times New Roman" w:cs="Times New Roman"/>
          <w:sz w:val="28"/>
          <w:szCs w:val="28"/>
        </w:rPr>
        <w:t xml:space="preserve"> 2.6 настоящего</w:t>
      </w:r>
      <w:proofErr w:type="gramEnd"/>
      <w:r w:rsidRPr="00A23D0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B6C85" w:rsidRPr="00A23D0F" w:rsidRDefault="008B6C85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D0F">
        <w:rPr>
          <w:rFonts w:ascii="Times New Roman" w:hAnsi="Times New Roman" w:cs="Times New Roman"/>
          <w:sz w:val="28"/>
          <w:szCs w:val="28"/>
        </w:rPr>
        <w:t xml:space="preserve">Заявитель вправе по собственной инициативе в течение 2 рабочих дней после направления заявления и документов, предусмотренных </w:t>
      </w:r>
      <w:r w:rsidR="00933844" w:rsidRPr="00A23D0F">
        <w:rPr>
          <w:rFonts w:ascii="Times New Roman" w:hAnsi="Times New Roman" w:cs="Times New Roman"/>
          <w:sz w:val="28"/>
          <w:szCs w:val="28"/>
        </w:rPr>
        <w:t>пунктом</w:t>
      </w:r>
      <w:r w:rsidRPr="00A23D0F">
        <w:rPr>
          <w:rFonts w:ascii="Times New Roman" w:hAnsi="Times New Roman" w:cs="Times New Roman"/>
          <w:sz w:val="28"/>
          <w:szCs w:val="28"/>
        </w:rPr>
        <w:t xml:space="preserve"> 2.7  настоящего административного регламента, представить сотруднику </w:t>
      </w:r>
      <w:r w:rsidR="00933844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sz w:val="28"/>
          <w:szCs w:val="28"/>
        </w:rPr>
        <w:t xml:space="preserve"> оригиналы направленных документов или их копии, заверенные в установленном действующим законодательством Российской </w:t>
      </w:r>
      <w:r w:rsidRPr="00A23D0F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порядке, для сличения с приложенными к заявлению электронными копиями (электронными образами) документов, предусмотренных в </w:t>
      </w:r>
      <w:r w:rsidR="00933844" w:rsidRPr="00A23D0F">
        <w:rPr>
          <w:rFonts w:ascii="Times New Roman" w:hAnsi="Times New Roman" w:cs="Times New Roman"/>
          <w:sz w:val="28"/>
          <w:szCs w:val="28"/>
        </w:rPr>
        <w:t>пункте</w:t>
      </w:r>
      <w:r w:rsidRPr="00A23D0F">
        <w:rPr>
          <w:rFonts w:ascii="Times New Roman" w:hAnsi="Times New Roman" w:cs="Times New Roman"/>
          <w:sz w:val="28"/>
          <w:szCs w:val="28"/>
        </w:rPr>
        <w:t xml:space="preserve"> 2.7 настоящего административного регламента.</w:t>
      </w:r>
      <w:proofErr w:type="gramEnd"/>
    </w:p>
    <w:p w:rsidR="008B6C85" w:rsidRPr="00A23D0F" w:rsidRDefault="008B6C85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При направлении электронных документов,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носителе,</w:t>
      </w:r>
      <w:r w:rsidR="00933844" w:rsidRPr="00A23D0F">
        <w:rPr>
          <w:rFonts w:ascii="Times New Roman" w:hAnsi="Times New Roman" w:cs="Times New Roman"/>
          <w:sz w:val="28"/>
          <w:szCs w:val="28"/>
        </w:rPr>
        <w:t xml:space="preserve"> указанных в</w:t>
      </w:r>
      <w:r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="00933844" w:rsidRPr="00A23D0F">
        <w:rPr>
          <w:rFonts w:ascii="Times New Roman" w:hAnsi="Times New Roman" w:cs="Times New Roman"/>
          <w:sz w:val="28"/>
          <w:szCs w:val="28"/>
        </w:rPr>
        <w:t>пунктах</w:t>
      </w:r>
      <w:r w:rsidRPr="00A23D0F">
        <w:rPr>
          <w:rFonts w:ascii="Times New Roman" w:hAnsi="Times New Roman" w:cs="Times New Roman"/>
          <w:sz w:val="28"/>
          <w:szCs w:val="28"/>
        </w:rPr>
        <w:t xml:space="preserve"> 2.6</w:t>
      </w:r>
      <w:r w:rsidR="00933844" w:rsidRPr="00A23D0F">
        <w:rPr>
          <w:rFonts w:ascii="Times New Roman" w:hAnsi="Times New Roman" w:cs="Times New Roman"/>
          <w:sz w:val="28"/>
          <w:szCs w:val="28"/>
        </w:rPr>
        <w:t xml:space="preserve">, </w:t>
      </w:r>
      <w:r w:rsidR="000D4FE4" w:rsidRPr="00A23D0F">
        <w:rPr>
          <w:rFonts w:ascii="Times New Roman" w:hAnsi="Times New Roman" w:cs="Times New Roman"/>
          <w:sz w:val="28"/>
          <w:szCs w:val="28"/>
        </w:rPr>
        <w:t>2.7</w:t>
      </w:r>
      <w:r w:rsidRPr="00A23D0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предоставление оригиналов документов для сличения не требуется.</w:t>
      </w:r>
    </w:p>
    <w:p w:rsidR="008B6C85" w:rsidRPr="00A23D0F" w:rsidRDefault="008B6C85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Регистрация заявления осуществляется в по</w:t>
      </w:r>
      <w:r w:rsidR="004F4AE2" w:rsidRPr="00A23D0F">
        <w:rPr>
          <w:rFonts w:ascii="Times New Roman" w:hAnsi="Times New Roman" w:cs="Times New Roman"/>
          <w:sz w:val="28"/>
          <w:szCs w:val="28"/>
        </w:rPr>
        <w:t xml:space="preserve">рядке, указанном в </w:t>
      </w:r>
      <w:r w:rsidR="00933844" w:rsidRPr="00A23D0F">
        <w:rPr>
          <w:rFonts w:ascii="Times New Roman" w:hAnsi="Times New Roman" w:cs="Times New Roman"/>
          <w:sz w:val="28"/>
          <w:szCs w:val="28"/>
        </w:rPr>
        <w:t>пункт</w:t>
      </w:r>
      <w:r w:rsidR="00F43EED">
        <w:rPr>
          <w:rFonts w:ascii="Times New Roman" w:hAnsi="Times New Roman" w:cs="Times New Roman"/>
          <w:sz w:val="28"/>
          <w:szCs w:val="28"/>
        </w:rPr>
        <w:t>е</w:t>
      </w:r>
      <w:r w:rsidRPr="00A23D0F">
        <w:rPr>
          <w:rFonts w:ascii="Times New Roman" w:hAnsi="Times New Roman" w:cs="Times New Roman"/>
          <w:sz w:val="28"/>
          <w:szCs w:val="28"/>
        </w:rPr>
        <w:t xml:space="preserve"> 3.1</w:t>
      </w:r>
      <w:r w:rsidR="005F50D3" w:rsidRPr="00A23D0F">
        <w:rPr>
          <w:rFonts w:ascii="Times New Roman" w:hAnsi="Times New Roman" w:cs="Times New Roman"/>
          <w:sz w:val="28"/>
          <w:szCs w:val="28"/>
        </w:rPr>
        <w:t>.1</w:t>
      </w:r>
      <w:r w:rsidR="00F43EED">
        <w:rPr>
          <w:rFonts w:ascii="Times New Roman" w:hAnsi="Times New Roman" w:cs="Times New Roman"/>
          <w:sz w:val="28"/>
          <w:szCs w:val="28"/>
        </w:rPr>
        <w:t xml:space="preserve"> </w:t>
      </w:r>
      <w:r w:rsidR="001515DB" w:rsidRPr="00A23D0F">
        <w:rPr>
          <w:rFonts w:ascii="Times New Roman" w:hAnsi="Times New Roman" w:cs="Times New Roman"/>
          <w:sz w:val="28"/>
          <w:szCs w:val="28"/>
        </w:rPr>
        <w:t>и</w:t>
      </w:r>
      <w:r w:rsidR="0099589F" w:rsidRPr="00A23D0F">
        <w:rPr>
          <w:rFonts w:ascii="Times New Roman" w:hAnsi="Times New Roman" w:cs="Times New Roman"/>
          <w:sz w:val="28"/>
          <w:szCs w:val="28"/>
        </w:rPr>
        <w:t xml:space="preserve"> </w:t>
      </w:r>
      <w:r w:rsidR="00F43EED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99589F" w:rsidRPr="00A23D0F">
        <w:rPr>
          <w:rFonts w:ascii="Times New Roman" w:hAnsi="Times New Roman" w:cs="Times New Roman"/>
          <w:sz w:val="28"/>
          <w:szCs w:val="28"/>
        </w:rPr>
        <w:t>3.2.1</w:t>
      </w:r>
      <w:r w:rsidR="00F51D87" w:rsidRPr="00A23D0F">
        <w:rPr>
          <w:rFonts w:ascii="Times New Roman" w:hAnsi="Times New Roman" w:cs="Times New Roman"/>
          <w:sz w:val="28"/>
          <w:szCs w:val="28"/>
        </w:rPr>
        <w:t>.1</w:t>
      </w:r>
      <w:r w:rsidR="00553AA5">
        <w:rPr>
          <w:rFonts w:ascii="Times New Roman" w:hAnsi="Times New Roman" w:cs="Times New Roman"/>
          <w:sz w:val="28"/>
          <w:szCs w:val="28"/>
        </w:rPr>
        <w:t xml:space="preserve"> пункта 3.2.1</w:t>
      </w:r>
      <w:r w:rsidRPr="00A23D0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8B6C85" w:rsidRPr="00A23D0F" w:rsidRDefault="008B6C85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После направления заявления в электронной форме заявитель  в личном кабинете на </w:t>
      </w:r>
      <w:r w:rsidR="00933844" w:rsidRPr="00A23D0F">
        <w:rPr>
          <w:rFonts w:ascii="Times New Roman" w:hAnsi="Times New Roman" w:cs="Times New Roman"/>
          <w:sz w:val="28"/>
          <w:szCs w:val="28"/>
        </w:rPr>
        <w:t>ЕПГУ</w:t>
      </w:r>
      <w:r w:rsidR="00C162D9" w:rsidRPr="00A23D0F">
        <w:rPr>
          <w:rFonts w:ascii="Times New Roman" w:hAnsi="Times New Roman" w:cs="Times New Roman"/>
          <w:sz w:val="28"/>
          <w:szCs w:val="28"/>
        </w:rPr>
        <w:t xml:space="preserve"> и РПГУ </w:t>
      </w:r>
      <w:r w:rsidRPr="00A23D0F">
        <w:rPr>
          <w:rFonts w:ascii="Times New Roman" w:hAnsi="Times New Roman" w:cs="Times New Roman"/>
          <w:sz w:val="28"/>
          <w:szCs w:val="28"/>
        </w:rPr>
        <w:t>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8B6C85" w:rsidRPr="00A23D0F" w:rsidRDefault="008B6C85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>Независимо от формы подачи заявления результат муниципальной услуги может быть получен заявителем в форме:</w:t>
      </w:r>
    </w:p>
    <w:p w:rsidR="008B6C85" w:rsidRPr="00A23D0F" w:rsidRDefault="008B6C85" w:rsidP="001857A6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  <w:t>- документа на бумажном носителе по почтовому адресу, указанному в заявлении;</w:t>
      </w:r>
    </w:p>
    <w:p w:rsidR="008B6C85" w:rsidRPr="00A23D0F" w:rsidRDefault="008B6C85" w:rsidP="001857A6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ab/>
        <w:t xml:space="preserve">- документа на бумажном носителе лично в </w:t>
      </w:r>
      <w:r w:rsidR="00933844" w:rsidRPr="00A23D0F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A23D0F">
        <w:rPr>
          <w:rFonts w:ascii="Times New Roman" w:hAnsi="Times New Roman" w:cs="Times New Roman"/>
          <w:sz w:val="28"/>
          <w:szCs w:val="28"/>
        </w:rPr>
        <w:t>.</w:t>
      </w:r>
    </w:p>
    <w:p w:rsidR="008B6C85" w:rsidRPr="00A23D0F" w:rsidRDefault="008B6C85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D0F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в форме электронного документа, подписанного сотрудником </w:t>
      </w:r>
      <w:r w:rsidR="009E512B" w:rsidRPr="00A23D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23D0F">
        <w:rPr>
          <w:rFonts w:ascii="Times New Roman" w:hAnsi="Times New Roman" w:cs="Times New Roman"/>
          <w:sz w:val="28"/>
          <w:szCs w:val="28"/>
        </w:rPr>
        <w:t xml:space="preserve"> с использованием усиленной квалифицированной электронной подписи, через </w:t>
      </w:r>
      <w:r w:rsidR="009E512B" w:rsidRPr="00A23D0F">
        <w:rPr>
          <w:rFonts w:ascii="Times New Roman" w:hAnsi="Times New Roman" w:cs="Times New Roman"/>
          <w:sz w:val="28"/>
          <w:szCs w:val="28"/>
        </w:rPr>
        <w:t>ЕПГУ</w:t>
      </w:r>
      <w:r w:rsidR="00C162D9" w:rsidRPr="00A23D0F">
        <w:rPr>
          <w:rFonts w:ascii="Times New Roman" w:hAnsi="Times New Roman" w:cs="Times New Roman"/>
          <w:sz w:val="28"/>
          <w:szCs w:val="28"/>
        </w:rPr>
        <w:t xml:space="preserve"> и РПГУ</w:t>
      </w:r>
      <w:r w:rsidRPr="00A23D0F">
        <w:rPr>
          <w:rFonts w:ascii="Times New Roman" w:hAnsi="Times New Roman" w:cs="Times New Roman"/>
          <w:sz w:val="28"/>
          <w:szCs w:val="28"/>
        </w:rPr>
        <w:t>.</w:t>
      </w:r>
    </w:p>
    <w:p w:rsidR="000C10E0" w:rsidRPr="00A23D0F" w:rsidRDefault="000C10E0" w:rsidP="00336D98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589F" w:rsidRPr="0099589F" w:rsidRDefault="0099589F" w:rsidP="005F6035">
      <w:pPr>
        <w:tabs>
          <w:tab w:val="left" w:pos="284"/>
          <w:tab w:val="left" w:pos="993"/>
        </w:tabs>
        <w:autoSpaceDE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3330B">
        <w:rPr>
          <w:rFonts w:ascii="Times New Roman" w:eastAsia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D3330B">
        <w:rPr>
          <w:rFonts w:ascii="Times New Roman" w:eastAsia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3330B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исполнением регламента</w:t>
      </w:r>
    </w:p>
    <w:p w:rsidR="00E861F3" w:rsidRDefault="00E861F3" w:rsidP="005F6035">
      <w:pPr>
        <w:pStyle w:val="ConsPlusDocList"/>
        <w:tabs>
          <w:tab w:val="left" w:pos="1134"/>
        </w:tabs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589F" w:rsidRPr="00D3330B" w:rsidRDefault="0099589F" w:rsidP="005F6035">
      <w:pPr>
        <w:pStyle w:val="ConsPlusDocList"/>
        <w:tabs>
          <w:tab w:val="left" w:pos="1134"/>
        </w:tabs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4.1. Порядок осуществления текущего </w:t>
      </w:r>
      <w:proofErr w:type="gramStart"/>
      <w:r w:rsidRPr="00D3330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3330B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</w:t>
      </w:r>
      <w:r w:rsidR="008D2CDD" w:rsidRPr="00D3330B"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r w:rsidR="00431706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 xml:space="preserve"> положений настоящего 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99589F" w:rsidRPr="00D3330B" w:rsidRDefault="0099589F" w:rsidP="005F6035">
      <w:pPr>
        <w:tabs>
          <w:tab w:val="left" w:pos="1134"/>
        </w:tabs>
        <w:autoSpaceDE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за </w:t>
      </w:r>
      <w:r w:rsidRPr="00D3330B">
        <w:rPr>
          <w:rFonts w:ascii="Times New Roman" w:eastAsia="Arial" w:hAnsi="Times New Roman" w:cs="Times New Roman"/>
          <w:sz w:val="28"/>
          <w:szCs w:val="28"/>
        </w:rPr>
        <w:t xml:space="preserve">соблюдением и исполнением ответственными </w:t>
      </w:r>
      <w:r w:rsidR="008D2CDD" w:rsidRPr="00D3330B">
        <w:rPr>
          <w:rFonts w:ascii="Times New Roman" w:eastAsia="Arial" w:hAnsi="Times New Roman" w:cs="Times New Roman"/>
          <w:sz w:val="28"/>
          <w:szCs w:val="28"/>
        </w:rPr>
        <w:t xml:space="preserve">сотрудниками </w:t>
      </w:r>
      <w:r w:rsidR="00431706" w:rsidRPr="00D3330B">
        <w:rPr>
          <w:rFonts w:ascii="Times New Roman" w:eastAsia="Arial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eastAsia="Arial" w:hAnsi="Times New Roman" w:cs="Times New Roman"/>
          <w:sz w:val="28"/>
          <w:szCs w:val="28"/>
        </w:rPr>
        <w:t xml:space="preserve"> положений административного регламента</w:t>
      </w:r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заместителем главы </w:t>
      </w:r>
      <w:r w:rsidR="00431706" w:rsidRPr="00D3330B">
        <w:rPr>
          <w:rFonts w:ascii="Times New Roman" w:eastAsia="Times New Roman" w:hAnsi="Times New Roman" w:cs="Times New Roman"/>
          <w:sz w:val="28"/>
          <w:szCs w:val="28"/>
        </w:rPr>
        <w:t xml:space="preserve">Беловского муниципального </w:t>
      </w:r>
      <w:r w:rsidR="00C162D9"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по ЖКХ, строительству, транспорту и дорожной деятельности</w:t>
      </w:r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, путем проведения проверок соблюдения и исполнения сотрудниками </w:t>
      </w:r>
      <w:r w:rsidR="00431706" w:rsidRPr="00D3330B">
        <w:rPr>
          <w:rFonts w:ascii="Times New Roman" w:eastAsia="Times New Roman" w:hAnsi="Times New Roman" w:cs="Times New Roman"/>
          <w:sz w:val="28"/>
          <w:szCs w:val="28"/>
        </w:rPr>
        <w:t>уполномоченного округа</w:t>
      </w:r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 положений нормативных правовых актов Российской Федерации, Кемеровской области - Кузбасса, Устава</w:t>
      </w:r>
      <w:r w:rsidR="00431706" w:rsidRPr="00D3330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Беловск</w:t>
      </w:r>
      <w:r w:rsidR="00431706"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ий</w:t>
      </w:r>
      <w:proofErr w:type="spellEnd"/>
      <w:r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</w:t>
      </w:r>
      <w:r w:rsidR="00431706"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62D9"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округ</w:t>
      </w:r>
      <w:r w:rsidR="00431706" w:rsidRPr="00D3330B">
        <w:rPr>
          <w:rFonts w:ascii="Times New Roman" w:eastAsia="Times New Roman" w:hAnsi="Times New Roman" w:cs="Times New Roman"/>
          <w:sz w:val="28"/>
          <w:szCs w:val="28"/>
        </w:rPr>
        <w:t xml:space="preserve"> Кемеровской области - Кузбасса, </w:t>
      </w:r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 </w:t>
      </w:r>
      <w:r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Беловского муниципального </w:t>
      </w:r>
      <w:r w:rsidR="00C162D9"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Pr="00D3330B">
        <w:rPr>
          <w:rFonts w:ascii="Times New Roman" w:eastAsia="Times New Roman" w:hAnsi="Times New Roman" w:cs="Times New Roman"/>
          <w:sz w:val="28"/>
          <w:szCs w:val="28"/>
        </w:rPr>
        <w:t>, настоящего</w:t>
      </w:r>
      <w:proofErr w:type="gramEnd"/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99589F" w:rsidRPr="00D3330B" w:rsidRDefault="0099589F" w:rsidP="005F6035">
      <w:pPr>
        <w:pStyle w:val="ConsPlusDocList"/>
        <w:tabs>
          <w:tab w:val="left" w:pos="1134"/>
        </w:tabs>
        <w:ind w:right="14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330B">
        <w:rPr>
          <w:rFonts w:ascii="Times New Roman" w:hAnsi="Times New Roman" w:cs="Times New Roman"/>
          <w:sz w:val="28"/>
          <w:szCs w:val="28"/>
          <w:lang w:eastAsia="ru-RU"/>
        </w:rPr>
        <w:t>Текущий контроль осуществляется еженедельно.</w:t>
      </w:r>
    </w:p>
    <w:p w:rsidR="0099589F" w:rsidRPr="00D3330B" w:rsidRDefault="0099589F" w:rsidP="005F6035">
      <w:pPr>
        <w:pStyle w:val="ConsPlusDocList"/>
        <w:tabs>
          <w:tab w:val="left" w:pos="1134"/>
        </w:tabs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lastRenderedPageBreak/>
        <w:t xml:space="preserve">4.2. 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D3330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3330B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99589F" w:rsidRDefault="0099589F" w:rsidP="005F6035">
      <w:pPr>
        <w:autoSpaceDE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4.2.1. </w:t>
      </w:r>
      <w:proofErr w:type="gramStart"/>
      <w:r w:rsidRPr="00D3330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сотрудников </w:t>
      </w:r>
      <w:r w:rsidR="00431706" w:rsidRPr="00D3330B">
        <w:rPr>
          <w:rFonts w:ascii="Times New Roman" w:eastAsia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eastAsia="Times New Roman" w:hAnsi="Times New Roman" w:cs="Times New Roman"/>
          <w:sz w:val="28"/>
          <w:szCs w:val="28"/>
        </w:rPr>
        <w:t>, задействованных в предоставлении муниципальной услуги.</w:t>
      </w:r>
    </w:p>
    <w:p w:rsidR="00350EF9" w:rsidRPr="00350EF9" w:rsidRDefault="00350EF9" w:rsidP="00F762F9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EF9">
        <w:rPr>
          <w:rFonts w:ascii="Times New Roman" w:hAnsi="Times New Roman" w:cs="Times New Roman"/>
          <w:sz w:val="28"/>
          <w:szCs w:val="28"/>
        </w:rPr>
        <w:t>Проверки полноты и качества предоставления муниципальной услуги осуществляются на основании распоряжений администрации.</w:t>
      </w:r>
    </w:p>
    <w:p w:rsidR="00350EF9" w:rsidRPr="00350EF9" w:rsidRDefault="00350EF9" w:rsidP="00F762F9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EF9">
        <w:rPr>
          <w:rFonts w:ascii="Times New Roman" w:hAnsi="Times New Roman" w:cs="Times New Roman"/>
          <w:sz w:val="28"/>
          <w:szCs w:val="28"/>
        </w:rPr>
        <w:t xml:space="preserve"> 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 </w:t>
      </w:r>
    </w:p>
    <w:p w:rsidR="00350EF9" w:rsidRPr="00350EF9" w:rsidRDefault="00350EF9" w:rsidP="00F762F9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EF9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</w:t>
      </w:r>
    </w:p>
    <w:p w:rsidR="00350EF9" w:rsidRPr="00350EF9" w:rsidRDefault="00350EF9" w:rsidP="00F762F9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EF9">
        <w:rPr>
          <w:rFonts w:ascii="Times New Roman" w:hAnsi="Times New Roman" w:cs="Times New Roman"/>
          <w:sz w:val="28"/>
          <w:szCs w:val="28"/>
        </w:rPr>
        <w:t xml:space="preserve">Проверки также проводятся по конкретному обращению заявителя. </w:t>
      </w:r>
    </w:p>
    <w:p w:rsidR="00350EF9" w:rsidRPr="00D3330B" w:rsidRDefault="00350EF9" w:rsidP="00F762F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EF9">
        <w:rPr>
          <w:rFonts w:ascii="Times New Roman" w:hAnsi="Times New Roman" w:cs="Times New Roman"/>
          <w:sz w:val="28"/>
          <w:szCs w:val="28"/>
        </w:rPr>
        <w:t>Периодичность осуществления плановых проверок - не реже одного раза в квартал.</w:t>
      </w:r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589F" w:rsidRPr="00D3330B" w:rsidRDefault="0099589F" w:rsidP="005F6035">
      <w:pPr>
        <w:pStyle w:val="ConsPlusNormal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4.2.2. </w:t>
      </w:r>
      <w:proofErr w:type="gramStart"/>
      <w:r w:rsidRPr="00D3330B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проверок, в случае выявления нарушений прав заявителей, нормативных правовых актов Российской Федерации и Кемеровской области - Кузбасса, Устава</w:t>
      </w:r>
      <w:r w:rsidR="00431706" w:rsidRPr="00D3330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33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Беловск</w:t>
      </w:r>
      <w:r w:rsidR="00431706" w:rsidRPr="00D333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ий</w:t>
      </w:r>
      <w:proofErr w:type="spellEnd"/>
      <w:r w:rsidRPr="00D333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</w:t>
      </w:r>
      <w:r w:rsidR="00431706" w:rsidRPr="00D333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ый</w:t>
      </w:r>
      <w:r w:rsidRPr="00D333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36D6" w:rsidRPr="00D333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округ</w:t>
      </w:r>
      <w:r w:rsidR="00427379" w:rsidRPr="00D3330B">
        <w:rPr>
          <w:rFonts w:ascii="Times New Roman" w:eastAsia="Times New Roman" w:hAnsi="Times New Roman" w:cs="Times New Roman"/>
          <w:sz w:val="28"/>
          <w:szCs w:val="28"/>
        </w:rPr>
        <w:t xml:space="preserve"> Кемеровской области – Кузбасса, </w:t>
      </w:r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правовых актов администрации </w:t>
      </w:r>
      <w:r w:rsidRPr="00D333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Беловского муниципального </w:t>
      </w:r>
      <w:r w:rsidR="005436D6" w:rsidRPr="00D333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округа</w:t>
      </w:r>
      <w:r w:rsidRPr="00D333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3330B">
        <w:rPr>
          <w:rFonts w:ascii="Times New Roman" w:eastAsia="Times New Roman" w:hAnsi="Times New Roman" w:cs="Times New Roman"/>
          <w:sz w:val="28"/>
          <w:szCs w:val="28"/>
        </w:rPr>
        <w:t>настоящего административного регламента заместитель главы</w:t>
      </w:r>
      <w:r w:rsidR="00427379" w:rsidRPr="00D3330B">
        <w:rPr>
          <w:rFonts w:ascii="Times New Roman" w:eastAsia="Times New Roman" w:hAnsi="Times New Roman" w:cs="Times New Roman"/>
          <w:sz w:val="28"/>
          <w:szCs w:val="28"/>
        </w:rPr>
        <w:t xml:space="preserve"> Беловского муниципального</w:t>
      </w:r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6D6"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по ЖКХ, строительству, транспорту и дорожной деятельности</w:t>
      </w:r>
      <w:r w:rsidRPr="00D333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осуществляет привлечение </w:t>
      </w:r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виновных сотрудников </w:t>
      </w:r>
      <w:r w:rsidR="00427379" w:rsidRPr="00D3330B">
        <w:rPr>
          <w:rFonts w:ascii="Times New Roman" w:eastAsia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 к ответственности в соответствии</w:t>
      </w:r>
      <w:proofErr w:type="gramEnd"/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Федерации.</w:t>
      </w:r>
    </w:p>
    <w:p w:rsidR="0099589F" w:rsidRDefault="0099589F" w:rsidP="005F6035">
      <w:pPr>
        <w:pStyle w:val="ConsPlusDocList"/>
        <w:ind w:right="14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330B">
        <w:rPr>
          <w:rFonts w:ascii="Times New Roman" w:hAnsi="Times New Roman" w:cs="Times New Roman"/>
          <w:sz w:val="28"/>
          <w:szCs w:val="28"/>
          <w:lang w:eastAsia="ru-RU"/>
        </w:rPr>
        <w:t xml:space="preserve">4.3. Ответственность </w:t>
      </w:r>
      <w:r w:rsidRPr="00D3330B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427379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>, задействованных в предоставлении муниципальной услуги</w:t>
      </w:r>
      <w:r w:rsidRPr="00D3330B">
        <w:rPr>
          <w:rFonts w:ascii="Times New Roman" w:hAnsi="Times New Roman" w:cs="Times New Roman"/>
          <w:sz w:val="28"/>
          <w:szCs w:val="28"/>
          <w:lang w:eastAsia="ru-RU"/>
        </w:rPr>
        <w:t>, за решения и действия (бездействие), принимаемые (осуществляемые) в ходе предоставления муниципальной услуги.</w:t>
      </w:r>
    </w:p>
    <w:p w:rsidR="00F762F9" w:rsidRPr="00F762F9" w:rsidRDefault="00F762F9" w:rsidP="00F762F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2F9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</w:t>
      </w:r>
      <w:r w:rsidRPr="00F762F9">
        <w:rPr>
          <w:rFonts w:ascii="Times New Roman" w:hAnsi="Times New Roman" w:cs="Times New Roman"/>
          <w:sz w:val="28"/>
          <w:szCs w:val="28"/>
        </w:rPr>
        <w:t>сотрудники</w:t>
      </w:r>
      <w:r w:rsidRPr="00F762F9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 несут ответственность в соответствии с законодательством Российской Федерации. </w:t>
      </w:r>
    </w:p>
    <w:p w:rsidR="00F762F9" w:rsidRPr="00F762F9" w:rsidRDefault="00F762F9" w:rsidP="00F762F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2F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F762F9">
        <w:rPr>
          <w:rFonts w:ascii="Times New Roman" w:hAnsi="Times New Roman" w:cs="Times New Roman"/>
          <w:sz w:val="28"/>
          <w:szCs w:val="28"/>
        </w:rPr>
        <w:t>Сотрудники</w:t>
      </w:r>
      <w:r w:rsidRPr="00F762F9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F762F9" w:rsidRPr="00F762F9" w:rsidRDefault="00F762F9" w:rsidP="00F762F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2F9">
        <w:rPr>
          <w:rFonts w:ascii="Times New Roman" w:hAnsi="Times New Roman" w:cs="Times New Roman"/>
          <w:sz w:val="28"/>
          <w:szCs w:val="28"/>
        </w:rPr>
        <w:t>Сотрудники</w:t>
      </w:r>
      <w:r w:rsidRPr="00F762F9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органа, ответственные за подготовку документов, несут персональную ответственность за соблюдение сроков и порядка оформления документов. </w:t>
      </w:r>
    </w:p>
    <w:p w:rsidR="00F762F9" w:rsidRPr="00F762F9" w:rsidRDefault="00F762F9" w:rsidP="00F762F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2F9">
        <w:rPr>
          <w:rFonts w:ascii="Times New Roman" w:hAnsi="Times New Roman" w:cs="Times New Roman"/>
          <w:sz w:val="28"/>
          <w:szCs w:val="28"/>
        </w:rPr>
        <w:t>Сотрудники</w:t>
      </w:r>
      <w:r w:rsidRPr="00F762F9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органа, ответственные за выдачу (направление) документов, несут персональную ответственность за соблюдение порядка выдачи (направления) документов. </w:t>
      </w:r>
    </w:p>
    <w:p w:rsidR="00F762F9" w:rsidRPr="00F762F9" w:rsidRDefault="00F762F9" w:rsidP="00F762F9">
      <w:pPr>
        <w:spacing w:after="0" w:line="240" w:lineRule="auto"/>
        <w:ind w:right="140" w:firstLine="567"/>
        <w:jc w:val="both"/>
        <w:rPr>
          <w:lang w:bidi="hi-IN"/>
        </w:rPr>
      </w:pPr>
      <w:r w:rsidRPr="00F762F9">
        <w:rPr>
          <w:rFonts w:ascii="Times New Roman" w:eastAsia="Times New Roman" w:hAnsi="Times New Roman" w:cs="Times New Roman"/>
          <w:sz w:val="28"/>
          <w:szCs w:val="28"/>
        </w:rPr>
        <w:t>Руководитель уполномоченного органа, подписавший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выдачу (направление) такого документа лицу, представившему (направившему) заявление.</w:t>
      </w:r>
      <w:r w:rsidRPr="00F762F9">
        <w:rPr>
          <w:lang w:bidi="hi-IN"/>
        </w:rPr>
        <w:t xml:space="preserve"> </w:t>
      </w:r>
    </w:p>
    <w:p w:rsidR="0099589F" w:rsidRPr="00D3330B" w:rsidRDefault="0099589F" w:rsidP="005F6035">
      <w:pPr>
        <w:autoSpaceDE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Персональная ответственность сотрудников </w:t>
      </w:r>
      <w:r w:rsidR="00427379" w:rsidRPr="00D3330B">
        <w:rPr>
          <w:rFonts w:ascii="Times New Roman" w:eastAsia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eastAsia="Times New Roman" w:hAnsi="Times New Roman" w:cs="Times New Roman"/>
          <w:sz w:val="28"/>
          <w:szCs w:val="28"/>
        </w:rPr>
        <w:t xml:space="preserve">, задействованных в предоставлении муниципальной услуги, закрепляется в должностных инструкциях, утвержденных главой </w:t>
      </w:r>
      <w:r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Беловского муниципального </w:t>
      </w:r>
      <w:r w:rsidR="005436D6"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330B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законодательства.</w:t>
      </w:r>
    </w:p>
    <w:p w:rsidR="00427379" w:rsidRPr="00D3330B" w:rsidRDefault="0099589F" w:rsidP="005F6035">
      <w:pPr>
        <w:pStyle w:val="ConsPlusDocList"/>
        <w:tabs>
          <w:tab w:val="left" w:pos="1134"/>
        </w:tabs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4.4. </w:t>
      </w:r>
      <w:r w:rsidR="00427379" w:rsidRPr="00D3330B">
        <w:rPr>
          <w:rFonts w:ascii="Times New Roman" w:hAnsi="Times New Roman" w:cs="Times New Roman"/>
          <w:sz w:val="28"/>
          <w:szCs w:val="28"/>
        </w:rPr>
        <w:t xml:space="preserve">Положения,  характеризующие  требования  к  порядку  и  формам  </w:t>
      </w:r>
      <w:proofErr w:type="gramStart"/>
      <w:r w:rsidR="00427379" w:rsidRPr="00D3330B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="00427379" w:rsidRPr="00D3330B">
        <w:rPr>
          <w:rFonts w:ascii="Times New Roman" w:hAnsi="Times New Roman" w:cs="Times New Roman"/>
          <w:sz w:val="28"/>
          <w:szCs w:val="28"/>
        </w:rPr>
        <w:t xml:space="preserve"> предоставлением  муниципальной  услуги,  в  том  числе  со  стороны  граждан,  их  объединений  и организаций. </w:t>
      </w:r>
    </w:p>
    <w:p w:rsidR="00427379" w:rsidRPr="00D3330B" w:rsidRDefault="00427379" w:rsidP="005F6035">
      <w:pPr>
        <w:pStyle w:val="ConsPlusDocList"/>
        <w:tabs>
          <w:tab w:val="left" w:pos="1134"/>
        </w:tabs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3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330B">
        <w:rPr>
          <w:rFonts w:ascii="Times New Roman" w:hAnsi="Times New Roman" w:cs="Times New Roman"/>
          <w:sz w:val="28"/>
          <w:szCs w:val="28"/>
        </w:rPr>
        <w:t xml:space="preserve"> исполнением настоящего административного регламента со стороны граждан,  их объединений и организаций является самостоятельной формой контроля и осуществляется путем направления  обращений  </w:t>
      </w:r>
      <w:r w:rsidR="00F762F9">
        <w:rPr>
          <w:rFonts w:ascii="Times New Roman" w:hAnsi="Times New Roman" w:cs="Times New Roman"/>
          <w:sz w:val="28"/>
          <w:szCs w:val="28"/>
        </w:rPr>
        <w:t>в уполномоченный орган,</w:t>
      </w:r>
      <w:r w:rsidRPr="00D3330B">
        <w:rPr>
          <w:rFonts w:ascii="Times New Roman" w:hAnsi="Times New Roman" w:cs="Times New Roman"/>
          <w:sz w:val="28"/>
          <w:szCs w:val="28"/>
        </w:rPr>
        <w:t xml:space="preserve"> а  также  путем  обжалования  действий (бездействия)  и  решений,  осуществляемых  (принятых)  в  ходе  исполнения  настоящего административного регламента. </w:t>
      </w:r>
    </w:p>
    <w:p w:rsidR="00D3330B" w:rsidRDefault="00427379" w:rsidP="005F6035">
      <w:pPr>
        <w:pStyle w:val="ConsPlusDocList"/>
        <w:tabs>
          <w:tab w:val="left" w:pos="1134"/>
        </w:tabs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Граждане, их объединения 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27379" w:rsidRPr="00427379" w:rsidRDefault="00D3330B" w:rsidP="005F6035">
      <w:pPr>
        <w:pStyle w:val="ConsPlusDocList"/>
        <w:tabs>
          <w:tab w:val="left" w:pos="1134"/>
        </w:tabs>
        <w:ind w:right="140" w:firstLine="567"/>
        <w:jc w:val="both"/>
      </w:pPr>
      <w:r w:rsidRPr="00427379">
        <w:t xml:space="preserve"> </w:t>
      </w:r>
    </w:p>
    <w:p w:rsidR="00E321F7" w:rsidRPr="00D3330B" w:rsidRDefault="00E321F7" w:rsidP="005F6035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D3330B">
        <w:rPr>
          <w:rFonts w:ascii="Times New Roman" w:hAnsi="Times New Roman" w:cs="Times New Roman"/>
          <w:b/>
          <w:color w:val="000000"/>
          <w:sz w:val="28"/>
          <w:szCs w:val="28"/>
        </w:rPr>
        <w:t>5. Д</w:t>
      </w:r>
      <w:r w:rsidRPr="00D3330B">
        <w:rPr>
          <w:rFonts w:ascii="Times New Roman" w:eastAsia="Arial" w:hAnsi="Times New Roman" w:cs="Times New Roman"/>
          <w:b/>
          <w:sz w:val="28"/>
          <w:szCs w:val="28"/>
        </w:rPr>
        <w:t>осудебный (внесудебный) порядок обжалования решений</w:t>
      </w:r>
    </w:p>
    <w:p w:rsidR="00E321F7" w:rsidRPr="00D3330B" w:rsidRDefault="00E321F7" w:rsidP="005F6035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eastAsia="Arial" w:hAnsi="Times New Roman" w:cs="Times New Roman"/>
          <w:b/>
          <w:sz w:val="28"/>
          <w:szCs w:val="28"/>
        </w:rPr>
        <w:t>и действий (бездействия) органа, предоставляющего муниципальную услугу, а также их должностных лиц</w:t>
      </w:r>
    </w:p>
    <w:p w:rsidR="002050D7" w:rsidRDefault="002050D7" w:rsidP="005F6035">
      <w:pPr>
        <w:tabs>
          <w:tab w:val="left" w:pos="1134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21F7" w:rsidRPr="00D3330B" w:rsidRDefault="00E321F7" w:rsidP="005F6035">
      <w:pPr>
        <w:tabs>
          <w:tab w:val="left" w:pos="1134"/>
        </w:tabs>
        <w:autoSpaceDE w:val="0"/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3330B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proofErr w:type="gramStart"/>
      <w:r w:rsidRPr="00D3330B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имеет право на досудебное (внесудебное) обжалование </w:t>
      </w:r>
      <w:r w:rsidRPr="00D3330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действий (бездействия и  (или) решений, принятых (осуществленных) в ходе предоставления муниципальной услуги (далее - жалоба). </w:t>
      </w:r>
      <w:proofErr w:type="gramEnd"/>
    </w:p>
    <w:p w:rsidR="00E321F7" w:rsidRPr="00D3330B" w:rsidRDefault="00E321F7" w:rsidP="005F6035">
      <w:pPr>
        <w:tabs>
          <w:tab w:val="left" w:pos="1134"/>
        </w:tabs>
        <w:autoSpaceDE w:val="0"/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D3330B">
        <w:rPr>
          <w:rFonts w:ascii="Times New Roman" w:hAnsi="Times New Roman" w:cs="Times New Roman"/>
          <w:color w:val="000000"/>
          <w:sz w:val="28"/>
          <w:szCs w:val="28"/>
        </w:rPr>
        <w:t>Заявитель может обратиться с жалобой, в том числе в следующих случаях: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330B">
        <w:rPr>
          <w:rFonts w:ascii="Times New Roman" w:hAnsi="Times New Roman" w:cs="Times New Roman"/>
          <w:color w:val="000000"/>
          <w:sz w:val="28"/>
          <w:szCs w:val="28"/>
        </w:rPr>
        <w:t>- нарушение срока регистрации заявления о предоставлении муниципальной услуги;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330B">
        <w:rPr>
          <w:rFonts w:ascii="Times New Roman" w:hAnsi="Times New Roman" w:cs="Times New Roman"/>
          <w:color w:val="000000"/>
          <w:sz w:val="28"/>
          <w:szCs w:val="28"/>
        </w:rPr>
        <w:t>- нарушение срока предоставления муниципальной услуги;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330B">
        <w:rPr>
          <w:rFonts w:ascii="Times New Roman" w:hAnsi="Times New Roman" w:cs="Times New Roman"/>
          <w:color w:val="000000"/>
          <w:sz w:val="28"/>
          <w:szCs w:val="28"/>
        </w:rPr>
        <w:t xml:space="preserve">- требование представления заявителем документов, </w:t>
      </w:r>
      <w:r w:rsidRPr="00D3330B">
        <w:rPr>
          <w:rFonts w:ascii="Times New Roman" w:eastAsia="Arial" w:hAnsi="Times New Roman" w:cs="Times New Roman"/>
          <w:color w:val="000000"/>
          <w:sz w:val="28"/>
          <w:szCs w:val="28"/>
        </w:rPr>
        <w:t>не предусмотренными нормативными правовыми актами Российской Федерации,</w:t>
      </w:r>
      <w:r w:rsidRPr="00D333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330B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нормативными правовыми актами Кемеров</w:t>
      </w:r>
      <w:r w:rsidR="002E17B4">
        <w:rPr>
          <w:rFonts w:ascii="Times New Roman" w:hAnsi="Times New Roman" w:cs="Times New Roman"/>
          <w:color w:val="000000"/>
          <w:sz w:val="28"/>
          <w:szCs w:val="28"/>
        </w:rPr>
        <w:t xml:space="preserve">ской области - Кузбасса, </w:t>
      </w:r>
      <w:r w:rsidRPr="00D3330B">
        <w:rPr>
          <w:rFonts w:ascii="Times New Roman" w:hAnsi="Times New Roman" w:cs="Times New Roman"/>
          <w:color w:val="000000"/>
          <w:sz w:val="28"/>
          <w:szCs w:val="28"/>
        </w:rPr>
        <w:t>нормативными правовыми</w:t>
      </w:r>
      <w:r w:rsidR="002E1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330B">
        <w:rPr>
          <w:rFonts w:ascii="Times New Roman" w:hAnsi="Times New Roman" w:cs="Times New Roman"/>
          <w:color w:val="000000"/>
          <w:sz w:val="28"/>
          <w:szCs w:val="28"/>
        </w:rPr>
        <w:t xml:space="preserve">актами администрации Беловского муниципального </w:t>
      </w:r>
      <w:r w:rsidR="005436D6" w:rsidRPr="00D3330B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D3330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3330B">
        <w:rPr>
          <w:rFonts w:ascii="Times New Roman" w:hAnsi="Times New Roman" w:cs="Times New Roman"/>
          <w:color w:val="000000"/>
          <w:sz w:val="28"/>
          <w:szCs w:val="28"/>
        </w:rPr>
        <w:t>для предоставления муниципальной услуги;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33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333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2162D" w:rsidRPr="00D3330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3330B">
        <w:rPr>
          <w:rFonts w:ascii="Times New Roman" w:hAnsi="Times New Roman" w:cs="Times New Roman"/>
          <w:color w:val="000000"/>
          <w:sz w:val="28"/>
          <w:szCs w:val="28"/>
        </w:rPr>
        <w:t xml:space="preserve">отказ в предоставлении муниципальной услуги, если основания отказа не предусмотрены </w:t>
      </w:r>
      <w:r w:rsidRPr="00D3330B">
        <w:rPr>
          <w:rFonts w:ascii="Times New Roman" w:eastAsia="Arial" w:hAnsi="Times New Roman" w:cs="Times New Roman"/>
          <w:color w:val="000000"/>
          <w:sz w:val="28"/>
          <w:szCs w:val="28"/>
        </w:rPr>
        <w:t>нормативными правовыми актами Российской Федерации,</w:t>
      </w:r>
      <w:r w:rsidRPr="00D3330B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нормативными правовыми актами Кемеровской области - Кузбасса, нормативными правовыми актами</w:t>
      </w:r>
      <w:r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Беловского муниципального </w:t>
      </w:r>
      <w:r w:rsidR="005436D6"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Pr="00D3330B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E321F7" w:rsidRPr="00D3330B" w:rsidRDefault="00E321F7" w:rsidP="005F6035">
      <w:pPr>
        <w:tabs>
          <w:tab w:val="left" w:pos="-284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color w:val="000000"/>
          <w:sz w:val="28"/>
          <w:szCs w:val="28"/>
        </w:rPr>
        <w:t xml:space="preserve"> - 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нормативными</w:t>
      </w:r>
      <w:r w:rsidRPr="00D3330B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Беловского муниципального </w:t>
      </w:r>
      <w:r w:rsidR="005436D6"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Pr="00D3330B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услуги;</w:t>
      </w:r>
    </w:p>
    <w:p w:rsidR="00E321F7" w:rsidRPr="00D3330B" w:rsidRDefault="00E321F7" w:rsidP="005F6035">
      <w:pPr>
        <w:pStyle w:val="ConsPlusNormal"/>
        <w:ind w:right="14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 -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</w:t>
      </w:r>
      <w:r w:rsidRPr="00D3330B">
        <w:rPr>
          <w:rFonts w:ascii="Times New Roman" w:hAnsi="Times New Roman" w:cs="Times New Roman"/>
          <w:color w:val="000000"/>
          <w:sz w:val="28"/>
          <w:szCs w:val="28"/>
        </w:rPr>
        <w:t>нормативными правовыми актами Кемеровской области - Кузбасса</w:t>
      </w:r>
      <w:r w:rsidRPr="00D3330B">
        <w:rPr>
          <w:rFonts w:ascii="Times New Roman" w:hAnsi="Times New Roman" w:cs="Times New Roman"/>
          <w:sz w:val="28"/>
          <w:szCs w:val="28"/>
        </w:rPr>
        <w:t xml:space="preserve"> и нормативными правовыми актами </w:t>
      </w:r>
      <w:r w:rsidRPr="00D3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Беловского муниципального </w:t>
      </w:r>
      <w:r w:rsidR="005436D6" w:rsidRPr="00D3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="0077453A" w:rsidRPr="00D3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7453A" w:rsidRPr="00D3330B" w:rsidRDefault="0077453A" w:rsidP="005F6035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D3330B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</w:t>
      </w:r>
      <w:r w:rsidR="00231C0C">
        <w:rPr>
          <w:rFonts w:ascii="Times New Roman" w:hAnsi="Times New Roman" w:cs="Times New Roman"/>
          <w:sz w:val="28"/>
          <w:szCs w:val="28"/>
        </w:rPr>
        <w:t xml:space="preserve"> </w:t>
      </w:r>
      <w:r w:rsidRPr="00D3330B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многофункционального центра, работника ГАУ «</w:t>
      </w:r>
      <w:r w:rsidR="005F6035">
        <w:rPr>
          <w:rFonts w:ascii="Times New Roman" w:hAnsi="Times New Roman" w:cs="Times New Roman"/>
          <w:sz w:val="28"/>
          <w:szCs w:val="28"/>
        </w:rPr>
        <w:t>У</w:t>
      </w:r>
      <w:r w:rsidRPr="00D3330B">
        <w:rPr>
          <w:rFonts w:ascii="Times New Roman" w:hAnsi="Times New Roman" w:cs="Times New Roman"/>
          <w:sz w:val="28"/>
          <w:szCs w:val="28"/>
        </w:rPr>
        <w:t>МФЦ Кузбасса», организаций, предусмотренных частью 1.1 статьи 16 Федерального закона          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7453A" w:rsidRPr="00D3330B" w:rsidRDefault="0077453A" w:rsidP="005F6035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- нарушение срока или порядка выдачи документов по результатам предоставления муниципальной услуги; </w:t>
      </w:r>
    </w:p>
    <w:p w:rsidR="0077453A" w:rsidRPr="00D3330B" w:rsidRDefault="0077453A" w:rsidP="005F6035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30B">
        <w:rPr>
          <w:rFonts w:ascii="Times New Roman" w:hAnsi="Times New Roman" w:cs="Times New Roman"/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</w:t>
      </w:r>
      <w:r w:rsidR="00331898">
        <w:rPr>
          <w:rFonts w:ascii="Times New Roman" w:hAnsi="Times New Roman" w:cs="Times New Roman"/>
          <w:sz w:val="28"/>
          <w:szCs w:val="28"/>
        </w:rPr>
        <w:t xml:space="preserve"> </w:t>
      </w:r>
      <w:r w:rsidRPr="00D3330B">
        <w:rPr>
          <w:rFonts w:ascii="Times New Roman" w:hAnsi="Times New Roman" w:cs="Times New Roman"/>
          <w:sz w:val="28"/>
          <w:szCs w:val="28"/>
        </w:rPr>
        <w:t>- Кузбасса, нормативными правовыми актами администрации Беловского муниципального округа;</w:t>
      </w:r>
      <w:proofErr w:type="gramEnd"/>
    </w:p>
    <w:p w:rsidR="0077453A" w:rsidRPr="00D3330B" w:rsidRDefault="0077453A" w:rsidP="005F6035">
      <w:pPr>
        <w:pStyle w:val="ConsPlusNormal1"/>
        <w:ind w:right="14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330B">
        <w:rPr>
          <w:rFonts w:ascii="Times New Roman" w:hAnsi="Times New Roman" w:cs="Times New Roman"/>
          <w:sz w:val="28"/>
          <w:szCs w:val="28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№ 210- ФЗ.</w:t>
      </w:r>
      <w:r w:rsidR="00D3330B" w:rsidRPr="00D3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321F7" w:rsidRPr="00D3330B" w:rsidRDefault="00E321F7" w:rsidP="005F6035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3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</w:t>
      </w:r>
      <w:r w:rsidRPr="00D333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Органы местного самоуправления, уполномоченные на рассмотрение жалобы </w:t>
      </w:r>
      <w:r w:rsidR="00950355" w:rsidRPr="00D3330B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заявителя</w:t>
      </w:r>
      <w:r w:rsidRPr="00D3330B">
        <w:rPr>
          <w:rFonts w:ascii="Times New Roman" w:eastAsia="Calibri" w:hAnsi="Times New Roman" w:cs="Times New Roman"/>
          <w:sz w:val="28"/>
          <w:szCs w:val="28"/>
          <w:lang w:eastAsia="en-US"/>
        </w:rPr>
        <w:t>, которым может быть направлена жалоба заявителя в досудебном (внесудебном) порядке.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D3330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Жалоба на нарушение порядка предоставления муниципальной услуги, выразившееся в неправомерных решениях и (или) действиях (бездействии) </w:t>
      </w:r>
      <w:r w:rsidRPr="00D3330B">
        <w:rPr>
          <w:rFonts w:ascii="Times New Roman" w:hAnsi="Times New Roman" w:cs="Times New Roman"/>
          <w:sz w:val="28"/>
          <w:szCs w:val="28"/>
        </w:rPr>
        <w:t xml:space="preserve"> сотрудников </w:t>
      </w:r>
      <w:r w:rsidR="0077453A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>, задействованных в предоставлении муниципальной услуги,</w:t>
      </w:r>
      <w:r w:rsidRPr="00D3330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подается заместителю главы</w:t>
      </w:r>
      <w:r w:rsidR="0077453A" w:rsidRPr="00D3330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Беловского </w:t>
      </w:r>
      <w:r w:rsidR="0077453A" w:rsidRPr="00D3330B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муниципального</w:t>
      </w:r>
      <w:r w:rsidRPr="00D3330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4900B4"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округа </w:t>
      </w:r>
      <w:r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по ЖКХ, строительству, транспорту и дорожной деятельности.</w:t>
      </w:r>
    </w:p>
    <w:p w:rsidR="00E321F7" w:rsidRPr="00D3330B" w:rsidRDefault="00E321F7" w:rsidP="005F6035">
      <w:pPr>
        <w:pStyle w:val="ConsPlu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color w:val="000000"/>
          <w:sz w:val="28"/>
          <w:szCs w:val="28"/>
        </w:rPr>
        <w:t>Обжалование отказа в предоставлении муниципальной услуги</w:t>
      </w:r>
      <w:r w:rsidR="005F603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D3330B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частью 3.2 статьи 11.2 Федерального закона № 210-ФЗ </w:t>
      </w:r>
      <w:r w:rsidRPr="00D3330B">
        <w:rPr>
          <w:rFonts w:ascii="Times New Roman" w:hAnsi="Times New Roman" w:cs="Times New Roman"/>
          <w:sz w:val="28"/>
          <w:szCs w:val="28"/>
        </w:rPr>
        <w:t>может осуществляться в порядке, установленном данной статьей, либо в порядке, установленном антимонопольным законодательством Российской Федерации, в антимонопольном органе.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Жалоба подается в письменной форме</w:t>
      </w:r>
      <w:r w:rsidR="0077453A" w:rsidRPr="00D3330B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Pr="00D3330B">
        <w:rPr>
          <w:rFonts w:ascii="Times New Roman" w:hAnsi="Times New Roman" w:cs="Times New Roman"/>
          <w:sz w:val="28"/>
          <w:szCs w:val="28"/>
        </w:rPr>
        <w:t>, в том числе при личном приеме заявителя, или направляется по почте</w:t>
      </w:r>
      <w:r w:rsidR="0077453A" w:rsidRPr="00D3330B">
        <w:rPr>
          <w:rFonts w:ascii="Times New Roman" w:hAnsi="Times New Roman" w:cs="Times New Roman"/>
          <w:sz w:val="28"/>
          <w:szCs w:val="28"/>
        </w:rPr>
        <w:t>, в электронной форме с использованием ЕПГУ и РПГУ.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Жалоба на нарушение порядка предоставления муниц</w:t>
      </w:r>
      <w:r w:rsidR="00950355" w:rsidRPr="00D3330B">
        <w:rPr>
          <w:rFonts w:ascii="Times New Roman" w:hAnsi="Times New Roman" w:cs="Times New Roman"/>
          <w:sz w:val="28"/>
          <w:szCs w:val="28"/>
        </w:rPr>
        <w:t>ипальной услуги ГАУ «УМФЦ</w:t>
      </w:r>
      <w:r w:rsidRPr="00D3330B">
        <w:rPr>
          <w:rFonts w:ascii="Times New Roman" w:hAnsi="Times New Roman" w:cs="Times New Roman"/>
          <w:sz w:val="28"/>
          <w:szCs w:val="28"/>
        </w:rPr>
        <w:t xml:space="preserve"> Кузбасса» подается руководителю ГАУ «УМФЦ Кузбасса». </w:t>
      </w:r>
    </w:p>
    <w:p w:rsidR="00E321F7" w:rsidRPr="00D3330B" w:rsidRDefault="00E321F7" w:rsidP="005F6035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5.3. Способы информирования заявителей о порядке подачи и рассмотрения жалобы, в том числе с использованием </w:t>
      </w:r>
      <w:r w:rsidR="0077453A" w:rsidRPr="00D3330B">
        <w:rPr>
          <w:rFonts w:ascii="Times New Roman" w:hAnsi="Times New Roman" w:cs="Times New Roman"/>
          <w:sz w:val="28"/>
          <w:szCs w:val="28"/>
        </w:rPr>
        <w:t>ЕПГУ</w:t>
      </w:r>
      <w:r w:rsidR="004900B4" w:rsidRPr="00D3330B">
        <w:rPr>
          <w:rFonts w:ascii="Times New Roman" w:hAnsi="Times New Roman" w:cs="Times New Roman"/>
          <w:sz w:val="28"/>
          <w:szCs w:val="28"/>
        </w:rPr>
        <w:t xml:space="preserve"> и РПГУ</w:t>
      </w:r>
      <w:r w:rsidRPr="00D3330B">
        <w:rPr>
          <w:rFonts w:ascii="Times New Roman" w:hAnsi="Times New Roman" w:cs="Times New Roman"/>
          <w:sz w:val="28"/>
          <w:szCs w:val="28"/>
        </w:rPr>
        <w:t>.</w:t>
      </w:r>
    </w:p>
    <w:p w:rsidR="00E321F7" w:rsidRPr="00D3330B" w:rsidRDefault="00E321F7" w:rsidP="005F6035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ab/>
        <w:t xml:space="preserve">Информирование о порядке подачи и рассмотрения жалобы осуществляется: </w:t>
      </w:r>
    </w:p>
    <w:p w:rsidR="00E321F7" w:rsidRPr="00D3330B" w:rsidRDefault="00E321F7" w:rsidP="005F6035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ab/>
        <w:t>-</w:t>
      </w:r>
      <w:r w:rsidR="00CF7E88" w:rsidRPr="00D3330B">
        <w:rPr>
          <w:rFonts w:ascii="Times New Roman" w:hAnsi="Times New Roman" w:cs="Times New Roman"/>
          <w:sz w:val="28"/>
          <w:szCs w:val="28"/>
        </w:rPr>
        <w:t> </w:t>
      </w:r>
      <w:r w:rsidRPr="00D3330B">
        <w:rPr>
          <w:rFonts w:ascii="Times New Roman" w:hAnsi="Times New Roman" w:cs="Times New Roman"/>
          <w:sz w:val="28"/>
          <w:szCs w:val="28"/>
        </w:rPr>
        <w:t>при личном обращении заявителя непосредственно в администрацию</w:t>
      </w:r>
      <w:r w:rsidR="00950355" w:rsidRPr="00D3330B">
        <w:rPr>
          <w:rFonts w:ascii="Times New Roman" w:hAnsi="Times New Roman" w:cs="Times New Roman"/>
          <w:sz w:val="28"/>
          <w:szCs w:val="28"/>
        </w:rPr>
        <w:t xml:space="preserve"> Беловского муниципального </w:t>
      </w:r>
      <w:r w:rsidR="004900B4" w:rsidRPr="00D3330B">
        <w:rPr>
          <w:rFonts w:ascii="Times New Roman" w:hAnsi="Times New Roman" w:cs="Times New Roman"/>
          <w:sz w:val="28"/>
          <w:szCs w:val="28"/>
        </w:rPr>
        <w:t>округа</w:t>
      </w:r>
      <w:r w:rsidRPr="00D3330B">
        <w:rPr>
          <w:rFonts w:ascii="Times New Roman" w:hAnsi="Times New Roman" w:cs="Times New Roman"/>
          <w:sz w:val="28"/>
          <w:szCs w:val="28"/>
        </w:rPr>
        <w:t>;</w:t>
      </w:r>
    </w:p>
    <w:p w:rsidR="00E321F7" w:rsidRPr="00D3330B" w:rsidRDefault="00E321F7" w:rsidP="005F6035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ab/>
        <w:t>- при личном обращении заявителя в ГАУ «УМФЦ Кузбасса</w:t>
      </w:r>
      <w:r w:rsidR="00905108" w:rsidRPr="00D3330B">
        <w:rPr>
          <w:rFonts w:ascii="Times New Roman" w:hAnsi="Times New Roman" w:cs="Times New Roman"/>
          <w:sz w:val="28"/>
          <w:szCs w:val="28"/>
        </w:rPr>
        <w:t>»</w:t>
      </w:r>
      <w:r w:rsidRPr="00D3330B">
        <w:rPr>
          <w:rFonts w:ascii="Times New Roman" w:hAnsi="Times New Roman" w:cs="Times New Roman"/>
          <w:sz w:val="28"/>
          <w:szCs w:val="28"/>
        </w:rPr>
        <w:t>;</w:t>
      </w:r>
    </w:p>
    <w:p w:rsidR="00E321F7" w:rsidRPr="00D3330B" w:rsidRDefault="00E321F7" w:rsidP="005F6035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ab/>
        <w:t>- с использованием средств телефонной, почтовой связи;</w:t>
      </w:r>
    </w:p>
    <w:p w:rsidR="00E321F7" w:rsidRPr="00D3330B" w:rsidRDefault="00E321F7" w:rsidP="005F6035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ab/>
        <w:t>- на официальном сайте администрации;</w:t>
      </w:r>
    </w:p>
    <w:p w:rsidR="00E321F7" w:rsidRPr="00D3330B" w:rsidRDefault="00E321F7" w:rsidP="005F6035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ab/>
        <w:t xml:space="preserve">- с использованием </w:t>
      </w:r>
      <w:r w:rsidR="00623FBC" w:rsidRPr="00D3330B">
        <w:rPr>
          <w:rFonts w:ascii="Times New Roman" w:hAnsi="Times New Roman" w:cs="Times New Roman"/>
          <w:sz w:val="28"/>
          <w:szCs w:val="28"/>
        </w:rPr>
        <w:t>ЕПГУ</w:t>
      </w:r>
      <w:r w:rsidR="004900B4" w:rsidRPr="00D3330B">
        <w:rPr>
          <w:rFonts w:ascii="Times New Roman" w:hAnsi="Times New Roman" w:cs="Times New Roman"/>
          <w:sz w:val="28"/>
          <w:szCs w:val="28"/>
        </w:rPr>
        <w:t xml:space="preserve"> и РПГУ</w:t>
      </w:r>
      <w:r w:rsidRPr="00D3330B">
        <w:rPr>
          <w:rFonts w:ascii="Times New Roman" w:hAnsi="Times New Roman" w:cs="Times New Roman"/>
          <w:sz w:val="28"/>
          <w:szCs w:val="28"/>
        </w:rPr>
        <w:t>.</w:t>
      </w:r>
    </w:p>
    <w:p w:rsidR="00E321F7" w:rsidRPr="00D3330B" w:rsidRDefault="00E321F7" w:rsidP="005F6035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5.4.</w:t>
      </w:r>
      <w:r w:rsidRPr="00D33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30B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623FB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услугу.</w:t>
      </w:r>
    </w:p>
    <w:p w:rsidR="00E321F7" w:rsidRPr="00D3330B" w:rsidRDefault="00E321F7" w:rsidP="005F6035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</w:t>
      </w:r>
      <w:r w:rsidR="00623FB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а также его </w:t>
      </w:r>
      <w:r w:rsidR="00DE459B" w:rsidRPr="00D3330B">
        <w:rPr>
          <w:rFonts w:ascii="Times New Roman" w:hAnsi="Times New Roman" w:cs="Times New Roman"/>
          <w:sz w:val="28"/>
          <w:szCs w:val="28"/>
        </w:rPr>
        <w:t>сотрудников</w:t>
      </w:r>
      <w:r w:rsidRPr="00D3330B">
        <w:rPr>
          <w:rFonts w:ascii="Times New Roman" w:hAnsi="Times New Roman" w:cs="Times New Roman"/>
          <w:sz w:val="28"/>
          <w:szCs w:val="28"/>
        </w:rPr>
        <w:t xml:space="preserve"> регулируется Федеральным законом № 210-ФЗ.</w:t>
      </w:r>
    </w:p>
    <w:p w:rsidR="00E321F7" w:rsidRPr="00D3330B" w:rsidRDefault="00E321F7" w:rsidP="005F6035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Информация, указанная в данном разделе, размещена на </w:t>
      </w:r>
      <w:r w:rsidR="00623FBC" w:rsidRPr="00D3330B">
        <w:rPr>
          <w:rFonts w:ascii="Times New Roman" w:hAnsi="Times New Roman" w:cs="Times New Roman"/>
          <w:sz w:val="28"/>
          <w:szCs w:val="28"/>
        </w:rPr>
        <w:t>ЕПГУ</w:t>
      </w:r>
      <w:r w:rsidR="004900B4" w:rsidRPr="00D3330B">
        <w:rPr>
          <w:rFonts w:ascii="Times New Roman" w:hAnsi="Times New Roman" w:cs="Times New Roman"/>
          <w:sz w:val="28"/>
          <w:szCs w:val="28"/>
        </w:rPr>
        <w:t xml:space="preserve"> и РПГУ</w:t>
      </w:r>
      <w:r w:rsidRPr="00D333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21F7" w:rsidRPr="00D3330B" w:rsidRDefault="00E321F7" w:rsidP="005F6035">
      <w:pPr>
        <w:tabs>
          <w:tab w:val="left" w:pos="1134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5.5. Порядок (процедура) подачи и рассмотрения жалоб.</w:t>
      </w:r>
    </w:p>
    <w:p w:rsidR="00E321F7" w:rsidRPr="00D3330B" w:rsidRDefault="00E321F7" w:rsidP="005F6035">
      <w:pPr>
        <w:tabs>
          <w:tab w:val="left" w:pos="1134"/>
        </w:tabs>
        <w:autoSpaceDE w:val="0"/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D3330B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E321F7" w:rsidRPr="00D3330B" w:rsidRDefault="00E321F7" w:rsidP="005F6035">
      <w:pPr>
        <w:tabs>
          <w:tab w:val="left" w:pos="1134"/>
        </w:tabs>
        <w:autoSpaceDE w:val="0"/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3330B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623FBC" w:rsidRPr="00D3330B">
        <w:rPr>
          <w:rFonts w:ascii="Times New Roman" w:eastAsia="Arial" w:hAnsi="Times New Roman" w:cs="Times New Roman"/>
          <w:color w:val="000000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 xml:space="preserve">, </w:t>
      </w:r>
      <w:r w:rsidRPr="00D3330B">
        <w:rPr>
          <w:rFonts w:ascii="Times New Roman" w:eastAsia="Arial" w:hAnsi="Times New Roman" w:cs="Times New Roman"/>
          <w:sz w:val="28"/>
          <w:szCs w:val="28"/>
        </w:rPr>
        <w:t>фамилию, имя, отчество (</w:t>
      </w:r>
      <w:r w:rsidR="005F0D48">
        <w:rPr>
          <w:rFonts w:ascii="Times New Roman" w:eastAsia="Arial" w:hAnsi="Times New Roman" w:cs="Times New Roman"/>
          <w:sz w:val="28"/>
          <w:szCs w:val="28"/>
        </w:rPr>
        <w:t xml:space="preserve">последнее - </w:t>
      </w:r>
      <w:r w:rsidRPr="00D3330B">
        <w:rPr>
          <w:rFonts w:ascii="Times New Roman" w:eastAsia="Arial" w:hAnsi="Times New Roman" w:cs="Times New Roman"/>
          <w:sz w:val="28"/>
          <w:szCs w:val="28"/>
        </w:rPr>
        <w:t>при наличии)</w:t>
      </w:r>
      <w:r w:rsidRPr="00D3330B">
        <w:rPr>
          <w:rFonts w:ascii="Times New Roman" w:hAnsi="Times New Roman" w:cs="Times New Roman"/>
          <w:sz w:val="28"/>
          <w:szCs w:val="28"/>
        </w:rPr>
        <w:t xml:space="preserve"> сотрудника </w:t>
      </w:r>
      <w:r w:rsidR="00623FB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>, решения и действия (бездейст</w:t>
      </w:r>
      <w:r w:rsidR="004F74EF" w:rsidRPr="00D3330B">
        <w:rPr>
          <w:rFonts w:ascii="Times New Roman" w:hAnsi="Times New Roman" w:cs="Times New Roman"/>
          <w:sz w:val="28"/>
          <w:szCs w:val="28"/>
        </w:rPr>
        <w:t>вие) которого обжалуе</w:t>
      </w:r>
      <w:r w:rsidRPr="00D3330B">
        <w:rPr>
          <w:rFonts w:ascii="Times New Roman" w:hAnsi="Times New Roman" w:cs="Times New Roman"/>
          <w:sz w:val="28"/>
          <w:szCs w:val="28"/>
        </w:rPr>
        <w:t>тся;</w:t>
      </w:r>
      <w:proofErr w:type="gramEnd"/>
    </w:p>
    <w:p w:rsidR="00E321F7" w:rsidRPr="00D3330B" w:rsidRDefault="00E321F7" w:rsidP="005F6035">
      <w:pPr>
        <w:tabs>
          <w:tab w:val="left" w:pos="1134"/>
        </w:tabs>
        <w:autoSpaceDE w:val="0"/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D3330B">
        <w:rPr>
          <w:rFonts w:ascii="Times New Roman" w:eastAsia="Arial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сведения о месте нахождения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321F7" w:rsidRPr="00D3330B" w:rsidRDefault="00E321F7" w:rsidP="005F6035">
      <w:pPr>
        <w:tabs>
          <w:tab w:val="left" w:pos="1134"/>
        </w:tabs>
        <w:autoSpaceDE w:val="0"/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- сведения об обжалуемых решениях и действиях (бездействии) </w:t>
      </w:r>
      <w:r w:rsidR="00623FB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 xml:space="preserve">, сотрудника </w:t>
      </w:r>
      <w:r w:rsidR="00623FB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>;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сотрудника </w:t>
      </w:r>
      <w:r w:rsidR="00623FB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 xml:space="preserve">, решения и действия (бездействие) которых обжалуются: заявителем могут быть </w:t>
      </w:r>
      <w:r w:rsidRPr="00D3330B">
        <w:rPr>
          <w:rFonts w:ascii="Times New Roman" w:hAnsi="Times New Roman" w:cs="Times New Roman"/>
          <w:sz w:val="28"/>
          <w:szCs w:val="28"/>
        </w:rPr>
        <w:lastRenderedPageBreak/>
        <w:t>представлены документы (при наличии), подтверждающие доводы заявителя, либо их копии.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eastAsia="Arial" w:hAnsi="Times New Roman" w:cs="Times New Roman"/>
          <w:sz w:val="28"/>
          <w:szCs w:val="28"/>
        </w:rPr>
        <w:t xml:space="preserve"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D3330B">
        <w:rPr>
          <w:rFonts w:ascii="Times New Roman" w:eastAsia="Arial" w:hAnsi="Times New Roman" w:cs="Times New Roman"/>
          <w:sz w:val="28"/>
          <w:szCs w:val="28"/>
        </w:rPr>
        <w:t>представлена</w:t>
      </w:r>
      <w:proofErr w:type="gramEnd"/>
      <w:r w:rsidRPr="00D3330B">
        <w:rPr>
          <w:rFonts w:ascii="Times New Roman" w:eastAsia="Arial" w:hAnsi="Times New Roman" w:cs="Times New Roman"/>
          <w:sz w:val="28"/>
          <w:szCs w:val="28"/>
        </w:rPr>
        <w:t>:</w:t>
      </w:r>
    </w:p>
    <w:p w:rsidR="00E321F7" w:rsidRPr="00D3330B" w:rsidRDefault="001D37A7" w:rsidP="005F6035">
      <w:pPr>
        <w:autoSpaceDE w:val="0"/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</w:t>
      </w:r>
      <w:r w:rsidR="00E321F7" w:rsidRPr="00D3330B">
        <w:rPr>
          <w:rFonts w:ascii="Times New Roman" w:eastAsia="Arial" w:hAnsi="Times New Roman" w:cs="Times New Roman"/>
          <w:sz w:val="28"/>
          <w:szCs w:val="28"/>
        </w:rPr>
        <w:t>) оформленная в соответствии с законодательством Российской Федерации доверенность (для физических лиц);</w:t>
      </w:r>
    </w:p>
    <w:p w:rsidR="00E321F7" w:rsidRPr="00D3330B" w:rsidRDefault="001D37A7" w:rsidP="005F6035">
      <w:pPr>
        <w:autoSpaceDE w:val="0"/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2</w:t>
      </w:r>
      <w:r w:rsidR="00E321F7" w:rsidRPr="00D3330B">
        <w:rPr>
          <w:rFonts w:ascii="Times New Roman" w:eastAsia="Arial" w:hAnsi="Times New Roman" w:cs="Times New Roman"/>
          <w:sz w:val="28"/>
          <w:szCs w:val="28"/>
        </w:rPr>
        <w:t>) оформленная в соответствии с законодательством Российской Федерации доверенность, заверенная печатью и подписью заявителя и руководителем заявителя или уполномоченным этим руководителем лицом (для юридических лиц);</w:t>
      </w:r>
    </w:p>
    <w:p w:rsidR="00E321F7" w:rsidRPr="00D3330B" w:rsidRDefault="001D37A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3</w:t>
      </w:r>
      <w:r w:rsidR="00E321F7" w:rsidRPr="00D3330B">
        <w:rPr>
          <w:rFonts w:ascii="Times New Roman" w:eastAsia="Arial" w:hAnsi="Times New Roman" w:cs="Times New Roman"/>
          <w:sz w:val="28"/>
          <w:szCs w:val="28"/>
        </w:rPr>
        <w:t>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Прием жалоб в письменной форме</w:t>
      </w:r>
      <w:r w:rsidR="00623FBC" w:rsidRPr="00D3330B">
        <w:rPr>
          <w:rFonts w:ascii="Times New Roman" w:hAnsi="Times New Roman" w:cs="Times New Roman"/>
          <w:sz w:val="28"/>
          <w:szCs w:val="28"/>
        </w:rPr>
        <w:t xml:space="preserve"> </w:t>
      </w:r>
      <w:r w:rsidRPr="00D3330B">
        <w:rPr>
          <w:rFonts w:ascii="Times New Roman" w:hAnsi="Times New Roman" w:cs="Times New Roman"/>
          <w:sz w:val="28"/>
          <w:szCs w:val="28"/>
        </w:rPr>
        <w:t>осуществляется в отделе</w:t>
      </w:r>
      <w:r w:rsidR="00623FBC" w:rsidRPr="00D3330B">
        <w:rPr>
          <w:rFonts w:ascii="Times New Roman" w:hAnsi="Times New Roman" w:cs="Times New Roman"/>
          <w:sz w:val="28"/>
          <w:szCs w:val="28"/>
        </w:rPr>
        <w:t xml:space="preserve"> по </w:t>
      </w:r>
      <w:r w:rsidRPr="00D3330B">
        <w:rPr>
          <w:rFonts w:ascii="Times New Roman" w:hAnsi="Times New Roman" w:cs="Times New Roman"/>
          <w:sz w:val="28"/>
          <w:szCs w:val="28"/>
        </w:rPr>
        <w:t xml:space="preserve"> делопроизводств</w:t>
      </w:r>
      <w:r w:rsidR="00623FBC" w:rsidRPr="00D3330B">
        <w:rPr>
          <w:rFonts w:ascii="Times New Roman" w:hAnsi="Times New Roman" w:cs="Times New Roman"/>
          <w:sz w:val="28"/>
          <w:szCs w:val="28"/>
        </w:rPr>
        <w:t xml:space="preserve">у и работе с обращениями граждан </w:t>
      </w:r>
      <w:r w:rsidRPr="00D3330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Беловского муниципального </w:t>
      </w:r>
      <w:r w:rsidR="004900B4"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Pr="00D3330B">
        <w:rPr>
          <w:rFonts w:ascii="Times New Roman" w:hAnsi="Times New Roman" w:cs="Times New Roman"/>
          <w:sz w:val="28"/>
          <w:szCs w:val="28"/>
        </w:rPr>
        <w:t>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Время приема жалоб совпадает со временем предоставления муниципальной услуги.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E321F7" w:rsidRPr="00D3330B" w:rsidRDefault="008706F1" w:rsidP="005F6035">
      <w:pPr>
        <w:tabs>
          <w:tab w:val="left" w:pos="1134"/>
        </w:tabs>
        <w:autoSpaceDE w:val="0"/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321F7" w:rsidRPr="00D3330B">
        <w:rPr>
          <w:rFonts w:ascii="Times New Roman" w:hAnsi="Times New Roman" w:cs="Times New Roman"/>
          <w:sz w:val="28"/>
          <w:szCs w:val="28"/>
        </w:rPr>
        <w:t>)</w:t>
      </w:r>
      <w:r w:rsidR="004F4AE2" w:rsidRPr="00D3330B">
        <w:rPr>
          <w:rFonts w:ascii="Times New Roman" w:hAnsi="Times New Roman" w:cs="Times New Roman"/>
          <w:sz w:val="28"/>
          <w:szCs w:val="28"/>
        </w:rPr>
        <w:t> </w:t>
      </w:r>
      <w:r w:rsidR="00E321F7" w:rsidRPr="00D3330B">
        <w:rPr>
          <w:rFonts w:ascii="Times New Roman" w:hAnsi="Times New Roman" w:cs="Times New Roman"/>
          <w:sz w:val="28"/>
          <w:szCs w:val="28"/>
        </w:rPr>
        <w:t xml:space="preserve">официального сайта </w:t>
      </w:r>
      <w:r w:rsidR="00E321F7"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администрации</w:t>
      </w:r>
      <w:r w:rsidR="00E321F7" w:rsidRPr="00D3330B">
        <w:rPr>
          <w:rFonts w:ascii="Times New Roman" w:hAnsi="Times New Roman" w:cs="Times New Roman"/>
          <w:sz w:val="28"/>
          <w:szCs w:val="28"/>
        </w:rPr>
        <w:t>;</w:t>
      </w:r>
    </w:p>
    <w:p w:rsidR="00E321F7" w:rsidRPr="00D3330B" w:rsidRDefault="008706F1" w:rsidP="005F6035">
      <w:pPr>
        <w:tabs>
          <w:tab w:val="left" w:pos="1134"/>
        </w:tabs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E321F7"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321F7" w:rsidRPr="00D3330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="00E321F7" w:rsidRPr="00D3330B">
        <w:rPr>
          <w:rFonts w:ascii="Times New Roman" w:hAnsi="Times New Roman" w:cs="Times New Roman"/>
          <w:sz w:val="28"/>
          <w:szCs w:val="28"/>
        </w:rPr>
        <w:t>сети «Интернет»;</w:t>
      </w:r>
    </w:p>
    <w:p w:rsidR="00E321F7" w:rsidRPr="00D3330B" w:rsidRDefault="008706F1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21F7" w:rsidRPr="00D3330B">
        <w:rPr>
          <w:rFonts w:ascii="Times New Roman" w:hAnsi="Times New Roman" w:cs="Times New Roman"/>
          <w:sz w:val="28"/>
          <w:szCs w:val="28"/>
        </w:rPr>
        <w:t xml:space="preserve">) </w:t>
      </w:r>
      <w:r w:rsidR="00623FBC" w:rsidRPr="00D3330B">
        <w:rPr>
          <w:rFonts w:ascii="Times New Roman" w:hAnsi="Times New Roman" w:cs="Times New Roman"/>
          <w:sz w:val="28"/>
          <w:szCs w:val="28"/>
        </w:rPr>
        <w:t>ЕПГУ</w:t>
      </w:r>
      <w:r w:rsidR="004900B4" w:rsidRPr="00D3330B">
        <w:rPr>
          <w:rFonts w:ascii="Times New Roman" w:hAnsi="Times New Roman" w:cs="Times New Roman"/>
          <w:sz w:val="28"/>
          <w:szCs w:val="28"/>
        </w:rPr>
        <w:t xml:space="preserve"> и РПГУ</w:t>
      </w:r>
      <w:r w:rsidR="00E321F7" w:rsidRPr="00D3330B">
        <w:rPr>
          <w:rFonts w:ascii="Times New Roman" w:hAnsi="Times New Roman" w:cs="Times New Roman"/>
          <w:sz w:val="28"/>
          <w:szCs w:val="28"/>
        </w:rPr>
        <w:t>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</w:t>
      </w:r>
      <w:r w:rsidRPr="00D33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23FBC" w:rsidRPr="00D3330B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пункте</w:t>
      </w:r>
      <w:r w:rsidRPr="00D33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3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33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5.5 </w:t>
      </w:r>
      <w:r w:rsidRPr="00D3330B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</w:t>
      </w:r>
      <w:r w:rsidRPr="00D3330B">
        <w:rPr>
          <w:rStyle w:val="a4"/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законодательством </w:t>
      </w:r>
      <w:r w:rsidRPr="00D3330B">
        <w:rPr>
          <w:rFonts w:ascii="Times New Roman" w:hAnsi="Times New Roman" w:cs="Times New Roman"/>
          <w:sz w:val="28"/>
          <w:szCs w:val="28"/>
        </w:rPr>
        <w:t>Российской Федерации, при этом документ, удостоверяющий личность заявителя, не требуется.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Ответ на жалобу, поданную в форме электронного документа, также направляется в форме электронного документа по адресу электронной почты, указанному в жалобе, и в письменной форме по почтовому адресу, указанному в жалобе, поступившей в письменной форме. Кроме того,  на  поступившую жалобу, которая затрагивает интересы неопределенного круга лиц, в частности на обращение, в котором обжалуется судебное решение, внесенное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администрации в информационно-телекоммуникационной сети «Интернет».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lastRenderedPageBreak/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органе.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В случае поступления жалобы в ГАУ «УМФЦ Кузбасса»  сотрудник, получивший жалобу, обеспечивает ее передачу в соответствующий орган, указанный в </w:t>
      </w:r>
      <w:r w:rsidR="00623FBC" w:rsidRPr="00D3330B">
        <w:rPr>
          <w:rFonts w:ascii="Times New Roman" w:hAnsi="Times New Roman" w:cs="Times New Roman"/>
          <w:sz w:val="28"/>
          <w:szCs w:val="28"/>
        </w:rPr>
        <w:t>пункте</w:t>
      </w:r>
      <w:r w:rsidRPr="00D3330B">
        <w:rPr>
          <w:rFonts w:ascii="Times New Roman" w:hAnsi="Times New Roman" w:cs="Times New Roman"/>
          <w:sz w:val="28"/>
          <w:szCs w:val="28"/>
        </w:rPr>
        <w:t xml:space="preserve"> 5.2 настоящего административного регламента в срок не позднее следующего рабочего дня со дня поступления жалобы.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органе.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333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3330B">
        <w:rPr>
          <w:rFonts w:ascii="Times New Roman" w:hAnsi="Times New Roman" w:cs="Times New Roman"/>
          <w:sz w:val="28"/>
          <w:szCs w:val="28"/>
        </w:rPr>
        <w:t xml:space="preserve"> если в жалобе не указаны фамилия заявителя или почтовый адрес, по которому должен быть направлен ответ, ответ не дается. Если в жалобе содержатся сведения о подготавливаемом, совершаемом или совершенном противоправном деянии, а также о </w:t>
      </w:r>
      <w:r w:rsidR="009D3518" w:rsidRPr="00D3330B">
        <w:rPr>
          <w:rFonts w:ascii="Times New Roman" w:hAnsi="Times New Roman" w:cs="Times New Roman"/>
          <w:sz w:val="28"/>
          <w:szCs w:val="28"/>
        </w:rPr>
        <w:t xml:space="preserve">сотруднике </w:t>
      </w:r>
      <w:r w:rsidR="00623FB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>, его подготавливающем, совершающем или совершившем, жалоба подлежит  направлению в государственный орган в соответствии с его компетенцией.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Если в жалобе содержатся нецензурные либо оскорбительные выражения, угрозы жизни, здоровью и имуществу сотрудника </w:t>
      </w:r>
      <w:r w:rsidR="00623FB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>, а также членов его семьи, вправе оставить жалобу без ответа по  существу поставленных в нем вопросов и сообщить заявителю, направившему жалобу, о недопустимости злоупотребления правом.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333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3330B">
        <w:rPr>
          <w:rFonts w:ascii="Times New Roman" w:hAnsi="Times New Roman" w:cs="Times New Roman"/>
          <w:sz w:val="28"/>
          <w:szCs w:val="28"/>
        </w:rPr>
        <w:t xml:space="preserve"> если текст жалобы не поддается прочтению, ответ не дается и жалоба не подлежит направлению на рассмотрение в государственный орган, орган местного самоуправления или сотруднику </w:t>
      </w:r>
      <w:r w:rsidR="00623FB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 xml:space="preserve"> в соответствии с их компетенцией,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333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3330B">
        <w:rPr>
          <w:rFonts w:ascii="Times New Roman" w:hAnsi="Times New Roman" w:cs="Times New Roman"/>
          <w:sz w:val="28"/>
          <w:szCs w:val="28"/>
        </w:rPr>
        <w:t xml:space="preserve"> если текст жалобы не позволяет определить суть жалобы, ответ не дается  и жалоба не подлежит направлению на рассмотрение в государственный орган, орган местного самоуправления или сотруднику </w:t>
      </w:r>
      <w:r w:rsidR="00623FB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 xml:space="preserve"> в соответствии с их компетенцией, о чем в течение 7 дней со дня регистрации жалобы сообщается заявителю, направившему жалобу. 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333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3330B">
        <w:rPr>
          <w:rFonts w:ascii="Times New Roman" w:hAnsi="Times New Roman" w:cs="Times New Roman"/>
          <w:sz w:val="28"/>
          <w:szCs w:val="28"/>
        </w:rPr>
        <w:t xml:space="preserve"> 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сотрудник </w:t>
      </w:r>
      <w:r w:rsidR="00690ED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 xml:space="preserve"> вправе принять решение о безосновательности очередной жалобы и прекращения переписки с заявителем по данному вопросу при условии, что указанная жалоба и ранее направляемые жалобы направлялись  заместителю главы</w:t>
      </w:r>
      <w:r w:rsidR="00623FBC" w:rsidRPr="00D3330B">
        <w:rPr>
          <w:rFonts w:ascii="Times New Roman" w:hAnsi="Times New Roman" w:cs="Times New Roman"/>
          <w:sz w:val="28"/>
          <w:szCs w:val="28"/>
        </w:rPr>
        <w:t xml:space="preserve"> Беловского муниципального</w:t>
      </w:r>
      <w:r w:rsidRPr="00D3330B">
        <w:rPr>
          <w:rFonts w:ascii="Times New Roman" w:hAnsi="Times New Roman" w:cs="Times New Roman"/>
          <w:sz w:val="28"/>
          <w:szCs w:val="28"/>
        </w:rPr>
        <w:t xml:space="preserve"> </w:t>
      </w:r>
      <w:r w:rsidR="00037359" w:rsidRPr="00D3330B">
        <w:rPr>
          <w:rFonts w:ascii="Times New Roman" w:hAnsi="Times New Roman" w:cs="Times New Roman"/>
          <w:sz w:val="28"/>
          <w:szCs w:val="28"/>
        </w:rPr>
        <w:t>округа</w:t>
      </w:r>
      <w:r w:rsidRPr="00D3330B">
        <w:rPr>
          <w:rFonts w:ascii="Times New Roman" w:hAnsi="Times New Roman" w:cs="Times New Roman"/>
          <w:sz w:val="28"/>
          <w:szCs w:val="28"/>
        </w:rPr>
        <w:t xml:space="preserve"> по ЖКХ, строительству, транспорту и дорожной </w:t>
      </w:r>
      <w:r w:rsidRPr="00D3330B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деятельности. О данном решении уведомляется заявитель, направивший жалобу. 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330B">
        <w:rPr>
          <w:rFonts w:ascii="Times New Roman" w:hAnsi="Times New Roman" w:cs="Times New Roman"/>
          <w:sz w:val="28"/>
          <w:szCs w:val="28"/>
        </w:rPr>
        <w:t xml:space="preserve">В случае поступления в администрацию Беловского муниципального </w:t>
      </w:r>
      <w:r w:rsidR="00037359" w:rsidRPr="00D3330B">
        <w:rPr>
          <w:rFonts w:ascii="Times New Roman" w:hAnsi="Times New Roman" w:cs="Times New Roman"/>
          <w:sz w:val="28"/>
          <w:szCs w:val="28"/>
        </w:rPr>
        <w:t>округа</w:t>
      </w:r>
      <w:r w:rsidRPr="00D3330B">
        <w:rPr>
          <w:rFonts w:ascii="Times New Roman" w:hAnsi="Times New Roman" w:cs="Times New Roman"/>
          <w:sz w:val="28"/>
          <w:szCs w:val="28"/>
        </w:rPr>
        <w:t xml:space="preserve"> жалобы, содержащей вопрос, ответ на который размещен на официальном сайте администрации, заявителю, направившему жалобу, в течение 7 дней со дня регистрации жалобы сообщается электронный адрес официального сайта </w:t>
      </w:r>
      <w:r w:rsidR="00791E00" w:rsidRPr="00D3330B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Pr="00D3330B">
        <w:rPr>
          <w:rFonts w:ascii="Times New Roman" w:hAnsi="Times New Roman" w:cs="Times New Roman"/>
          <w:sz w:val="28"/>
          <w:szCs w:val="28"/>
        </w:rPr>
        <w:t>на котором размещен ответ на вопрос, поставленный в жалобе, при этом жалоба, содержащая обжалование судебного решения, не возвращается.</w:t>
      </w:r>
      <w:proofErr w:type="gramEnd"/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333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3330B">
        <w:rPr>
          <w:rFonts w:ascii="Times New Roman" w:hAnsi="Times New Roman" w:cs="Times New Roman"/>
          <w:sz w:val="28"/>
          <w:szCs w:val="28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37359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333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3330B">
        <w:rPr>
          <w:rFonts w:ascii="Times New Roman" w:hAnsi="Times New Roman" w:cs="Times New Roman"/>
          <w:sz w:val="28"/>
          <w:szCs w:val="28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</w:t>
      </w:r>
      <w:r w:rsidR="00037359" w:rsidRPr="00D3330B">
        <w:rPr>
          <w:rFonts w:ascii="Times New Roman" w:hAnsi="Times New Roman" w:cs="Times New Roman"/>
          <w:sz w:val="28"/>
          <w:szCs w:val="28"/>
        </w:rPr>
        <w:t xml:space="preserve"> </w:t>
      </w:r>
      <w:r w:rsidR="00A62AA9" w:rsidRPr="00D3330B">
        <w:rPr>
          <w:rFonts w:ascii="Times New Roman" w:hAnsi="Times New Roman" w:cs="Times New Roman"/>
          <w:sz w:val="28"/>
          <w:szCs w:val="28"/>
        </w:rPr>
        <w:t>заместителю главы</w:t>
      </w:r>
      <w:r w:rsidR="00181F64" w:rsidRPr="00D3330B">
        <w:rPr>
          <w:rFonts w:ascii="Times New Roman" w:hAnsi="Times New Roman" w:cs="Times New Roman"/>
          <w:sz w:val="28"/>
          <w:szCs w:val="28"/>
        </w:rPr>
        <w:t xml:space="preserve"> Беловского муниципального</w:t>
      </w:r>
      <w:r w:rsidR="00A62AA9" w:rsidRPr="00D3330B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A62AA9" w:rsidRPr="00D3330B">
        <w:rPr>
          <w:rFonts w:ascii="Times New Roman" w:eastAsia="Times New Roman" w:hAnsi="Times New Roman" w:cs="Times New Roman"/>
          <w:sz w:val="28"/>
          <w:szCs w:val="28"/>
        </w:rPr>
        <w:t>по ЖКХ, строительству, транспорту и дорожной деятельности</w:t>
      </w:r>
      <w:r w:rsidR="00037359" w:rsidRPr="00D3330B">
        <w:rPr>
          <w:rFonts w:ascii="Times New Roman" w:hAnsi="Times New Roman" w:cs="Times New Roman"/>
          <w:sz w:val="28"/>
          <w:szCs w:val="28"/>
        </w:rPr>
        <w:t>.</w:t>
      </w:r>
      <w:r w:rsidRPr="00D33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5.6.</w:t>
      </w:r>
      <w:r w:rsidRPr="00D3330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3330B">
        <w:rPr>
          <w:rFonts w:ascii="Times New Roman" w:hAnsi="Times New Roman" w:cs="Times New Roman"/>
          <w:sz w:val="28"/>
          <w:szCs w:val="28"/>
        </w:rPr>
        <w:t xml:space="preserve">Жалоба, поступившая в администрацию Беловского муниципального </w:t>
      </w:r>
      <w:r w:rsidR="00037359" w:rsidRPr="00D3330B">
        <w:rPr>
          <w:rFonts w:ascii="Times New Roman" w:hAnsi="Times New Roman" w:cs="Times New Roman"/>
          <w:sz w:val="28"/>
          <w:szCs w:val="28"/>
        </w:rPr>
        <w:t>округа</w:t>
      </w:r>
      <w:r w:rsidR="00690EDD">
        <w:rPr>
          <w:rFonts w:ascii="Times New Roman" w:hAnsi="Times New Roman" w:cs="Times New Roman"/>
          <w:sz w:val="28"/>
          <w:szCs w:val="28"/>
        </w:rPr>
        <w:t>,</w:t>
      </w:r>
      <w:r w:rsidRPr="00D3330B">
        <w:rPr>
          <w:rFonts w:ascii="Times New Roman" w:hAnsi="Times New Roman" w:cs="Times New Roman"/>
          <w:sz w:val="28"/>
          <w:szCs w:val="28"/>
        </w:rPr>
        <w:t xml:space="preserve"> подлежит регистрации не позднее следующего рабочего дня со дня ее поступления. </w:t>
      </w:r>
      <w:proofErr w:type="gramStart"/>
      <w:r w:rsidRPr="00D3330B">
        <w:rPr>
          <w:rFonts w:ascii="Times New Roman" w:hAnsi="Times New Roman" w:cs="Times New Roman"/>
          <w:sz w:val="28"/>
          <w:szCs w:val="28"/>
        </w:rPr>
        <w:t xml:space="preserve">Жалоба рассматривается в течение 15 рабочих дней со дня ее регистрации, если более короткие сроки рассмотрения жалобы не установлены администрацией Беловского муниципального </w:t>
      </w:r>
      <w:r w:rsidR="00037359" w:rsidRPr="00D3330B">
        <w:rPr>
          <w:rFonts w:ascii="Times New Roman" w:hAnsi="Times New Roman" w:cs="Times New Roman"/>
          <w:sz w:val="28"/>
          <w:szCs w:val="28"/>
        </w:rPr>
        <w:t>округа</w:t>
      </w:r>
      <w:r w:rsidRPr="00D3330B">
        <w:rPr>
          <w:rFonts w:ascii="Times New Roman" w:hAnsi="Times New Roman" w:cs="Times New Roman"/>
          <w:sz w:val="28"/>
          <w:szCs w:val="28"/>
        </w:rPr>
        <w:t xml:space="preserve">, а в случае обжалования отказа </w:t>
      </w:r>
      <w:r w:rsidR="00F60E8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</w:t>
      </w:r>
      <w:proofErr w:type="gramEnd"/>
      <w:r w:rsidRPr="00D3330B">
        <w:rPr>
          <w:rFonts w:ascii="Times New Roman" w:hAnsi="Times New Roman" w:cs="Times New Roman"/>
          <w:sz w:val="28"/>
          <w:szCs w:val="28"/>
        </w:rPr>
        <w:t xml:space="preserve"> дня ее регистрации.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3330B">
        <w:rPr>
          <w:rFonts w:ascii="Times New Roman" w:eastAsia="Arial" w:hAnsi="Times New Roman" w:cs="Times New Roman"/>
          <w:sz w:val="28"/>
          <w:szCs w:val="28"/>
        </w:rPr>
        <w:t>Основания для приостановления рассмотрения жалобы не предусмотрены.</w:t>
      </w:r>
    </w:p>
    <w:p w:rsidR="00E321F7" w:rsidRPr="00D3330B" w:rsidRDefault="00E321F7" w:rsidP="005F6035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жалобы </w:t>
      </w:r>
      <w:r w:rsidR="00F60E8C" w:rsidRPr="00D3330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3330B">
        <w:rPr>
          <w:rFonts w:ascii="Times New Roman" w:hAnsi="Times New Roman" w:cs="Times New Roman"/>
          <w:sz w:val="28"/>
          <w:szCs w:val="28"/>
        </w:rPr>
        <w:t>, предоставляющий муниципальную услугу, принимает одно из следующих решений:</w:t>
      </w:r>
    </w:p>
    <w:p w:rsidR="00E321F7" w:rsidRPr="00D3330B" w:rsidRDefault="00E321F7" w:rsidP="005F6035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30B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актами, а также в иных формах;</w:t>
      </w:r>
      <w:proofErr w:type="gramEnd"/>
    </w:p>
    <w:p w:rsidR="00E321F7" w:rsidRPr="00D3330B" w:rsidRDefault="00E321F7" w:rsidP="005F6035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2)  в удовлетворении жалобы отказывается.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</w:t>
      </w:r>
      <w:r w:rsidR="00F60E8C" w:rsidRPr="00D3330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3330B"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нарушений.</w:t>
      </w:r>
    </w:p>
    <w:p w:rsidR="00E321F7" w:rsidRPr="00D3330B" w:rsidRDefault="00F60E8C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E321F7" w:rsidRPr="00D3330B"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 в следующих случаях:</w:t>
      </w:r>
    </w:p>
    <w:p w:rsidR="00E321F7" w:rsidRPr="00D3330B" w:rsidRDefault="00F72C5C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321F7" w:rsidRPr="00D3330B">
        <w:rPr>
          <w:rFonts w:ascii="Times New Roman" w:hAnsi="Times New Roman" w:cs="Times New Roman"/>
          <w:sz w:val="28"/>
          <w:szCs w:val="28"/>
        </w:rPr>
        <w:t>) наличие вступившего в законную силу решения суда по жалобе по тому же предмету и по тем же основаниям;</w:t>
      </w:r>
    </w:p>
    <w:p w:rsidR="00E321F7" w:rsidRPr="00D3330B" w:rsidRDefault="00F72C5C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21F7" w:rsidRPr="00D3330B">
        <w:rPr>
          <w:rFonts w:ascii="Times New Roman" w:hAnsi="Times New Roman" w:cs="Times New Roman"/>
          <w:sz w:val="28"/>
          <w:szCs w:val="28"/>
        </w:rPr>
        <w:t>)</w:t>
      </w:r>
      <w:r w:rsidR="004F4AE2" w:rsidRPr="00D3330B">
        <w:rPr>
          <w:rFonts w:ascii="Times New Roman" w:hAnsi="Times New Roman" w:cs="Times New Roman"/>
          <w:sz w:val="28"/>
          <w:szCs w:val="28"/>
        </w:rPr>
        <w:t> </w:t>
      </w:r>
      <w:r w:rsidR="00E321F7" w:rsidRPr="00D3330B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321F7" w:rsidRPr="00D3330B" w:rsidRDefault="00F72C5C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21F7" w:rsidRPr="00D3330B">
        <w:rPr>
          <w:rFonts w:ascii="Times New Roman" w:hAnsi="Times New Roman" w:cs="Times New Roman"/>
          <w:sz w:val="28"/>
          <w:szCs w:val="28"/>
        </w:rPr>
        <w:t>)</w:t>
      </w:r>
      <w:r w:rsidR="004F4AE2" w:rsidRPr="00D3330B">
        <w:rPr>
          <w:rFonts w:ascii="Times New Roman" w:hAnsi="Times New Roman" w:cs="Times New Roman"/>
          <w:sz w:val="28"/>
          <w:szCs w:val="28"/>
        </w:rPr>
        <w:t> </w:t>
      </w:r>
      <w:r w:rsidR="00E321F7" w:rsidRPr="00D3330B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E321F7" w:rsidRPr="00D3330B" w:rsidRDefault="00F72C5C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21F7" w:rsidRPr="00D3330B">
        <w:rPr>
          <w:rFonts w:ascii="Times New Roman" w:hAnsi="Times New Roman" w:cs="Times New Roman"/>
          <w:sz w:val="28"/>
          <w:szCs w:val="28"/>
        </w:rPr>
        <w:t>) если жалоба признана необоснованной.</w:t>
      </w:r>
    </w:p>
    <w:p w:rsidR="00E321F7" w:rsidRPr="00D3330B" w:rsidRDefault="00F60E8C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E321F7" w:rsidRPr="00D3330B">
        <w:rPr>
          <w:rFonts w:ascii="Times New Roman" w:hAnsi="Times New Roman" w:cs="Times New Roman"/>
          <w:sz w:val="28"/>
          <w:szCs w:val="28"/>
        </w:rPr>
        <w:t xml:space="preserve">  вправе оставить жалобу без ответа в следующих случаях:</w:t>
      </w:r>
    </w:p>
    <w:p w:rsidR="00E321F7" w:rsidRPr="00D3330B" w:rsidRDefault="004F4AE2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 </w:t>
      </w:r>
      <w:r w:rsidR="00E321F7" w:rsidRPr="00D3330B">
        <w:rPr>
          <w:rFonts w:ascii="Times New Roman" w:hAnsi="Times New Roman" w:cs="Times New Roman"/>
          <w:sz w:val="28"/>
          <w:szCs w:val="28"/>
        </w:rPr>
        <w:t xml:space="preserve">наличие в жалобе нецензурных либо оскорбительных выражений, угроз жизни, здоровью и имуществу сотруднику </w:t>
      </w:r>
      <w:r w:rsidR="00F60E8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321F7" w:rsidRPr="00D3330B">
        <w:rPr>
          <w:rFonts w:ascii="Times New Roman" w:hAnsi="Times New Roman" w:cs="Times New Roman"/>
          <w:sz w:val="28"/>
          <w:szCs w:val="28"/>
        </w:rPr>
        <w:t>, а также членов его семьи.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 или по желанию заявителя в электронном виде.</w:t>
      </w:r>
    </w:p>
    <w:p w:rsidR="005F07BA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подписывается </w:t>
      </w:r>
      <w:r w:rsidR="00A62AA9" w:rsidRPr="00D3330B">
        <w:rPr>
          <w:rFonts w:ascii="Times New Roman" w:hAnsi="Times New Roman" w:cs="Times New Roman"/>
          <w:sz w:val="28"/>
          <w:szCs w:val="28"/>
        </w:rPr>
        <w:t>заместителем главы</w:t>
      </w:r>
      <w:r w:rsidR="00F60E8C" w:rsidRPr="00D3330B">
        <w:rPr>
          <w:rFonts w:ascii="Times New Roman" w:hAnsi="Times New Roman" w:cs="Times New Roman"/>
          <w:sz w:val="28"/>
          <w:szCs w:val="28"/>
        </w:rPr>
        <w:t xml:space="preserve"> Беловского муниципального</w:t>
      </w:r>
      <w:r w:rsidR="00A62AA9" w:rsidRPr="00D3330B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A62AA9" w:rsidRPr="00D3330B">
        <w:rPr>
          <w:rFonts w:ascii="Times New Roman" w:eastAsia="Times New Roman" w:hAnsi="Times New Roman" w:cs="Times New Roman"/>
          <w:sz w:val="28"/>
          <w:szCs w:val="28"/>
        </w:rPr>
        <w:t>по ЖКХ, строительству, транспорту и дорожной деятельности</w:t>
      </w:r>
      <w:r w:rsidR="00A62AA9" w:rsidRPr="00D333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По желанию заявителя ответ по результатам рассмотрения жалобы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сотрудника </w:t>
      </w:r>
      <w:r w:rsidR="00F60E8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 xml:space="preserve"> и (или) уполномоченного на рассмотрение жалобы </w:t>
      </w:r>
      <w:r w:rsidR="00F60E8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330B">
        <w:rPr>
          <w:rFonts w:ascii="Times New Roman" w:hAnsi="Times New Roman" w:cs="Times New Roman"/>
          <w:sz w:val="28"/>
          <w:szCs w:val="28"/>
        </w:rPr>
        <w:t>, вид которой установлен законодательством Российской Федерации.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 В ответе по результатам рассмотрения жалобы указываются:</w:t>
      </w:r>
    </w:p>
    <w:p w:rsidR="00E321F7" w:rsidRPr="00D3330B" w:rsidRDefault="00E00CAC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E321F7" w:rsidRPr="00D3330B">
        <w:rPr>
          <w:rFonts w:ascii="Times New Roman" w:hAnsi="Times New Roman" w:cs="Times New Roman"/>
          <w:sz w:val="28"/>
          <w:szCs w:val="28"/>
        </w:rPr>
        <w:t>)</w:t>
      </w:r>
      <w:r w:rsidR="004F4AE2" w:rsidRPr="00D3330B">
        <w:rPr>
          <w:rFonts w:ascii="Times New Roman" w:hAnsi="Times New Roman" w:cs="Times New Roman"/>
          <w:sz w:val="28"/>
          <w:szCs w:val="28"/>
        </w:rPr>
        <w:t> </w:t>
      </w:r>
      <w:r w:rsidR="00E321F7" w:rsidRPr="00D3330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F60E8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321F7" w:rsidRPr="00D3330B">
        <w:rPr>
          <w:rFonts w:ascii="Times New Roman" w:hAnsi="Times New Roman" w:cs="Times New Roman"/>
          <w:sz w:val="28"/>
          <w:szCs w:val="28"/>
        </w:rPr>
        <w:t xml:space="preserve">, рассмотревшего жалобу, должность, фамилия, имя, отчество (при наличии), сотрудника </w:t>
      </w:r>
      <w:r w:rsidR="00F60E8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321F7" w:rsidRPr="00D3330B">
        <w:rPr>
          <w:rFonts w:ascii="Times New Roman" w:hAnsi="Times New Roman" w:cs="Times New Roman"/>
          <w:sz w:val="28"/>
          <w:szCs w:val="28"/>
        </w:rPr>
        <w:t>, принявшего решение по жалобе;</w:t>
      </w:r>
      <w:proofErr w:type="gramEnd"/>
    </w:p>
    <w:p w:rsidR="00E321F7" w:rsidRPr="00D3330B" w:rsidRDefault="00E00CAC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21F7" w:rsidRPr="00D3330B">
        <w:rPr>
          <w:rFonts w:ascii="Times New Roman" w:hAnsi="Times New Roman" w:cs="Times New Roman"/>
          <w:sz w:val="28"/>
          <w:szCs w:val="28"/>
        </w:rPr>
        <w:t>)</w:t>
      </w:r>
      <w:r w:rsidR="004F4AE2" w:rsidRPr="00D3330B">
        <w:rPr>
          <w:rFonts w:ascii="Times New Roman" w:hAnsi="Times New Roman" w:cs="Times New Roman"/>
          <w:sz w:val="28"/>
          <w:szCs w:val="28"/>
        </w:rPr>
        <w:t> </w:t>
      </w:r>
      <w:r w:rsidR="00E321F7" w:rsidRPr="00D3330B">
        <w:rPr>
          <w:rFonts w:ascii="Times New Roman" w:hAnsi="Times New Roman" w:cs="Times New Roman"/>
          <w:sz w:val="28"/>
          <w:szCs w:val="28"/>
        </w:rPr>
        <w:t xml:space="preserve">номер, дата, место принятия решения, включая сведения о сотруднике </w:t>
      </w:r>
      <w:r w:rsidR="002A267C" w:rsidRPr="00D3330B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321F7" w:rsidRPr="00D3330B">
        <w:rPr>
          <w:rFonts w:ascii="Times New Roman" w:hAnsi="Times New Roman" w:cs="Times New Roman"/>
          <w:sz w:val="28"/>
          <w:szCs w:val="28"/>
        </w:rPr>
        <w:t>, решение или действие (бездействие) которого обжалуется;</w:t>
      </w:r>
    </w:p>
    <w:p w:rsidR="00E321F7" w:rsidRPr="00D3330B" w:rsidRDefault="00E00CAC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21F7" w:rsidRPr="00D3330B">
        <w:rPr>
          <w:rFonts w:ascii="Times New Roman" w:hAnsi="Times New Roman" w:cs="Times New Roman"/>
          <w:sz w:val="28"/>
          <w:szCs w:val="28"/>
        </w:rPr>
        <w:t xml:space="preserve">) </w:t>
      </w:r>
      <w:r w:rsidR="00E321F7" w:rsidRPr="00D3330B">
        <w:rPr>
          <w:rFonts w:ascii="Times New Roman" w:eastAsia="Arial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E321F7" w:rsidRPr="00D3330B" w:rsidRDefault="00E00CAC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21F7" w:rsidRPr="00D3330B">
        <w:rPr>
          <w:rFonts w:ascii="Times New Roman" w:hAnsi="Times New Roman" w:cs="Times New Roman"/>
          <w:sz w:val="28"/>
          <w:szCs w:val="28"/>
        </w:rPr>
        <w:t>) основания для принятия решения по жалобе;</w:t>
      </w:r>
    </w:p>
    <w:p w:rsidR="00E321F7" w:rsidRPr="00D3330B" w:rsidRDefault="00E00CAC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21F7" w:rsidRPr="00D3330B">
        <w:rPr>
          <w:rFonts w:ascii="Times New Roman" w:hAnsi="Times New Roman" w:cs="Times New Roman"/>
          <w:sz w:val="28"/>
          <w:szCs w:val="28"/>
        </w:rPr>
        <w:t>) принятое по жалобе решение;</w:t>
      </w:r>
    </w:p>
    <w:p w:rsidR="00E321F7" w:rsidRPr="00D3330B" w:rsidRDefault="00E00CAC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321F7" w:rsidRPr="00D3330B">
        <w:rPr>
          <w:rFonts w:ascii="Times New Roman" w:hAnsi="Times New Roman" w:cs="Times New Roman"/>
          <w:sz w:val="28"/>
          <w:szCs w:val="28"/>
        </w:rPr>
        <w:t>)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E321F7" w:rsidRPr="00D3330B" w:rsidRDefault="00E00CAC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321F7" w:rsidRPr="00D3330B">
        <w:rPr>
          <w:rFonts w:ascii="Times New Roman" w:hAnsi="Times New Roman" w:cs="Times New Roman"/>
          <w:sz w:val="28"/>
          <w:szCs w:val="28"/>
        </w:rPr>
        <w:t>) сведения о порядке обжалования принятого по жалобе решения.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 осуществляемых </w:t>
      </w:r>
      <w:r w:rsidR="00A97A7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3330B">
        <w:rPr>
          <w:rFonts w:ascii="Times New Roman" w:hAnsi="Times New Roman" w:cs="Times New Roman"/>
          <w:sz w:val="28"/>
          <w:szCs w:val="28"/>
        </w:rPr>
        <w:t xml:space="preserve">, предоставляющим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3330B">
        <w:rPr>
          <w:rFonts w:ascii="Times New Roman" w:hAnsi="Times New Roman" w:cs="Times New Roman"/>
          <w:sz w:val="28"/>
          <w:szCs w:val="28"/>
        </w:rPr>
        <w:lastRenderedPageBreak/>
        <w:t>неудобства</w:t>
      </w:r>
      <w:proofErr w:type="gramEnd"/>
      <w:r w:rsidRPr="00D3330B">
        <w:rPr>
          <w:rFonts w:ascii="Times New Roman" w:hAnsi="Times New Roman" w:cs="Times New Roman"/>
          <w:sz w:val="28"/>
          <w:szCs w:val="28"/>
        </w:rPr>
        <w:t xml:space="preserve"> и указывается  информация о дальнейших  действиях, которые необходимо совершить заявителю в целях получения муниципальной услуги.</w:t>
      </w:r>
    </w:p>
    <w:p w:rsidR="00E321F7" w:rsidRPr="00D3330B" w:rsidRDefault="00E321F7" w:rsidP="005F6035">
      <w:pPr>
        <w:autoSpaceDE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D3330B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D3330B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 принятого решения, а так же информация о порядке обжалования принятого решения.</w:t>
      </w:r>
    </w:p>
    <w:p w:rsidR="00E321F7" w:rsidRDefault="00E321F7" w:rsidP="005F6035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D3330B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3330B">
        <w:rPr>
          <w:rFonts w:ascii="Times New Roman" w:hAnsi="Times New Roman" w:cs="Times New Roman"/>
          <w:sz w:val="28"/>
          <w:szCs w:val="28"/>
        </w:rPr>
        <w:t xml:space="preserve"> или преступления </w:t>
      </w:r>
      <w:r w:rsidR="00A62AA9" w:rsidRPr="00D3330B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2A267C" w:rsidRPr="00D3330B">
        <w:rPr>
          <w:rFonts w:ascii="Times New Roman" w:hAnsi="Times New Roman" w:cs="Times New Roman"/>
          <w:sz w:val="28"/>
          <w:szCs w:val="28"/>
        </w:rPr>
        <w:t xml:space="preserve"> Беловского муниципального</w:t>
      </w:r>
      <w:r w:rsidR="00A62AA9" w:rsidRPr="00D3330B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A62AA9" w:rsidRPr="00D3330B">
        <w:rPr>
          <w:rFonts w:ascii="Times New Roman" w:eastAsia="Times New Roman" w:hAnsi="Times New Roman" w:cs="Times New Roman"/>
          <w:sz w:val="28"/>
          <w:szCs w:val="28"/>
        </w:rPr>
        <w:t>по ЖКХ, строительству, транспорту и дорожной деятельности</w:t>
      </w:r>
      <w:r w:rsidR="00A62AA9" w:rsidRPr="00D3330B">
        <w:rPr>
          <w:rFonts w:ascii="Times New Roman" w:hAnsi="Times New Roman" w:cs="Times New Roman"/>
          <w:sz w:val="28"/>
          <w:szCs w:val="28"/>
        </w:rPr>
        <w:t xml:space="preserve"> </w:t>
      </w:r>
      <w:r w:rsidRPr="00D3330B">
        <w:rPr>
          <w:rFonts w:ascii="Times New Roman" w:hAnsi="Times New Roman" w:cs="Times New Roman"/>
          <w:sz w:val="28"/>
          <w:szCs w:val="28"/>
        </w:rPr>
        <w:t>незамедлительно направляет имеющиеся материалы в органы прокуратуры.</w:t>
      </w:r>
    </w:p>
    <w:p w:rsidR="00E43645" w:rsidRPr="00D3330B" w:rsidRDefault="00E43645" w:rsidP="005F6035">
      <w:pPr>
        <w:pStyle w:val="ConsPlusNormal1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30B">
        <w:rPr>
          <w:rFonts w:ascii="Times New Roman" w:hAnsi="Times New Roman" w:cs="Times New Roman"/>
          <w:color w:val="000000" w:themeColor="text1"/>
          <w:sz w:val="28"/>
          <w:szCs w:val="28"/>
        </w:rPr>
        <w:t>5.7. Порядок обжалования решения по жалобе.</w:t>
      </w:r>
    </w:p>
    <w:p w:rsidR="00E43645" w:rsidRPr="00D3330B" w:rsidRDefault="00E43645" w:rsidP="005F6035">
      <w:pPr>
        <w:pStyle w:val="ConsPlusNormal1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30B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E43645" w:rsidRPr="00D3330B" w:rsidRDefault="00E43645" w:rsidP="005F6035">
      <w:pPr>
        <w:pStyle w:val="ConsPlusNormal1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30B">
        <w:rPr>
          <w:rFonts w:ascii="Times New Roman" w:hAnsi="Times New Roman" w:cs="Times New Roman"/>
          <w:color w:val="000000" w:themeColor="text1"/>
          <w:sz w:val="28"/>
          <w:szCs w:val="28"/>
        </w:rPr>
        <w:t>5.8. Право заявителя на получение информации и документов, необходимых для обоснования и рассмотрения жалобы.</w:t>
      </w:r>
    </w:p>
    <w:p w:rsidR="00E43645" w:rsidRPr="00D3330B" w:rsidRDefault="00E43645" w:rsidP="005F6035">
      <w:pPr>
        <w:pStyle w:val="ConsPlusNormal1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330B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E43645" w:rsidRPr="00D3330B" w:rsidRDefault="00E43645" w:rsidP="005F6035">
      <w:pPr>
        <w:pStyle w:val="ConsPlusNormal1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5.9. </w:t>
      </w:r>
      <w:proofErr w:type="gramStart"/>
      <w:r w:rsidRPr="00D3330B">
        <w:rPr>
          <w:rFonts w:ascii="Times New Roman" w:hAnsi="Times New Roman" w:cs="Times New Roman"/>
          <w:color w:val="000000" w:themeColor="text1"/>
          <w:sz w:val="28"/>
          <w:szCs w:val="28"/>
        </w:rPr>
        <w:t>Порядок досудебного (внес</w:t>
      </w:r>
      <w:r w:rsidR="00E8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удебного) обжалования решений и </w:t>
      </w:r>
      <w:r w:rsidRPr="00D3330B">
        <w:rPr>
          <w:rFonts w:ascii="Times New Roman" w:hAnsi="Times New Roman" w:cs="Times New Roman"/>
          <w:color w:val="000000" w:themeColor="text1"/>
          <w:sz w:val="28"/>
          <w:szCs w:val="28"/>
        </w:rPr>
        <w:t>действий (бездействия) уполномоченного</w:t>
      </w:r>
      <w:r w:rsidR="00690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1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органа, руководителя </w:t>
      </w:r>
      <w:r w:rsidRPr="00D3330B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 либо сотрудника уполномоченного органа осуществляется в соответствии с Федеральным законом от 27.07.2010 № 210-ФЗ, постановлением Правительства Российской Федерации от 16.08.2012             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D33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3330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   № 210-ФЗ</w:t>
      </w:r>
      <w:r w:rsidR="000765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D3330B">
        <w:rPr>
          <w:rFonts w:ascii="Times New Roman" w:hAnsi="Times New Roman" w:cs="Times New Roman"/>
          <w:color w:val="000000" w:themeColor="text1"/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</w:t>
      </w:r>
      <w:proofErr w:type="gramEnd"/>
      <w:r w:rsidRPr="00D333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  <w:r w:rsidRPr="00D33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1F7" w:rsidRDefault="00E321F7" w:rsidP="005F6035">
      <w:pPr>
        <w:autoSpaceDE w:val="0"/>
        <w:autoSpaceDN w:val="0"/>
        <w:adjustRightInd w:val="0"/>
        <w:spacing w:after="0" w:line="240" w:lineRule="auto"/>
        <w:ind w:right="1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3645" w:rsidRPr="00E43645" w:rsidRDefault="00E321F7" w:rsidP="00690EDD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645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313CE" w:rsidRPr="00E43645">
        <w:rPr>
          <w:rFonts w:ascii="Times New Roman" w:hAnsi="Times New Roman" w:cs="Times New Roman"/>
          <w:b/>
          <w:sz w:val="28"/>
          <w:szCs w:val="28"/>
        </w:rPr>
        <w:t xml:space="preserve">Особенности выполнения административных процедур (действий) в </w:t>
      </w:r>
      <w:r w:rsidR="00E43645" w:rsidRPr="00E43645">
        <w:rPr>
          <w:rFonts w:ascii="Times New Roman" w:hAnsi="Times New Roman" w:cs="Times New Roman"/>
          <w:b/>
          <w:sz w:val="28"/>
          <w:szCs w:val="28"/>
        </w:rPr>
        <w:t>многофункциональных центрах предоставления государственных и муниципальных услуг</w:t>
      </w:r>
    </w:p>
    <w:p w:rsidR="00E43645" w:rsidRPr="00E43645" w:rsidRDefault="00E321F7" w:rsidP="00846563">
      <w:pPr>
        <w:tabs>
          <w:tab w:val="righ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45">
        <w:rPr>
          <w:rFonts w:ascii="Times New Roman" w:hAnsi="Times New Roman" w:cs="Times New Roman"/>
          <w:sz w:val="28"/>
          <w:szCs w:val="28"/>
        </w:rPr>
        <w:lastRenderedPageBreak/>
        <w:t xml:space="preserve">6.1. В соответствии с заключенным соглашением о взаимодействии между  ГАУ «УМФЦ Кузбасса» и администрацией Беловского муниципального </w:t>
      </w:r>
      <w:r w:rsidR="00300ABB" w:rsidRPr="00E43645">
        <w:rPr>
          <w:rFonts w:ascii="Times New Roman" w:hAnsi="Times New Roman" w:cs="Times New Roman"/>
          <w:sz w:val="28"/>
          <w:szCs w:val="28"/>
        </w:rPr>
        <w:t>округа</w:t>
      </w:r>
      <w:r w:rsidRPr="00E43645">
        <w:rPr>
          <w:rFonts w:ascii="Times New Roman" w:hAnsi="Times New Roman" w:cs="Times New Roman"/>
          <w:sz w:val="28"/>
          <w:szCs w:val="28"/>
        </w:rPr>
        <w:t xml:space="preserve"> об организации предоставления муниципальной услуги,</w:t>
      </w:r>
      <w:r w:rsidRPr="00E43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3645">
        <w:rPr>
          <w:rFonts w:ascii="Times New Roman" w:hAnsi="Times New Roman" w:cs="Times New Roman"/>
          <w:sz w:val="28"/>
          <w:szCs w:val="28"/>
        </w:rPr>
        <w:t>ГАУ «УМФЦ Кузбасса» осуществляет следующие административные процедуры:</w:t>
      </w:r>
    </w:p>
    <w:p w:rsidR="00E321F7" w:rsidRPr="00E43645" w:rsidRDefault="00BD3F3E" w:rsidP="00846563">
      <w:pPr>
        <w:tabs>
          <w:tab w:val="righ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321F7" w:rsidRPr="00E43645">
        <w:rPr>
          <w:rFonts w:ascii="Times New Roman" w:hAnsi="Times New Roman" w:cs="Times New Roman"/>
          <w:sz w:val="28"/>
          <w:szCs w:val="28"/>
        </w:rPr>
        <w:t>)</w:t>
      </w:r>
      <w:r w:rsidR="00E321F7" w:rsidRPr="00E43645">
        <w:rPr>
          <w:rFonts w:ascii="Times New Roman" w:hAnsi="Times New Roman" w:cs="Times New Roman"/>
          <w:sz w:val="28"/>
          <w:szCs w:val="28"/>
        </w:rPr>
        <w:tab/>
      </w:r>
      <w:r w:rsidR="00690EDD">
        <w:rPr>
          <w:rFonts w:ascii="Times New Roman" w:hAnsi="Times New Roman" w:cs="Times New Roman"/>
          <w:sz w:val="28"/>
          <w:szCs w:val="28"/>
        </w:rPr>
        <w:t xml:space="preserve"> </w:t>
      </w:r>
      <w:r w:rsidR="00E321F7" w:rsidRPr="00E43645">
        <w:rPr>
          <w:rFonts w:ascii="Times New Roman" w:hAnsi="Times New Roman" w:cs="Times New Roman"/>
          <w:sz w:val="28"/>
          <w:szCs w:val="28"/>
        </w:rPr>
        <w:t>информирование (консультация) по порядку предоставления муниципальной услуги;</w:t>
      </w:r>
    </w:p>
    <w:p w:rsidR="00E321F7" w:rsidRPr="00E43645" w:rsidRDefault="00BD3F3E" w:rsidP="00846563">
      <w:pPr>
        <w:tabs>
          <w:tab w:val="righ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21F7" w:rsidRPr="00E43645">
        <w:rPr>
          <w:rFonts w:ascii="Times New Roman" w:hAnsi="Times New Roman" w:cs="Times New Roman"/>
          <w:sz w:val="28"/>
          <w:szCs w:val="28"/>
        </w:rPr>
        <w:t>)</w:t>
      </w:r>
      <w:r w:rsidR="00690EDD" w:rsidRPr="00E43645">
        <w:rPr>
          <w:rFonts w:ascii="Times New Roman" w:hAnsi="Times New Roman" w:cs="Times New Roman"/>
          <w:sz w:val="28"/>
          <w:szCs w:val="28"/>
        </w:rPr>
        <w:t xml:space="preserve"> </w:t>
      </w:r>
      <w:r w:rsidR="00E321F7" w:rsidRPr="00E43645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 от заявителя для получения муниципальной услуги;</w:t>
      </w:r>
    </w:p>
    <w:p w:rsidR="00E321F7" w:rsidRPr="00E43645" w:rsidRDefault="00BD3F3E" w:rsidP="00846563">
      <w:pPr>
        <w:tabs>
          <w:tab w:val="righ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21F7" w:rsidRPr="00E43645">
        <w:rPr>
          <w:rFonts w:ascii="Times New Roman" w:hAnsi="Times New Roman" w:cs="Times New Roman"/>
          <w:sz w:val="28"/>
          <w:szCs w:val="28"/>
        </w:rPr>
        <w:t>)</w:t>
      </w:r>
      <w:r w:rsidR="00690EDD" w:rsidRPr="00E43645">
        <w:rPr>
          <w:rFonts w:ascii="Times New Roman" w:hAnsi="Times New Roman" w:cs="Times New Roman"/>
          <w:sz w:val="28"/>
          <w:szCs w:val="28"/>
        </w:rPr>
        <w:t xml:space="preserve"> </w:t>
      </w:r>
      <w:r w:rsidR="00E321F7" w:rsidRPr="00E43645">
        <w:rPr>
          <w:rFonts w:ascii="Times New Roman" w:hAnsi="Times New Roman" w:cs="Times New Roman"/>
          <w:sz w:val="28"/>
          <w:szCs w:val="28"/>
        </w:rPr>
        <w:t>составление и выдача заявителю документов на бумажном носителе, подтверждающих содержание электронных документов, направленных в ГАУ «УМФЦ Кузбасса»  по результатам предоставления муниципальной услуги.</w:t>
      </w:r>
    </w:p>
    <w:p w:rsidR="00E321F7" w:rsidRPr="00E43645" w:rsidRDefault="00E321F7" w:rsidP="00846563">
      <w:pPr>
        <w:tabs>
          <w:tab w:val="righ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45">
        <w:rPr>
          <w:rFonts w:ascii="Times New Roman" w:hAnsi="Times New Roman" w:cs="Times New Roman"/>
          <w:sz w:val="28"/>
          <w:szCs w:val="28"/>
        </w:rPr>
        <w:t>6.2</w:t>
      </w:r>
      <w:r w:rsidRPr="00E43645">
        <w:rPr>
          <w:rFonts w:ascii="Times New Roman" w:hAnsi="Times New Roman" w:cs="Times New Roman"/>
          <w:sz w:val="28"/>
          <w:szCs w:val="28"/>
        </w:rPr>
        <w:tab/>
        <w:t xml:space="preserve"> Осуществление административной процедуры «Информирование (консультация) по порядку предоставления муниципальной услуги». </w:t>
      </w:r>
    </w:p>
    <w:p w:rsidR="00E321F7" w:rsidRPr="00E43645" w:rsidRDefault="00E321F7" w:rsidP="00846563">
      <w:pPr>
        <w:tabs>
          <w:tab w:val="left" w:pos="709"/>
          <w:tab w:val="righ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45">
        <w:rPr>
          <w:rFonts w:ascii="Times New Roman" w:hAnsi="Times New Roman" w:cs="Times New Roman"/>
          <w:sz w:val="28"/>
          <w:szCs w:val="28"/>
        </w:rPr>
        <w:t xml:space="preserve">6.2.1. Административную процедуру «Информирование (консультация) по порядку предоставления муниципальной услуги» осуществляет </w:t>
      </w:r>
      <w:r w:rsidR="00950355" w:rsidRPr="00E43645">
        <w:rPr>
          <w:rFonts w:ascii="Times New Roman" w:hAnsi="Times New Roman" w:cs="Times New Roman"/>
          <w:sz w:val="28"/>
          <w:szCs w:val="28"/>
        </w:rPr>
        <w:t>сотрудник ГАУ «УМФЦ Кузбасса», ответственный за информирование по порядку предоставле</w:t>
      </w:r>
      <w:r w:rsidR="008D2CDD" w:rsidRPr="00E43645">
        <w:rPr>
          <w:rFonts w:ascii="Times New Roman" w:hAnsi="Times New Roman" w:cs="Times New Roman"/>
          <w:sz w:val="28"/>
          <w:szCs w:val="28"/>
        </w:rPr>
        <w:t>ния муниципальной услуги</w:t>
      </w:r>
      <w:r w:rsidRPr="00E43645">
        <w:rPr>
          <w:rFonts w:ascii="Times New Roman" w:hAnsi="Times New Roman" w:cs="Times New Roman"/>
          <w:sz w:val="28"/>
          <w:szCs w:val="28"/>
        </w:rPr>
        <w:t>. Сотрудник ГАУ «УМФЦ Кузбасса» обеспечивает информационную поддержку заявителя при личном обращении заявителя в ГАУ «УМФЦ Кузбасса», в организации, привлекаемые к реализации функций ГАУ «УМФЦ Кузбасса» (далее – привлекаемые организации) или при обращении в центр телефонного обслуживания ГАУ «УМФЦ Кузбасса» по следующим вопросам:</w:t>
      </w:r>
    </w:p>
    <w:p w:rsidR="00E321F7" w:rsidRPr="00E43645" w:rsidRDefault="00534C79" w:rsidP="00846563">
      <w:pPr>
        <w:pStyle w:val="a5"/>
        <w:tabs>
          <w:tab w:val="right" w:pos="949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321F7" w:rsidRPr="00E43645">
        <w:rPr>
          <w:rFonts w:ascii="Times New Roman" w:hAnsi="Times New Roman" w:cs="Times New Roman"/>
          <w:sz w:val="28"/>
          <w:szCs w:val="28"/>
        </w:rPr>
        <w:t>) срок предоставления муниципальной услуги;</w:t>
      </w:r>
    </w:p>
    <w:p w:rsidR="00E321F7" w:rsidRPr="00E43645" w:rsidRDefault="00534C79" w:rsidP="00846563">
      <w:pPr>
        <w:pStyle w:val="a5"/>
        <w:tabs>
          <w:tab w:val="right" w:pos="949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21F7" w:rsidRPr="00E43645">
        <w:rPr>
          <w:rFonts w:ascii="Times New Roman" w:hAnsi="Times New Roman" w:cs="Times New Roman"/>
          <w:sz w:val="28"/>
          <w:szCs w:val="28"/>
        </w:rPr>
        <w:t>) 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E321F7" w:rsidRPr="00E43645" w:rsidRDefault="00534C79" w:rsidP="00846563">
      <w:pPr>
        <w:tabs>
          <w:tab w:val="righ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21F7" w:rsidRPr="00E43645">
        <w:rPr>
          <w:rFonts w:ascii="Times New Roman" w:hAnsi="Times New Roman" w:cs="Times New Roman"/>
          <w:sz w:val="28"/>
          <w:szCs w:val="28"/>
        </w:rPr>
        <w:t>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E321F7" w:rsidRPr="00E43645" w:rsidRDefault="00534C79" w:rsidP="00846563">
      <w:pPr>
        <w:tabs>
          <w:tab w:val="righ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321F7" w:rsidRPr="00E43645">
        <w:rPr>
          <w:rFonts w:ascii="Times New Roman" w:hAnsi="Times New Roman" w:cs="Times New Roman"/>
          <w:sz w:val="28"/>
          <w:szCs w:val="28"/>
        </w:rPr>
        <w:t xml:space="preserve">) порядок обжалования действий (бездействия) сотрудников </w:t>
      </w:r>
      <w:r w:rsidR="007313CE" w:rsidRPr="00E4364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321F7" w:rsidRPr="00E43645">
        <w:rPr>
          <w:rFonts w:ascii="Times New Roman" w:hAnsi="Times New Roman" w:cs="Times New Roman"/>
          <w:sz w:val="28"/>
          <w:szCs w:val="28"/>
        </w:rPr>
        <w:t>, а также решений администрации, ГАУ «УМФЦ Кузбасса, сотрудников ГАУ «УМФЦ Кузбасса</w:t>
      </w:r>
      <w:r w:rsidR="00690EDD">
        <w:rPr>
          <w:rFonts w:ascii="Times New Roman" w:hAnsi="Times New Roman" w:cs="Times New Roman"/>
          <w:sz w:val="28"/>
          <w:szCs w:val="28"/>
        </w:rPr>
        <w:t>»</w:t>
      </w:r>
      <w:r w:rsidR="00E321F7" w:rsidRPr="00E43645">
        <w:rPr>
          <w:rFonts w:ascii="Times New Roman" w:hAnsi="Times New Roman" w:cs="Times New Roman"/>
          <w:sz w:val="28"/>
          <w:szCs w:val="28"/>
        </w:rPr>
        <w:t>;</w:t>
      </w:r>
    </w:p>
    <w:p w:rsidR="00E321F7" w:rsidRPr="00E43645" w:rsidRDefault="00534C79" w:rsidP="00846563">
      <w:pPr>
        <w:tabs>
          <w:tab w:val="righ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21F7" w:rsidRPr="00E43645">
        <w:rPr>
          <w:rFonts w:ascii="Times New Roman" w:hAnsi="Times New Roman" w:cs="Times New Roman"/>
          <w:sz w:val="28"/>
          <w:szCs w:val="28"/>
        </w:rPr>
        <w:t xml:space="preserve">) информацию о предусмотренной законодательством Российской Федерации ответственности сотрудников </w:t>
      </w:r>
      <w:r w:rsidR="007313CE" w:rsidRPr="00E4364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321F7" w:rsidRPr="00E43645">
        <w:rPr>
          <w:rFonts w:ascii="Times New Roman" w:hAnsi="Times New Roman" w:cs="Times New Roman"/>
          <w:sz w:val="28"/>
          <w:szCs w:val="28"/>
        </w:rPr>
        <w:t>, сотрудников ГАУ «УМФЦ Кузбасса, сотрудников привлекаемых организаций, за нарушение порядка предоставления муниципальной услуги;</w:t>
      </w:r>
    </w:p>
    <w:p w:rsidR="00E321F7" w:rsidRPr="00E43645" w:rsidRDefault="00534C79" w:rsidP="00846563">
      <w:pPr>
        <w:tabs>
          <w:tab w:val="righ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321F7" w:rsidRPr="00E43645">
        <w:rPr>
          <w:rFonts w:ascii="Times New Roman" w:hAnsi="Times New Roman" w:cs="Times New Roman"/>
          <w:sz w:val="28"/>
          <w:szCs w:val="28"/>
        </w:rPr>
        <w:t xml:space="preserve">) информацию о порядке возмещения вреда, причиненного заявителю в результате ненадлежащего исполнения либо неисполнения сотрудниками </w:t>
      </w:r>
      <w:r w:rsidR="0050007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321F7" w:rsidRPr="00E43645">
        <w:rPr>
          <w:rFonts w:ascii="Times New Roman" w:hAnsi="Times New Roman" w:cs="Times New Roman"/>
          <w:sz w:val="28"/>
          <w:szCs w:val="28"/>
        </w:rPr>
        <w:t>, сотрудниками ГАУ «УМФЦ Кузбасса», сотрудниками привлекаемых организаций обязанностей, предусмотренных законодательством Российской Федерации;</w:t>
      </w:r>
    </w:p>
    <w:p w:rsidR="00E321F7" w:rsidRPr="00E43645" w:rsidRDefault="00534C79" w:rsidP="00846563">
      <w:pPr>
        <w:tabs>
          <w:tab w:val="right" w:pos="949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321F7" w:rsidRPr="00E43645">
        <w:rPr>
          <w:rFonts w:ascii="Times New Roman" w:hAnsi="Times New Roman" w:cs="Times New Roman"/>
          <w:sz w:val="28"/>
          <w:szCs w:val="28"/>
        </w:rPr>
        <w:t>) режим работы и адреса иных ГАУ «УМФЦ Кузбасса» и привлекаемых организаций, находящихся на территории Кемеровской области - Кузбасса;</w:t>
      </w:r>
    </w:p>
    <w:p w:rsidR="00E321F7" w:rsidRPr="00E43645" w:rsidRDefault="00534C79" w:rsidP="00690EDD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321F7" w:rsidRPr="00E43645">
        <w:rPr>
          <w:rFonts w:ascii="Times New Roman" w:hAnsi="Times New Roman" w:cs="Times New Roman"/>
          <w:sz w:val="28"/>
          <w:szCs w:val="28"/>
        </w:rPr>
        <w:t>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E321F7" w:rsidRPr="00E43645" w:rsidRDefault="00E321F7" w:rsidP="00690EDD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45">
        <w:rPr>
          <w:rFonts w:ascii="Times New Roman" w:hAnsi="Times New Roman" w:cs="Times New Roman"/>
          <w:sz w:val="28"/>
          <w:szCs w:val="28"/>
        </w:rPr>
        <w:lastRenderedPageBreak/>
        <w:t>6.3.</w:t>
      </w:r>
      <w:r w:rsidR="00690EDD" w:rsidRPr="00E43645">
        <w:rPr>
          <w:rFonts w:ascii="Times New Roman" w:hAnsi="Times New Roman" w:cs="Times New Roman"/>
          <w:sz w:val="28"/>
          <w:szCs w:val="28"/>
        </w:rPr>
        <w:t xml:space="preserve"> </w:t>
      </w:r>
      <w:r w:rsidRPr="00E43645">
        <w:rPr>
          <w:rFonts w:ascii="Times New Roman" w:hAnsi="Times New Roman" w:cs="Times New Roman"/>
          <w:sz w:val="28"/>
          <w:szCs w:val="28"/>
        </w:rPr>
        <w:t>Осуществление административной процедуры «Прием и регистрация заявления и документов</w:t>
      </w:r>
      <w:r w:rsidR="007313CE" w:rsidRPr="00E43645">
        <w:rPr>
          <w:rFonts w:ascii="Times New Roman" w:hAnsi="Times New Roman" w:cs="Times New Roman"/>
          <w:sz w:val="28"/>
          <w:szCs w:val="28"/>
        </w:rPr>
        <w:t xml:space="preserve"> от заявителя для получения муниципальной услуги</w:t>
      </w:r>
      <w:r w:rsidRPr="00E43645">
        <w:rPr>
          <w:rFonts w:ascii="Times New Roman" w:hAnsi="Times New Roman" w:cs="Times New Roman"/>
          <w:sz w:val="28"/>
          <w:szCs w:val="28"/>
        </w:rPr>
        <w:t>».</w:t>
      </w:r>
    </w:p>
    <w:p w:rsidR="00E321F7" w:rsidRPr="00E43645" w:rsidRDefault="00E321F7" w:rsidP="00690EDD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45">
        <w:rPr>
          <w:rFonts w:ascii="Times New Roman" w:hAnsi="Times New Roman" w:cs="Times New Roman"/>
          <w:sz w:val="28"/>
          <w:szCs w:val="28"/>
        </w:rPr>
        <w:t>6.3.1. Административную процедуру «Прием и регистрация заявления и документов</w:t>
      </w:r>
      <w:r w:rsidR="00A0407B">
        <w:rPr>
          <w:rFonts w:ascii="Times New Roman" w:hAnsi="Times New Roman" w:cs="Times New Roman"/>
          <w:sz w:val="28"/>
          <w:szCs w:val="28"/>
        </w:rPr>
        <w:t xml:space="preserve"> </w:t>
      </w:r>
      <w:r w:rsidR="00A0407B" w:rsidRPr="00E43645">
        <w:rPr>
          <w:rFonts w:ascii="Times New Roman" w:hAnsi="Times New Roman" w:cs="Times New Roman"/>
          <w:sz w:val="28"/>
          <w:szCs w:val="28"/>
        </w:rPr>
        <w:t>от заявителя для получения муниципальной услуги</w:t>
      </w:r>
      <w:r w:rsidRPr="00E43645">
        <w:rPr>
          <w:rFonts w:ascii="Times New Roman" w:hAnsi="Times New Roman" w:cs="Times New Roman"/>
          <w:sz w:val="28"/>
          <w:szCs w:val="28"/>
        </w:rPr>
        <w:t>» осуществляет сотрудник ГАУ «УМФЦ Кузбасса», ответственный за прием и рег</w:t>
      </w:r>
      <w:r w:rsidR="008D2CDD" w:rsidRPr="00E43645">
        <w:rPr>
          <w:rFonts w:ascii="Times New Roman" w:hAnsi="Times New Roman" w:cs="Times New Roman"/>
          <w:sz w:val="28"/>
          <w:szCs w:val="28"/>
        </w:rPr>
        <w:t>истрацию заявления и документов.</w:t>
      </w:r>
    </w:p>
    <w:p w:rsidR="00E321F7" w:rsidRPr="00E43645" w:rsidRDefault="00E321F7" w:rsidP="00690EDD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45">
        <w:rPr>
          <w:rFonts w:ascii="Times New Roman" w:hAnsi="Times New Roman" w:cs="Times New Roman"/>
          <w:sz w:val="28"/>
          <w:szCs w:val="28"/>
        </w:rPr>
        <w:t>6.3.2. При личном обращении заявителя за предоставлением муниципальной услуги, сотрудник ГАУ «УМФЦ Кузбасса», принимающий заявление и необходимые документы, должен удостовериться в личности заявителя. Сотрудник приема ГАУ «УМФЦ Кузбасса»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:rsidR="00E321F7" w:rsidRPr="00E43645" w:rsidRDefault="002F71D4" w:rsidP="00690EDD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321F7" w:rsidRPr="00E43645">
        <w:rPr>
          <w:rFonts w:ascii="Times New Roman" w:hAnsi="Times New Roman" w:cs="Times New Roman"/>
          <w:sz w:val="28"/>
          <w:szCs w:val="28"/>
        </w:rPr>
        <w:t xml:space="preserve">) в случае наличия оснований для отказа в приеме документов, определенных в </w:t>
      </w:r>
      <w:r w:rsidR="00A034C7" w:rsidRPr="00E43645">
        <w:rPr>
          <w:rFonts w:ascii="Times New Roman" w:hAnsi="Times New Roman" w:cs="Times New Roman"/>
          <w:sz w:val="28"/>
          <w:szCs w:val="28"/>
        </w:rPr>
        <w:t>пункте</w:t>
      </w:r>
      <w:r w:rsidR="00E321F7" w:rsidRPr="00E43645">
        <w:rPr>
          <w:rFonts w:ascii="Times New Roman" w:hAnsi="Times New Roman" w:cs="Times New Roman"/>
          <w:sz w:val="28"/>
          <w:szCs w:val="28"/>
        </w:rPr>
        <w:t xml:space="preserve"> 2.</w:t>
      </w:r>
      <w:r w:rsidR="00730850" w:rsidRPr="00E43645">
        <w:rPr>
          <w:rFonts w:ascii="Times New Roman" w:hAnsi="Times New Roman" w:cs="Times New Roman"/>
          <w:sz w:val="28"/>
          <w:szCs w:val="28"/>
        </w:rPr>
        <w:t>9</w:t>
      </w:r>
      <w:r w:rsidR="00E321F7" w:rsidRPr="00E4364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уведомляет заявителя о возможности получения отказа в предоставлении муниципальной услуги.</w:t>
      </w:r>
    </w:p>
    <w:p w:rsidR="00E321F7" w:rsidRPr="00E43645" w:rsidRDefault="002F71D4" w:rsidP="00690EDD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21F7" w:rsidRPr="00E43645">
        <w:rPr>
          <w:rFonts w:ascii="Times New Roman" w:hAnsi="Times New Roman" w:cs="Times New Roman"/>
          <w:sz w:val="28"/>
          <w:szCs w:val="28"/>
        </w:rPr>
        <w:t>) если заявитель настаивает на приеме документов, сотрудник ГАУ «УМФЦ Кузбасса» делает в расписке отметку «принято по требованию».</w:t>
      </w:r>
    </w:p>
    <w:p w:rsidR="00E321F7" w:rsidRPr="00E43645" w:rsidRDefault="00E321F7" w:rsidP="00690EDD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45">
        <w:rPr>
          <w:rFonts w:ascii="Times New Roman" w:hAnsi="Times New Roman" w:cs="Times New Roman"/>
          <w:sz w:val="28"/>
          <w:szCs w:val="28"/>
        </w:rPr>
        <w:t>6.3.3. Сотрудник ГАУ «УМФЦ Кузбасса» создает и регистрирует заявление в электронном виде с использованием автоматизированной информационной системы ГАУ «УМФЦ Кузбасса (</w:t>
      </w:r>
      <w:r w:rsidR="00950355" w:rsidRPr="00E43645">
        <w:rPr>
          <w:rFonts w:ascii="Times New Roman" w:hAnsi="Times New Roman" w:cs="Times New Roman"/>
          <w:sz w:val="28"/>
          <w:szCs w:val="28"/>
        </w:rPr>
        <w:t>далее – АИС ГАУ «УМФЦ Кузбасса»</w:t>
      </w:r>
      <w:r w:rsidRPr="00E43645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E43645">
        <w:rPr>
          <w:rFonts w:ascii="Times New Roman" w:hAnsi="Times New Roman" w:cs="Times New Roman"/>
          <w:sz w:val="28"/>
          <w:szCs w:val="28"/>
        </w:rPr>
        <w:t>Сотрудник ГАУ «УМФЦ Кузбасса» формирует и распечатывает 1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ГАУ «УМФЦ Кузбасса», где оно было принято, даты регистрации в АИС ГАУ «УМФЦ Кузбасса», своей должности, ФИО, и предлагает заявителю самостоятельно проверить информацию, указанную в заявлении, и расписаться.</w:t>
      </w:r>
      <w:proofErr w:type="gramEnd"/>
    </w:p>
    <w:p w:rsidR="00E321F7" w:rsidRPr="00E43645" w:rsidRDefault="00E321F7" w:rsidP="00690EDD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45">
        <w:rPr>
          <w:rFonts w:ascii="Times New Roman" w:hAnsi="Times New Roman" w:cs="Times New Roman"/>
          <w:sz w:val="28"/>
          <w:szCs w:val="28"/>
        </w:rPr>
        <w:t xml:space="preserve">6.3.4. </w:t>
      </w:r>
      <w:proofErr w:type="gramStart"/>
      <w:r w:rsidRPr="00E43645">
        <w:rPr>
          <w:rFonts w:ascii="Times New Roman" w:hAnsi="Times New Roman" w:cs="Times New Roman"/>
          <w:sz w:val="28"/>
          <w:szCs w:val="28"/>
        </w:rPr>
        <w:t>Сотрудник ГАУ «УМФЦ Кузбасса» формирует и распечатывает 1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</w:t>
      </w:r>
      <w:proofErr w:type="gramEnd"/>
      <w:r w:rsidRPr="00E43645">
        <w:rPr>
          <w:rFonts w:ascii="Times New Roman" w:hAnsi="Times New Roman" w:cs="Times New Roman"/>
          <w:sz w:val="28"/>
          <w:szCs w:val="28"/>
        </w:rPr>
        <w:t xml:space="preserve"> заявителем в соответствии с требованиями настоящего административного регламента)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E321F7" w:rsidRPr="00E43645" w:rsidRDefault="00E321F7" w:rsidP="00846563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45">
        <w:rPr>
          <w:rFonts w:ascii="Times New Roman" w:hAnsi="Times New Roman" w:cs="Times New Roman"/>
          <w:sz w:val="28"/>
          <w:szCs w:val="28"/>
        </w:rPr>
        <w:t xml:space="preserve">6.3.5. Принятые у заявителя документы, заявление и расписка передаются в электронном виде в </w:t>
      </w:r>
      <w:r w:rsidR="00A034C7" w:rsidRPr="00E43645">
        <w:rPr>
          <w:rFonts w:ascii="Times New Roman" w:hAnsi="Times New Roman" w:cs="Times New Roman"/>
          <w:sz w:val="28"/>
          <w:szCs w:val="28"/>
        </w:rPr>
        <w:t>уполномоченн</w:t>
      </w:r>
      <w:r w:rsidR="00225598">
        <w:rPr>
          <w:rFonts w:ascii="Times New Roman" w:hAnsi="Times New Roman" w:cs="Times New Roman"/>
          <w:sz w:val="28"/>
          <w:szCs w:val="28"/>
        </w:rPr>
        <w:t>ый</w:t>
      </w:r>
      <w:r w:rsidR="00A034C7" w:rsidRPr="00E43645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E43645">
        <w:rPr>
          <w:rFonts w:ascii="Times New Roman" w:hAnsi="Times New Roman" w:cs="Times New Roman"/>
          <w:sz w:val="28"/>
          <w:szCs w:val="28"/>
        </w:rPr>
        <w:t xml:space="preserve"> по защищенным каналам связи.</w:t>
      </w:r>
    </w:p>
    <w:p w:rsidR="00E321F7" w:rsidRPr="00E43645" w:rsidRDefault="00E321F7" w:rsidP="00846563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45">
        <w:rPr>
          <w:rFonts w:ascii="Times New Roman" w:hAnsi="Times New Roman" w:cs="Times New Roman"/>
          <w:sz w:val="28"/>
          <w:szCs w:val="28"/>
        </w:rPr>
        <w:t xml:space="preserve">Не подлежат сканированию и передаются на бумажных носителях в </w:t>
      </w:r>
      <w:r w:rsidR="00A034C7" w:rsidRPr="00E43645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E43645">
        <w:rPr>
          <w:rFonts w:ascii="Times New Roman" w:hAnsi="Times New Roman" w:cs="Times New Roman"/>
          <w:sz w:val="28"/>
          <w:szCs w:val="28"/>
        </w:rPr>
        <w:t>документы, размер которых превышает размер листа формата A4.</w:t>
      </w:r>
    </w:p>
    <w:p w:rsidR="00E321F7" w:rsidRPr="00E43645" w:rsidRDefault="00E321F7" w:rsidP="00846563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45">
        <w:rPr>
          <w:rFonts w:ascii="Times New Roman" w:hAnsi="Times New Roman" w:cs="Times New Roman"/>
          <w:sz w:val="28"/>
          <w:szCs w:val="28"/>
        </w:rPr>
        <w:lastRenderedPageBreak/>
        <w:t>6.4. Осуществление административной процедуры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по результатам предоставления муниципальной услуги».</w:t>
      </w:r>
    </w:p>
    <w:p w:rsidR="00E321F7" w:rsidRPr="00E43645" w:rsidRDefault="00E321F7" w:rsidP="00846563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45">
        <w:rPr>
          <w:rFonts w:ascii="Times New Roman" w:hAnsi="Times New Roman" w:cs="Times New Roman"/>
          <w:sz w:val="28"/>
          <w:szCs w:val="28"/>
        </w:rPr>
        <w:t xml:space="preserve">6.4.1. Административную процедуру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по результатам предоставления муниципальной услуги» осуществляет сотрудник ГАУ «УМФЦ Кузбасса», ответственный за выдачу результата предоставления муниципальной услуги. </w:t>
      </w:r>
    </w:p>
    <w:p w:rsidR="00E321F7" w:rsidRPr="00E43645" w:rsidRDefault="00E321F7" w:rsidP="00846563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45">
        <w:rPr>
          <w:rFonts w:ascii="Times New Roman" w:hAnsi="Times New Roman" w:cs="Times New Roman"/>
          <w:sz w:val="28"/>
          <w:szCs w:val="28"/>
        </w:rPr>
        <w:t>6.4.2. При личном обращении заявителя за получением результата муниципальной услуги, сотрудник ГАУ «УМФЦ Кузбасса» должен удостовериться в личности заявителя.</w:t>
      </w:r>
    </w:p>
    <w:p w:rsidR="00E321F7" w:rsidRPr="00E43645" w:rsidRDefault="00E321F7" w:rsidP="00846563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45">
        <w:rPr>
          <w:rFonts w:ascii="Times New Roman" w:hAnsi="Times New Roman" w:cs="Times New Roman"/>
          <w:sz w:val="28"/>
          <w:szCs w:val="28"/>
        </w:rPr>
        <w:t xml:space="preserve">6.4.3. </w:t>
      </w:r>
      <w:r w:rsidR="009D3518" w:rsidRPr="00E43645">
        <w:rPr>
          <w:rFonts w:ascii="Times New Roman" w:hAnsi="Times New Roman" w:cs="Times New Roman"/>
          <w:sz w:val="28"/>
          <w:szCs w:val="28"/>
        </w:rPr>
        <w:t>С</w:t>
      </w:r>
      <w:r w:rsidRPr="00E43645">
        <w:rPr>
          <w:rFonts w:ascii="Times New Roman" w:hAnsi="Times New Roman" w:cs="Times New Roman"/>
          <w:sz w:val="28"/>
          <w:szCs w:val="28"/>
        </w:rPr>
        <w:t>отрудник ГАУ «УМФЦ Кузбасса»  осуществляет составление, заверение и выдачу документов на бумажных носителях, подтверждающих содержание электронных документов, при этом сотрудник ГАУ «УМФЦ Кузбасса» при подготовке экземпляра электронного документа на бумажном носителе, направленного по результатам предоставления муниципальной услуги, обеспечивает:</w:t>
      </w:r>
    </w:p>
    <w:p w:rsidR="00E321F7" w:rsidRPr="00E43645" w:rsidRDefault="002F71D4" w:rsidP="00846563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321F7" w:rsidRPr="00E43645">
        <w:rPr>
          <w:rFonts w:ascii="Times New Roman" w:hAnsi="Times New Roman" w:cs="Times New Roman"/>
          <w:sz w:val="28"/>
          <w:szCs w:val="28"/>
        </w:rPr>
        <w:t xml:space="preserve">) проверку действительности электронной подписи </w:t>
      </w:r>
      <w:r w:rsidR="007E42EF" w:rsidRPr="00E43645">
        <w:rPr>
          <w:rFonts w:ascii="Times New Roman" w:hAnsi="Times New Roman" w:cs="Times New Roman"/>
          <w:sz w:val="28"/>
          <w:szCs w:val="28"/>
        </w:rPr>
        <w:t xml:space="preserve">сотрудника </w:t>
      </w:r>
      <w:r w:rsidR="00A034C7" w:rsidRPr="00E4364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321F7" w:rsidRPr="00E43645">
        <w:rPr>
          <w:rFonts w:ascii="Times New Roman" w:hAnsi="Times New Roman" w:cs="Times New Roman"/>
          <w:sz w:val="28"/>
          <w:szCs w:val="28"/>
        </w:rPr>
        <w:t>, подписавшего электронный документ, полученный ГАУ «УМФЦ Кузбасса» по результатам предоставления муниципальной услуги;</w:t>
      </w:r>
    </w:p>
    <w:p w:rsidR="00E321F7" w:rsidRPr="00E43645" w:rsidRDefault="002F71D4" w:rsidP="00846563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321F7" w:rsidRPr="00E43645">
        <w:rPr>
          <w:rFonts w:ascii="Times New Roman" w:hAnsi="Times New Roman" w:cs="Times New Roman"/>
          <w:sz w:val="28"/>
          <w:szCs w:val="28"/>
        </w:rPr>
        <w:t xml:space="preserve">) изготовление, </w:t>
      </w:r>
      <w:proofErr w:type="gramStart"/>
      <w:r w:rsidR="00E321F7" w:rsidRPr="00E43645">
        <w:rPr>
          <w:rFonts w:ascii="Times New Roman" w:hAnsi="Times New Roman" w:cs="Times New Roman"/>
          <w:sz w:val="28"/>
          <w:szCs w:val="28"/>
        </w:rPr>
        <w:t>заверение экземпляра</w:t>
      </w:r>
      <w:proofErr w:type="gramEnd"/>
      <w:r w:rsidR="00E321F7" w:rsidRPr="00E43645">
        <w:rPr>
          <w:rFonts w:ascii="Times New Roman" w:hAnsi="Times New Roman" w:cs="Times New Roman"/>
          <w:sz w:val="28"/>
          <w:szCs w:val="28"/>
        </w:rPr>
        <w:t xml:space="preserve"> электронного документа на бумажном носителе с использованием печати ГАУ «УМФЦ Кузбасса»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E321F7" w:rsidRPr="00E43645" w:rsidRDefault="002F71D4" w:rsidP="00846563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21F7" w:rsidRPr="00E43645">
        <w:rPr>
          <w:rFonts w:ascii="Times New Roman" w:hAnsi="Times New Roman" w:cs="Times New Roman"/>
          <w:sz w:val="28"/>
          <w:szCs w:val="28"/>
        </w:rPr>
        <w:t>) учет выдачи экземпляров электронных документов на бумажном носителе.</w:t>
      </w:r>
    </w:p>
    <w:p w:rsidR="00DF4CD5" w:rsidRPr="00E43645" w:rsidRDefault="009D3518" w:rsidP="00846563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45">
        <w:rPr>
          <w:rFonts w:ascii="Times New Roman" w:hAnsi="Times New Roman" w:cs="Times New Roman"/>
          <w:sz w:val="28"/>
          <w:szCs w:val="28"/>
        </w:rPr>
        <w:t>6.4.4. С</w:t>
      </w:r>
      <w:r w:rsidR="00E321F7" w:rsidRPr="00E43645">
        <w:rPr>
          <w:rFonts w:ascii="Times New Roman" w:hAnsi="Times New Roman" w:cs="Times New Roman"/>
          <w:sz w:val="28"/>
          <w:szCs w:val="28"/>
        </w:rPr>
        <w:t>отрудник ГАУ «УМФЦ Кузбасса» передает документы, являющиеся результатом предоставления муниципальной услуги, заявителю и предлагает ознакомиться с ними.</w:t>
      </w:r>
    </w:p>
    <w:p w:rsidR="00DF4CD5" w:rsidRDefault="00DF4CD5" w:rsidP="00846563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proofErr w:type="gramStart"/>
      <w:r w:rsidRPr="00E43645">
        <w:rPr>
          <w:rFonts w:ascii="Times New Roman" w:hAnsi="Times New Roman" w:cs="Times New Roman"/>
          <w:color w:val="2D2D2D"/>
          <w:spacing w:val="2"/>
          <w:sz w:val="28"/>
          <w:szCs w:val="28"/>
        </w:rPr>
        <w:t>6.5.Иные действия, необходимые для предоставления муниципальной услуги, в  том числе связанные с проверкой действительности усиленной квалифицированной электронной  подписи заявителя,  использованной  при  обращении  за  получением  муниципальной  услуги,  а  также  с установлением  перечня  средств  удостоверяющих  центров,  которые  допускаются  для использования  в  целях  обеспечения  указанной  проверки  и  определяются  на основании утверждаемой уполномоченным органом по согласованию с Федеральной службой безопасности Российской  Федерации  модели</w:t>
      </w:r>
      <w:proofErr w:type="gramEnd"/>
      <w:r w:rsidRPr="00E4364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угроз  безопасности  информации  в  информационной  системе, используемой  в  целях  приема  обращений  за  получением  муниципальной  услуги  и  (или) предоставления такой услуги, в </w:t>
      </w:r>
      <w:r w:rsidR="00A034C7" w:rsidRPr="00E43645">
        <w:rPr>
          <w:rFonts w:ascii="Times New Roman" w:hAnsi="Times New Roman" w:cs="Times New Roman"/>
          <w:sz w:val="28"/>
          <w:szCs w:val="28"/>
        </w:rPr>
        <w:t>ГАУ «УМФЦ Кузбасса»</w:t>
      </w:r>
      <w:r w:rsidRPr="00E43645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не предусмотрены</w:t>
      </w:r>
      <w:r w:rsidR="00E43645"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E65934" w:rsidRPr="00E65934" w:rsidRDefault="00E65934" w:rsidP="002050D7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34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6.6.  Досудебное  (внесудебное)  обжалование  решений  и  действий  (бездействия)  </w:t>
      </w:r>
      <w:r w:rsidRPr="00E65934">
        <w:rPr>
          <w:rFonts w:ascii="Times New Roman" w:hAnsi="Times New Roman" w:cs="Times New Roman"/>
          <w:sz w:val="28"/>
          <w:szCs w:val="28"/>
        </w:rPr>
        <w:t>ГАУ «УМФЦ Кузбасса»</w:t>
      </w:r>
      <w:r w:rsidRPr="00E65934">
        <w:rPr>
          <w:rFonts w:ascii="Times New Roman" w:hAnsi="Times New Roman" w:cs="Times New Roman"/>
          <w:spacing w:val="2"/>
          <w:sz w:val="28"/>
          <w:szCs w:val="28"/>
        </w:rPr>
        <w:t xml:space="preserve">, сотрудника  </w:t>
      </w:r>
      <w:r w:rsidRPr="00E65934">
        <w:rPr>
          <w:rFonts w:ascii="Times New Roman" w:hAnsi="Times New Roman" w:cs="Times New Roman"/>
          <w:sz w:val="28"/>
          <w:szCs w:val="28"/>
        </w:rPr>
        <w:t xml:space="preserve">ГАУ «УМФЦ Кузбасса» </w:t>
      </w:r>
      <w:r w:rsidRPr="00E65934">
        <w:rPr>
          <w:rFonts w:ascii="Times New Roman" w:hAnsi="Times New Roman" w:cs="Times New Roman"/>
          <w:spacing w:val="2"/>
          <w:sz w:val="28"/>
          <w:szCs w:val="28"/>
        </w:rPr>
        <w:t xml:space="preserve">  осуществляется  в  порядке,  предусмотренном  разделом 5  настоящего административного регламента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E65934" w:rsidRPr="00E43645" w:rsidRDefault="00E65934" w:rsidP="00E65934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4CD5" w:rsidRDefault="00DF4CD5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CD5" w:rsidRDefault="00DF4CD5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CD5" w:rsidRDefault="00DF4CD5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4CD5" w:rsidRDefault="00DF4CD5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5598" w:rsidRDefault="00225598" w:rsidP="00E321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21F7" w:rsidRPr="00C94A32" w:rsidRDefault="00E321F7" w:rsidP="00846563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321F7" w:rsidRPr="00C94A32" w:rsidRDefault="00E321F7" w:rsidP="00846563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C94A32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 </w:t>
      </w:r>
    </w:p>
    <w:p w:rsidR="00E321F7" w:rsidRPr="00C94A32" w:rsidRDefault="00E321F7" w:rsidP="00846563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предоставлени</w:t>
      </w:r>
      <w:r w:rsidR="00725663">
        <w:rPr>
          <w:rFonts w:ascii="Times New Roman" w:hAnsi="Times New Roman" w:cs="Times New Roman"/>
          <w:sz w:val="24"/>
          <w:szCs w:val="24"/>
        </w:rPr>
        <w:t>я</w:t>
      </w:r>
      <w:r w:rsidRPr="00C94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4A32">
        <w:rPr>
          <w:rFonts w:ascii="Times New Roman" w:hAnsi="Times New Roman" w:cs="Times New Roman"/>
          <w:sz w:val="24"/>
          <w:szCs w:val="24"/>
        </w:rPr>
        <w:t xml:space="preserve">муниципальной  услуги </w:t>
      </w:r>
    </w:p>
    <w:p w:rsidR="004F74EF" w:rsidRPr="004F74EF" w:rsidRDefault="00E321F7" w:rsidP="00846563">
      <w:pPr>
        <w:spacing w:after="0" w:line="240" w:lineRule="auto"/>
        <w:ind w:right="1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«</w:t>
      </w:r>
      <w:r w:rsidR="004F74EF" w:rsidRPr="004F74EF">
        <w:rPr>
          <w:rFonts w:ascii="Times New Roman" w:hAnsi="Times New Roman" w:cs="Times New Roman"/>
          <w:bCs/>
          <w:sz w:val="24"/>
          <w:szCs w:val="24"/>
        </w:rPr>
        <w:t>Перевод жилого помещения в нежилое</w:t>
      </w:r>
      <w:r w:rsidR="00E43645">
        <w:rPr>
          <w:rFonts w:ascii="Times New Roman" w:hAnsi="Times New Roman" w:cs="Times New Roman"/>
          <w:bCs/>
          <w:sz w:val="24"/>
          <w:szCs w:val="24"/>
        </w:rPr>
        <w:t xml:space="preserve"> помещение</w:t>
      </w:r>
      <w:r w:rsidR="004F74EF" w:rsidRPr="004F74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321F7" w:rsidRPr="004F74EF" w:rsidRDefault="004F74EF" w:rsidP="00846563">
      <w:pPr>
        <w:spacing w:after="0" w:line="240" w:lineRule="auto"/>
        <w:ind w:right="1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и нежилого помещения в жилое помещение</w:t>
      </w:r>
      <w:r w:rsidR="00E321F7" w:rsidRPr="004F74EF">
        <w:rPr>
          <w:rFonts w:ascii="Times New Roman" w:hAnsi="Times New Roman" w:cs="Times New Roman"/>
          <w:bCs/>
          <w:sz w:val="24"/>
          <w:szCs w:val="24"/>
        </w:rPr>
        <w:t>»</w:t>
      </w:r>
    </w:p>
    <w:p w:rsidR="00E321F7" w:rsidRPr="00C94A32" w:rsidRDefault="00E321F7" w:rsidP="00E321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1F7" w:rsidRPr="00C94A32" w:rsidRDefault="00E321F7" w:rsidP="00E321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Отдел архитектуры и градостроительства администрации</w:t>
      </w:r>
    </w:p>
    <w:p w:rsidR="00E321F7" w:rsidRPr="00C94A32" w:rsidRDefault="00E321F7" w:rsidP="00E321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 xml:space="preserve">Беловского муниципального </w:t>
      </w:r>
      <w:r w:rsidR="00300ABB" w:rsidRPr="00741923">
        <w:rPr>
          <w:rFonts w:ascii="Times New Roman" w:hAnsi="Times New Roman" w:cs="Times New Roman"/>
          <w:sz w:val="24"/>
          <w:szCs w:val="24"/>
        </w:rPr>
        <w:t>округа</w:t>
      </w:r>
    </w:p>
    <w:p w:rsidR="00E321F7" w:rsidRPr="00C94A32" w:rsidRDefault="00E321F7" w:rsidP="00E321F7">
      <w:pPr>
        <w:spacing w:after="0"/>
        <w:ind w:left="5580"/>
        <w:jc w:val="center"/>
        <w:rPr>
          <w:rFonts w:ascii="Times New Roman" w:hAnsi="Times New Roman" w:cs="Times New Roman"/>
          <w:sz w:val="24"/>
          <w:szCs w:val="24"/>
        </w:rPr>
      </w:pPr>
    </w:p>
    <w:p w:rsidR="00E321F7" w:rsidRPr="00C94A32" w:rsidRDefault="00E321F7" w:rsidP="00E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От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321F7" w:rsidRDefault="00E321F7" w:rsidP="00E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ФИО </w:t>
      </w:r>
      <w:r w:rsidR="00F06CD3">
        <w:rPr>
          <w:rFonts w:ascii="Times New Roman" w:hAnsi="Times New Roman" w:cs="Times New Roman"/>
          <w:sz w:val="20"/>
          <w:szCs w:val="20"/>
        </w:rPr>
        <w:t>заявителя</w:t>
      </w:r>
      <w:r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887EE2">
        <w:rPr>
          <w:rFonts w:ascii="Times New Roman" w:hAnsi="Times New Roman" w:cs="Times New Roman"/>
          <w:sz w:val="20"/>
          <w:szCs w:val="20"/>
        </w:rPr>
        <w:t>, его паспортные данные, место проживания</w:t>
      </w:r>
      <w:r>
        <w:rPr>
          <w:rFonts w:ascii="Times New Roman" w:hAnsi="Times New Roman" w:cs="Times New Roman"/>
          <w:sz w:val="20"/>
          <w:szCs w:val="20"/>
        </w:rPr>
        <w:t>, индивидуального предпринимателя (ИП) полностью или наименование ИП полное, должность и ФИО полностью представителя юридического лица (ЮЛ)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E2C">
        <w:rPr>
          <w:rFonts w:ascii="Times New Roman" w:hAnsi="Times New Roman" w:cs="Times New Roman"/>
          <w:sz w:val="20"/>
          <w:szCs w:val="20"/>
        </w:rPr>
        <w:t>и полное</w:t>
      </w:r>
      <w:r>
        <w:rPr>
          <w:rFonts w:ascii="Times New Roman" w:hAnsi="Times New Roman" w:cs="Times New Roman"/>
          <w:sz w:val="20"/>
          <w:szCs w:val="20"/>
        </w:rPr>
        <w:t xml:space="preserve"> наименование)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proofErr w:type="gramEnd"/>
    </w:p>
    <w:p w:rsidR="00E321F7" w:rsidRPr="00C94A32" w:rsidRDefault="00E321F7" w:rsidP="00E321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21F7" w:rsidRPr="00C94A32" w:rsidRDefault="00E321F7" w:rsidP="00E321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C94A3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321F7" w:rsidRPr="00C94A32" w:rsidRDefault="00E321F7" w:rsidP="00E321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4A32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адрес проживания гражданина, местонахождение ИП, ЮЛ</w:t>
      </w:r>
      <w:r w:rsidRPr="00C94A32">
        <w:rPr>
          <w:rFonts w:ascii="Times New Roman" w:hAnsi="Times New Roman" w:cs="Times New Roman"/>
          <w:sz w:val="20"/>
          <w:szCs w:val="20"/>
        </w:rPr>
        <w:t>)</w:t>
      </w:r>
      <w:r w:rsidRPr="00C94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1F7" w:rsidRPr="00C94A32" w:rsidRDefault="00E321F7" w:rsidP="00E32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94A3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321F7" w:rsidRPr="00C94A32" w:rsidRDefault="00E321F7" w:rsidP="00E321F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1F7" w:rsidRPr="00C94A32" w:rsidRDefault="00E321F7" w:rsidP="00E321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4A32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контактный телефон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адрес электронной почты, почтовый адрес</w:t>
      </w:r>
      <w:r w:rsidRPr="00C94A32">
        <w:rPr>
          <w:rFonts w:ascii="Times New Roman" w:hAnsi="Times New Roman" w:cs="Times New Roman"/>
          <w:sz w:val="20"/>
          <w:szCs w:val="20"/>
        </w:rPr>
        <w:t>)</w:t>
      </w:r>
      <w:r w:rsidRPr="00C94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1F7" w:rsidRDefault="00E321F7" w:rsidP="00E321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1F7" w:rsidRPr="00C94A32" w:rsidRDefault="00E321F7" w:rsidP="00E32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A3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321F7" w:rsidRDefault="00E321F7" w:rsidP="00E321F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 xml:space="preserve">         Прошу разрешить  перевод из жилого (нежилого)  помещения в нежилое (жилое) помещение, расположенного по адресу:</w:t>
      </w:r>
    </w:p>
    <w:p w:rsidR="00E321F7" w:rsidRPr="00C94A32" w:rsidRDefault="00E321F7" w:rsidP="00E321F7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21F7" w:rsidRPr="00C94A32" w:rsidRDefault="00E321F7" w:rsidP="00E321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4A32">
        <w:rPr>
          <w:rFonts w:ascii="Times New Roman" w:hAnsi="Times New Roman" w:cs="Times New Roman"/>
          <w:sz w:val="20"/>
          <w:szCs w:val="20"/>
        </w:rPr>
        <w:t>(Ненужное зачеркнуть)</w:t>
      </w:r>
      <w:r w:rsidRPr="00C94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1F7" w:rsidRPr="00720643" w:rsidRDefault="00E321F7" w:rsidP="00E321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A3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 w:rsidRPr="00C94A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_________________________________________________________________________</w:t>
      </w:r>
    </w:p>
    <w:p w:rsidR="00E321F7" w:rsidRPr="00C94A32" w:rsidRDefault="00E321F7" w:rsidP="00E321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 xml:space="preserve"> Характеристика переводимого помещения (данные тех</w:t>
      </w:r>
      <w:proofErr w:type="gramStart"/>
      <w:r w:rsidRPr="00C94A3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94A32">
        <w:rPr>
          <w:rFonts w:ascii="Times New Roman" w:hAnsi="Times New Roman" w:cs="Times New Roman"/>
          <w:sz w:val="24"/>
          <w:szCs w:val="24"/>
        </w:rPr>
        <w:t xml:space="preserve">аспорта) :                                                             </w:t>
      </w:r>
    </w:p>
    <w:p w:rsidR="00E321F7" w:rsidRPr="00C94A32" w:rsidRDefault="00E321F7" w:rsidP="008D2CD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Общая площадь                                               Жилая площадь</w:t>
      </w:r>
    </w:p>
    <w:p w:rsidR="00E321F7" w:rsidRPr="00C94A32" w:rsidRDefault="00E321F7" w:rsidP="008D2CDD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Предполагаемое назначение переводимого помещения:</w:t>
      </w:r>
    </w:p>
    <w:p w:rsidR="00E321F7" w:rsidRPr="00C94A32" w:rsidRDefault="00E321F7" w:rsidP="008D2CDD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1F7" w:rsidRPr="00C94A32" w:rsidRDefault="00E321F7" w:rsidP="008D2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Прилагаемые копии  документов:</w:t>
      </w:r>
    </w:p>
    <w:p w:rsidR="00E321F7" w:rsidRPr="00C94A32" w:rsidRDefault="00E321F7" w:rsidP="008D2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1._______________________________________________________________________</w:t>
      </w:r>
    </w:p>
    <w:p w:rsidR="00E321F7" w:rsidRPr="00C94A32" w:rsidRDefault="00E321F7" w:rsidP="008D2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2._______________________________________________________________________</w:t>
      </w:r>
    </w:p>
    <w:p w:rsidR="00E321F7" w:rsidRPr="00C94A32" w:rsidRDefault="00E321F7" w:rsidP="008D2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3._______________________________________________________________________</w:t>
      </w:r>
    </w:p>
    <w:p w:rsidR="00E321F7" w:rsidRPr="00C94A32" w:rsidRDefault="00E321F7" w:rsidP="008D2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4._______________________________________________________________________</w:t>
      </w:r>
    </w:p>
    <w:p w:rsidR="00E321F7" w:rsidRPr="00C94A32" w:rsidRDefault="00E321F7" w:rsidP="008D2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b/>
          <w:sz w:val="24"/>
          <w:szCs w:val="24"/>
        </w:rPr>
        <w:t xml:space="preserve">Подпись 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321F7" w:rsidRPr="00C94A32" w:rsidRDefault="00E321F7" w:rsidP="008D2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Число, месяц, год _____________________________</w:t>
      </w:r>
    </w:p>
    <w:p w:rsidR="00E53C9D" w:rsidRDefault="00E321F7" w:rsidP="008D2CDD">
      <w:pPr>
        <w:pStyle w:val="a5"/>
        <w:spacing w:after="0" w:line="240" w:lineRule="auto"/>
        <w:ind w:left="-360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 xml:space="preserve">                                         </w:t>
      </w:r>
    </w:p>
    <w:p w:rsidR="008D2CDD" w:rsidRDefault="008D2CDD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8D2CDD" w:rsidRDefault="008D2CDD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8D2CDD" w:rsidRDefault="008D2CDD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8D2CDD" w:rsidRDefault="008D2CDD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8D2CDD" w:rsidRDefault="008D2CDD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EF3DBE" w:rsidRDefault="00EF3DBE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EF3DBE" w:rsidRDefault="00EF3DBE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C46D24" w:rsidRDefault="00C46D24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C46D24" w:rsidRDefault="00C46D24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FC73CC" w:rsidRDefault="00FC73CC" w:rsidP="00E53C9D">
      <w:pPr>
        <w:pStyle w:val="a5"/>
        <w:spacing w:after="0" w:line="240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</w:p>
    <w:p w:rsidR="009E0308" w:rsidRPr="00E53C9D" w:rsidRDefault="009E0308" w:rsidP="00846563">
      <w:pPr>
        <w:pStyle w:val="a5"/>
        <w:spacing w:after="0" w:line="240" w:lineRule="auto"/>
        <w:ind w:left="-360" w:right="-1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D660C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E0308" w:rsidRPr="00D660C8" w:rsidRDefault="009E0308" w:rsidP="00846563">
      <w:pPr>
        <w:pStyle w:val="a5"/>
        <w:spacing w:after="0" w:line="240" w:lineRule="auto"/>
        <w:ind w:left="-360" w:right="-1"/>
        <w:jc w:val="right"/>
        <w:rPr>
          <w:rFonts w:ascii="Times New Roman" w:hAnsi="Times New Roman"/>
          <w:sz w:val="24"/>
          <w:szCs w:val="24"/>
        </w:rPr>
      </w:pPr>
      <w:r w:rsidRPr="00D660C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E0308" w:rsidRPr="00D660C8" w:rsidRDefault="009E0308" w:rsidP="00846563">
      <w:pPr>
        <w:pStyle w:val="a5"/>
        <w:spacing w:after="0" w:line="240" w:lineRule="auto"/>
        <w:ind w:left="-360" w:right="-1"/>
        <w:jc w:val="right"/>
        <w:rPr>
          <w:rFonts w:ascii="Times New Roman" w:hAnsi="Times New Roman"/>
          <w:sz w:val="24"/>
          <w:szCs w:val="24"/>
        </w:rPr>
      </w:pPr>
      <w:r w:rsidRPr="00D660C8">
        <w:rPr>
          <w:rFonts w:ascii="Times New Roman" w:hAnsi="Times New Roman"/>
          <w:sz w:val="24"/>
          <w:szCs w:val="24"/>
        </w:rPr>
        <w:t xml:space="preserve">  предоставлени</w:t>
      </w:r>
      <w:r>
        <w:rPr>
          <w:rFonts w:ascii="Times New Roman" w:hAnsi="Times New Roman"/>
          <w:sz w:val="24"/>
          <w:szCs w:val="24"/>
        </w:rPr>
        <w:t>я</w:t>
      </w:r>
      <w:r w:rsidRPr="00D660C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660C8">
        <w:rPr>
          <w:rFonts w:ascii="Times New Roman" w:hAnsi="Times New Roman"/>
          <w:sz w:val="24"/>
          <w:szCs w:val="24"/>
        </w:rPr>
        <w:t xml:space="preserve">муниципальной  услуги </w:t>
      </w:r>
    </w:p>
    <w:p w:rsidR="004F74EF" w:rsidRPr="004F74EF" w:rsidRDefault="004F74EF" w:rsidP="00846563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 xml:space="preserve"> «Перевод жилого помещения в нежилое </w:t>
      </w:r>
      <w:r w:rsidR="00E43645">
        <w:rPr>
          <w:rFonts w:ascii="Times New Roman" w:hAnsi="Times New Roman" w:cs="Times New Roman"/>
          <w:bCs/>
          <w:sz w:val="24"/>
          <w:szCs w:val="24"/>
        </w:rPr>
        <w:t xml:space="preserve"> помещение</w:t>
      </w:r>
    </w:p>
    <w:p w:rsidR="004F74EF" w:rsidRPr="004F74EF" w:rsidRDefault="004F74EF" w:rsidP="00846563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и нежилого помещения в жилое помещение»</w:t>
      </w:r>
    </w:p>
    <w:p w:rsidR="00D04C19" w:rsidRDefault="00D04C19" w:rsidP="00D04C1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0308" w:rsidRDefault="00D04C19" w:rsidP="00D04C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04C19">
        <w:rPr>
          <w:rFonts w:ascii="Times New Roman" w:hAnsi="Times New Roman" w:cs="Times New Roman"/>
          <w:sz w:val="24"/>
          <w:szCs w:val="24"/>
        </w:rPr>
        <w:t>Начальнику отдела архитектуры</w:t>
      </w:r>
    </w:p>
    <w:p w:rsidR="00D04C19" w:rsidRDefault="00D04C19" w:rsidP="00D04C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градостроительства администрации</w:t>
      </w:r>
    </w:p>
    <w:p w:rsidR="00D04C19" w:rsidRDefault="00D04C19" w:rsidP="00D04C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Беловского муниципального округа</w:t>
      </w:r>
    </w:p>
    <w:p w:rsidR="00D04C19" w:rsidRPr="00D04C19" w:rsidRDefault="00D04C19" w:rsidP="00D04C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E0308" w:rsidRPr="00887EE2" w:rsidRDefault="009E0308" w:rsidP="009E03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EE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E0308" w:rsidRPr="00887EE2" w:rsidRDefault="009E0308" w:rsidP="009E0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EE2">
        <w:rPr>
          <w:rFonts w:ascii="Times New Roman" w:hAnsi="Times New Roman" w:cs="Times New Roman"/>
          <w:sz w:val="24"/>
          <w:szCs w:val="24"/>
        </w:rPr>
        <w:t xml:space="preserve">Прошу выдать </w:t>
      </w:r>
    </w:p>
    <w:p w:rsidR="009E0308" w:rsidRDefault="009E0308" w:rsidP="009E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9E0308" w:rsidRPr="00887EE2" w:rsidRDefault="009E0308" w:rsidP="009E03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заявитель</w:t>
      </w:r>
      <w:r w:rsidRPr="00887EE2">
        <w:rPr>
          <w:rFonts w:ascii="Times New Roman" w:hAnsi="Times New Roman" w:cs="Times New Roman"/>
          <w:sz w:val="20"/>
          <w:szCs w:val="20"/>
        </w:rPr>
        <w:t>, его паспортные данные, место проживания</w:t>
      </w:r>
      <w:proofErr w:type="gramStart"/>
      <w:r w:rsidRPr="00887EE2">
        <w:rPr>
          <w:rFonts w:ascii="Times New Roman" w:hAnsi="Times New Roman" w:cs="Times New Roman"/>
          <w:sz w:val="20"/>
          <w:szCs w:val="20"/>
        </w:rPr>
        <w:t>,)</w:t>
      </w:r>
      <w:proofErr w:type="gramEnd"/>
    </w:p>
    <w:p w:rsidR="009E0308" w:rsidRDefault="009E0308" w:rsidP="009E0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308" w:rsidRPr="00887EE2" w:rsidRDefault="009E0308" w:rsidP="009E0308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EE2">
        <w:rPr>
          <w:rFonts w:ascii="Times New Roman" w:hAnsi="Times New Roman" w:cs="Times New Roman"/>
          <w:sz w:val="24"/>
          <w:szCs w:val="24"/>
        </w:rPr>
        <w:t>Телефон_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87EE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9E0308" w:rsidRPr="00887EE2" w:rsidRDefault="009E0308" w:rsidP="009E0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308" w:rsidRPr="00887EE2" w:rsidRDefault="009E0308" w:rsidP="009E0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Pr="00887EE2">
        <w:rPr>
          <w:rFonts w:ascii="Times New Roman" w:hAnsi="Times New Roman" w:cs="Times New Roman"/>
          <w:sz w:val="24"/>
          <w:szCs w:val="24"/>
        </w:rPr>
        <w:t xml:space="preserve"> на ввод в эксплуатацию </w:t>
      </w:r>
      <w:r>
        <w:rPr>
          <w:rFonts w:ascii="Times New Roman" w:hAnsi="Times New Roman" w:cs="Times New Roman"/>
          <w:sz w:val="24"/>
          <w:szCs w:val="24"/>
        </w:rPr>
        <w:t>нежилого (жилого) после перевода жилого (нежилого) помещения</w:t>
      </w:r>
    </w:p>
    <w:p w:rsidR="009E0308" w:rsidRDefault="009E0308" w:rsidP="009E03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9E0308" w:rsidRPr="00887EE2" w:rsidRDefault="009E0308" w:rsidP="009E03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87EE2">
        <w:rPr>
          <w:rFonts w:ascii="Times New Roman" w:hAnsi="Times New Roman" w:cs="Times New Roman"/>
          <w:sz w:val="20"/>
          <w:szCs w:val="20"/>
        </w:rPr>
        <w:t>(наименование объекта)</w:t>
      </w:r>
    </w:p>
    <w:p w:rsidR="009E0308" w:rsidRPr="00887EE2" w:rsidRDefault="009E0308" w:rsidP="009E030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87EE2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887EE2">
        <w:rPr>
          <w:rFonts w:ascii="Times New Roman" w:hAnsi="Times New Roman" w:cs="Times New Roman"/>
          <w:sz w:val="24"/>
          <w:szCs w:val="24"/>
        </w:rPr>
        <w:t xml:space="preserve">  по 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E0308" w:rsidRPr="00333C46" w:rsidRDefault="009E0308" w:rsidP="009E0308">
      <w:pPr>
        <w:spacing w:after="0"/>
        <w:rPr>
          <w:rFonts w:ascii="Times New Roman" w:hAnsi="Times New Roman" w:cs="Times New Roman"/>
        </w:rPr>
      </w:pPr>
      <w:proofErr w:type="gramStart"/>
      <w:r w:rsidRPr="00887EE2">
        <w:rPr>
          <w:rFonts w:ascii="Times New Roman" w:hAnsi="Times New Roman" w:cs="Times New Roman"/>
          <w:sz w:val="24"/>
          <w:szCs w:val="24"/>
        </w:rPr>
        <w:t>Имеющего</w:t>
      </w:r>
      <w:proofErr w:type="gramEnd"/>
      <w:r w:rsidRPr="00887EE2">
        <w:rPr>
          <w:rFonts w:ascii="Times New Roman" w:hAnsi="Times New Roman" w:cs="Times New Roman"/>
          <w:sz w:val="24"/>
          <w:szCs w:val="24"/>
        </w:rPr>
        <w:t>: отопление</w:t>
      </w:r>
      <w:r>
        <w:rPr>
          <w:rFonts w:ascii="Times New Roman" w:hAnsi="Times New Roman" w:cs="Times New Roman"/>
        </w:rPr>
        <w:t xml:space="preserve"> __________________________________________________________</w:t>
      </w:r>
    </w:p>
    <w:p w:rsidR="009E0308" w:rsidRPr="00887EE2" w:rsidRDefault="009E0308" w:rsidP="009E03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87EE2">
        <w:rPr>
          <w:rFonts w:ascii="Times New Roman" w:hAnsi="Times New Roman" w:cs="Times New Roman"/>
          <w:sz w:val="20"/>
          <w:szCs w:val="20"/>
        </w:rPr>
        <w:t>(центральное, автономное водяное, печное)</w:t>
      </w:r>
    </w:p>
    <w:p w:rsidR="009E0308" w:rsidRPr="00887EE2" w:rsidRDefault="009E0308" w:rsidP="009E0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EE2">
        <w:rPr>
          <w:rFonts w:ascii="Times New Roman" w:hAnsi="Times New Roman" w:cs="Times New Roman"/>
          <w:sz w:val="24"/>
          <w:szCs w:val="24"/>
        </w:rPr>
        <w:t>Водопровод_____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87EE2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9E0308" w:rsidRDefault="009E0308" w:rsidP="009E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EE2">
        <w:rPr>
          <w:rFonts w:ascii="Times New Roman" w:hAnsi="Times New Roman" w:cs="Times New Roman"/>
          <w:sz w:val="24"/>
          <w:szCs w:val="24"/>
        </w:rPr>
        <w:t>Канализаци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E0308" w:rsidRPr="00834285" w:rsidRDefault="009E0308" w:rsidP="009E0308">
      <w:pPr>
        <w:spacing w:after="0"/>
        <w:jc w:val="center"/>
        <w:rPr>
          <w:rFonts w:ascii="Times New Roman" w:hAnsi="Times New Roman" w:cs="Times New Roman"/>
          <w:sz w:val="20"/>
        </w:rPr>
      </w:pPr>
      <w:r w:rsidRPr="00834285">
        <w:rPr>
          <w:rFonts w:ascii="Times New Roman" w:hAnsi="Times New Roman" w:cs="Times New Roman"/>
          <w:sz w:val="20"/>
        </w:rPr>
        <w:t>(центральная, местная)</w:t>
      </w:r>
    </w:p>
    <w:p w:rsidR="009E0308" w:rsidRDefault="009E0308" w:rsidP="009E0308">
      <w:pPr>
        <w:spacing w:after="0"/>
        <w:rPr>
          <w:rFonts w:ascii="Times New Roman" w:hAnsi="Times New Roman" w:cs="Times New Roman"/>
        </w:rPr>
      </w:pPr>
      <w:r w:rsidRPr="00887EE2">
        <w:rPr>
          <w:rFonts w:ascii="Times New Roman" w:hAnsi="Times New Roman" w:cs="Times New Roman"/>
          <w:sz w:val="24"/>
          <w:szCs w:val="24"/>
        </w:rPr>
        <w:t>Горячее водоснабжение</w:t>
      </w:r>
      <w:r>
        <w:rPr>
          <w:rFonts w:ascii="Times New Roman" w:hAnsi="Times New Roman" w:cs="Times New Roman"/>
        </w:rPr>
        <w:t xml:space="preserve"> ________________________________________________________</w:t>
      </w:r>
    </w:p>
    <w:p w:rsidR="009E0308" w:rsidRPr="00887EE2" w:rsidRDefault="009E0308" w:rsidP="009E03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87EE2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87EE2">
        <w:rPr>
          <w:rFonts w:ascii="Times New Roman" w:hAnsi="Times New Roman" w:cs="Times New Roman"/>
          <w:sz w:val="20"/>
          <w:szCs w:val="20"/>
        </w:rPr>
        <w:t>центральное</w:t>
      </w:r>
      <w:proofErr w:type="gramEnd"/>
      <w:r w:rsidRPr="00887EE2">
        <w:rPr>
          <w:rFonts w:ascii="Times New Roman" w:hAnsi="Times New Roman" w:cs="Times New Roman"/>
          <w:sz w:val="20"/>
          <w:szCs w:val="20"/>
        </w:rPr>
        <w:t>, местное от нагревательных устройств)</w:t>
      </w:r>
    </w:p>
    <w:p w:rsidR="009E0308" w:rsidRDefault="009E0308" w:rsidP="009E03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EE2">
        <w:rPr>
          <w:rFonts w:ascii="Times New Roman" w:hAnsi="Times New Roman" w:cs="Times New Roman"/>
          <w:sz w:val="24"/>
          <w:szCs w:val="24"/>
        </w:rPr>
        <w:t>А также: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E0308" w:rsidRPr="00887EE2" w:rsidRDefault="009E0308" w:rsidP="009E03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F33C3">
        <w:rPr>
          <w:rFonts w:ascii="Times New Roman" w:hAnsi="Times New Roman" w:cs="Times New Roman"/>
        </w:rPr>
        <w:t>(</w:t>
      </w:r>
      <w:r w:rsidRPr="00887EE2">
        <w:rPr>
          <w:rFonts w:ascii="Times New Roman" w:hAnsi="Times New Roman" w:cs="Times New Roman"/>
          <w:sz w:val="20"/>
          <w:szCs w:val="20"/>
        </w:rPr>
        <w:t>наименование вспомогательных сооружений, в том числе</w:t>
      </w:r>
      <w:proofErr w:type="gramEnd"/>
    </w:p>
    <w:p w:rsidR="009E0308" w:rsidRPr="00887EE2" w:rsidRDefault="009E0308" w:rsidP="009E03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7EE2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87EE2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9E0308" w:rsidRPr="00887EE2" w:rsidRDefault="009E0308" w:rsidP="009E03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87EE2">
        <w:rPr>
          <w:rFonts w:ascii="Times New Roman" w:hAnsi="Times New Roman" w:cs="Times New Roman"/>
          <w:sz w:val="20"/>
          <w:szCs w:val="20"/>
        </w:rPr>
        <w:t>вне</w:t>
      </w:r>
      <w:proofErr w:type="gramEnd"/>
      <w:r w:rsidRPr="00887EE2">
        <w:rPr>
          <w:rFonts w:ascii="Times New Roman" w:hAnsi="Times New Roman" w:cs="Times New Roman"/>
          <w:sz w:val="20"/>
          <w:szCs w:val="20"/>
        </w:rPr>
        <w:t xml:space="preserve"> площадочных, значащихся в проектной документации, основные их показатели)</w:t>
      </w:r>
    </w:p>
    <w:p w:rsidR="009E0308" w:rsidRPr="00887EE2" w:rsidRDefault="009E0308" w:rsidP="009E0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EE2">
        <w:rPr>
          <w:rFonts w:ascii="Times New Roman" w:hAnsi="Times New Roman" w:cs="Times New Roman"/>
          <w:sz w:val="24"/>
          <w:szCs w:val="24"/>
        </w:rPr>
        <w:t>При этом сообщаю:</w:t>
      </w:r>
    </w:p>
    <w:p w:rsidR="009E0308" w:rsidRDefault="009E0308" w:rsidP="009E03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EE2">
        <w:rPr>
          <w:rFonts w:ascii="Times New Roman" w:hAnsi="Times New Roman" w:cs="Times New Roman"/>
          <w:sz w:val="24"/>
          <w:szCs w:val="24"/>
        </w:rPr>
        <w:t>Проектная документаци</w:t>
      </w:r>
      <w:r>
        <w:rPr>
          <w:rFonts w:ascii="Times New Roman" w:hAnsi="Times New Roman" w:cs="Times New Roman"/>
          <w:sz w:val="28"/>
          <w:szCs w:val="28"/>
        </w:rPr>
        <w:t>я____________________________________________</w:t>
      </w:r>
    </w:p>
    <w:p w:rsidR="009E0308" w:rsidRPr="00887EE2" w:rsidRDefault="009E0308" w:rsidP="009E03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87EE2">
        <w:rPr>
          <w:rFonts w:ascii="Times New Roman" w:hAnsi="Times New Roman" w:cs="Times New Roman"/>
          <w:sz w:val="20"/>
          <w:szCs w:val="20"/>
        </w:rPr>
        <w:t>(номер, серия проекта)</w:t>
      </w:r>
    </w:p>
    <w:p w:rsidR="009E0308" w:rsidRDefault="009E0308" w:rsidP="009E03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7EE2">
        <w:rPr>
          <w:rFonts w:ascii="Times New Roman" w:hAnsi="Times New Roman" w:cs="Times New Roman"/>
          <w:sz w:val="24"/>
          <w:szCs w:val="24"/>
        </w:rPr>
        <w:t>разработана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E0308" w:rsidRPr="00887EE2" w:rsidRDefault="009E0308" w:rsidP="009E03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87EE2">
        <w:rPr>
          <w:rFonts w:ascii="Times New Roman" w:hAnsi="Times New Roman" w:cs="Times New Roman"/>
          <w:sz w:val="20"/>
          <w:szCs w:val="20"/>
        </w:rPr>
        <w:t>(наименование проектной организации, ее почтовые и</w:t>
      </w:r>
      <w:proofErr w:type="gramEnd"/>
    </w:p>
    <w:p w:rsidR="009E0308" w:rsidRPr="00887EE2" w:rsidRDefault="009E0308" w:rsidP="009E030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7EE2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87EE2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9E0308" w:rsidRPr="00887EE2" w:rsidRDefault="009E0308" w:rsidP="009E03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87EE2">
        <w:rPr>
          <w:rFonts w:ascii="Times New Roman" w:hAnsi="Times New Roman" w:cs="Times New Roman"/>
          <w:sz w:val="20"/>
          <w:szCs w:val="20"/>
        </w:rPr>
        <w:t>банковские реквизиты)</w:t>
      </w:r>
    </w:p>
    <w:p w:rsidR="009E0308" w:rsidRPr="00887EE2" w:rsidRDefault="009E0308" w:rsidP="009E0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7EE2">
        <w:rPr>
          <w:rFonts w:ascii="Times New Roman" w:hAnsi="Times New Roman" w:cs="Times New Roman"/>
          <w:sz w:val="24"/>
          <w:szCs w:val="24"/>
        </w:rPr>
        <w:t>К настоящему заявлению прилагается (копии):</w:t>
      </w:r>
    </w:p>
    <w:p w:rsidR="009E0308" w:rsidRPr="00887EE2" w:rsidRDefault="009E0308" w:rsidP="009E03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EE2">
        <w:rPr>
          <w:rFonts w:ascii="Times New Roman" w:hAnsi="Times New Roman" w:cs="Times New Roman"/>
          <w:sz w:val="24"/>
          <w:szCs w:val="24"/>
        </w:rPr>
        <w:t>1.________________________________________________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87EE2">
        <w:rPr>
          <w:rFonts w:ascii="Times New Roman" w:hAnsi="Times New Roman" w:cs="Times New Roman"/>
          <w:sz w:val="24"/>
          <w:szCs w:val="24"/>
        </w:rPr>
        <w:t>_________________ 2.______________________________________________________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87EE2">
        <w:rPr>
          <w:rFonts w:ascii="Times New Roman" w:hAnsi="Times New Roman" w:cs="Times New Roman"/>
          <w:sz w:val="24"/>
          <w:szCs w:val="24"/>
        </w:rPr>
        <w:t>___________</w:t>
      </w:r>
    </w:p>
    <w:p w:rsidR="009E0308" w:rsidRDefault="009E0308" w:rsidP="009E03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EE2">
        <w:rPr>
          <w:rFonts w:ascii="Times New Roman" w:hAnsi="Times New Roman" w:cs="Times New Roman"/>
          <w:sz w:val="24"/>
          <w:szCs w:val="24"/>
        </w:rPr>
        <w:t>3._________________________________________________________________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E0308" w:rsidRPr="00F1087D" w:rsidRDefault="009E0308" w:rsidP="009E03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</w:t>
      </w:r>
    </w:p>
    <w:p w:rsidR="009E0308" w:rsidRDefault="009E0308" w:rsidP="009E030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D2CDD" w:rsidRPr="00204EE1" w:rsidRDefault="009E0308" w:rsidP="00204EE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Заявитель</w:t>
      </w:r>
      <w:r w:rsidRPr="001C787E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</w:t>
      </w:r>
      <w:r w:rsidRPr="001C787E">
        <w:rPr>
          <w:rFonts w:ascii="Times New Roman" w:hAnsi="Times New Roman" w:cs="Times New Roman"/>
        </w:rPr>
        <w:t>_______________________</w:t>
      </w:r>
    </w:p>
    <w:p w:rsidR="00EF3DBE" w:rsidRDefault="00EF3DBE" w:rsidP="009E0308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6D24" w:rsidRDefault="00C46D24" w:rsidP="009E0308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0308" w:rsidRPr="00D660C8" w:rsidRDefault="009E0308" w:rsidP="009E0308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60C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</w:t>
      </w:r>
      <w:r w:rsidR="0023539D">
        <w:rPr>
          <w:rFonts w:ascii="Times New Roman" w:hAnsi="Times New Roman" w:cs="Times New Roman"/>
          <w:sz w:val="24"/>
          <w:szCs w:val="24"/>
        </w:rPr>
        <w:t>3</w:t>
      </w:r>
    </w:p>
    <w:p w:rsidR="004F74EF" w:rsidRPr="00C94A32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C94A32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 </w:t>
      </w:r>
    </w:p>
    <w:p w:rsidR="004F74EF" w:rsidRPr="00C94A32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4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4A32">
        <w:rPr>
          <w:rFonts w:ascii="Times New Roman" w:hAnsi="Times New Roman" w:cs="Times New Roman"/>
          <w:sz w:val="24"/>
          <w:szCs w:val="24"/>
        </w:rPr>
        <w:t xml:space="preserve">муниципальной  услуги </w:t>
      </w:r>
    </w:p>
    <w:p w:rsidR="004F74EF" w:rsidRPr="004F74EF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«Перевод жилого помещения в нежилое</w:t>
      </w:r>
      <w:r w:rsidR="00D04C19">
        <w:rPr>
          <w:rFonts w:ascii="Times New Roman" w:hAnsi="Times New Roman" w:cs="Times New Roman"/>
          <w:bCs/>
          <w:sz w:val="24"/>
          <w:szCs w:val="24"/>
        </w:rPr>
        <w:t xml:space="preserve"> помещение</w:t>
      </w:r>
      <w:r w:rsidRPr="004F74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74EF" w:rsidRPr="004F74EF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и</w:t>
      </w:r>
      <w:r w:rsidR="00D04C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74EF">
        <w:rPr>
          <w:rFonts w:ascii="Times New Roman" w:hAnsi="Times New Roman" w:cs="Times New Roman"/>
          <w:bCs/>
          <w:sz w:val="24"/>
          <w:szCs w:val="24"/>
        </w:rPr>
        <w:t>нежилого помещения в жилое помещение»</w:t>
      </w:r>
    </w:p>
    <w:p w:rsidR="009E0308" w:rsidRPr="00204EE1" w:rsidRDefault="009E0308" w:rsidP="009E0308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>Кому _______________________________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      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(фамилия, имя, отчество -</w:t>
      </w:r>
      <w:proofErr w:type="gramEnd"/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            для граждан;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 полное наименование организации -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        для юридических лиц)</w:t>
      </w:r>
    </w:p>
    <w:p w:rsidR="00204EE1" w:rsidRPr="00204EE1" w:rsidRDefault="00204EE1" w:rsidP="00204EE1">
      <w:pPr>
        <w:pStyle w:val="a3"/>
        <w:shd w:val="clear" w:color="auto" w:fill="FFFFFF"/>
        <w:jc w:val="right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Куда _______________________________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       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(почтовый индекс и адрес</w:t>
      </w:r>
      <w:proofErr w:type="gramEnd"/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    заявителя согласно заявлению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            о переводе)</w:t>
      </w:r>
    </w:p>
    <w:p w:rsidR="00204EE1" w:rsidRPr="00204EE1" w:rsidRDefault="00204EE1" w:rsidP="00204EE1">
      <w:pPr>
        <w:pStyle w:val="HTML"/>
        <w:shd w:val="clear" w:color="auto" w:fill="FFFFFF"/>
        <w:jc w:val="right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    ____________________________________</w:t>
      </w:r>
    </w:p>
    <w:p w:rsidR="00204EE1" w:rsidRPr="00204EE1" w:rsidRDefault="00204EE1" w:rsidP="00204EE1">
      <w:pPr>
        <w:pStyle w:val="a3"/>
        <w:shd w:val="clear" w:color="auto" w:fill="FFFFFF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Style w:val="s10"/>
          <w:rFonts w:ascii="Times New Roman" w:hAnsi="Times New Roman" w:cs="Times New Roman"/>
          <w:b/>
          <w:bCs/>
          <w:color w:val="22272F"/>
          <w:sz w:val="22"/>
          <w:szCs w:val="22"/>
        </w:rPr>
        <w:t>Уведомление</w:t>
      </w:r>
    </w:p>
    <w:p w:rsidR="00204EE1" w:rsidRPr="00204EE1" w:rsidRDefault="00204EE1" w:rsidP="00204EE1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Style w:val="s10"/>
          <w:rFonts w:ascii="Times New Roman" w:hAnsi="Times New Roman" w:cs="Times New Roman"/>
          <w:b/>
          <w:bCs/>
          <w:color w:val="22272F"/>
          <w:sz w:val="22"/>
          <w:szCs w:val="22"/>
        </w:rPr>
        <w:t xml:space="preserve">о переводе (отказе в переводе) </w:t>
      </w:r>
      <w:proofErr w:type="gramStart"/>
      <w:r w:rsidRPr="00204EE1">
        <w:rPr>
          <w:rStyle w:val="s10"/>
          <w:rFonts w:ascii="Times New Roman" w:hAnsi="Times New Roman" w:cs="Times New Roman"/>
          <w:b/>
          <w:bCs/>
          <w:color w:val="22272F"/>
          <w:sz w:val="22"/>
          <w:szCs w:val="22"/>
        </w:rPr>
        <w:t>жилого</w:t>
      </w:r>
      <w:proofErr w:type="gramEnd"/>
      <w:r w:rsidRPr="00204EE1">
        <w:rPr>
          <w:rStyle w:val="s10"/>
          <w:rFonts w:ascii="Times New Roman" w:hAnsi="Times New Roman" w:cs="Times New Roman"/>
          <w:b/>
          <w:bCs/>
          <w:color w:val="22272F"/>
          <w:sz w:val="22"/>
          <w:szCs w:val="22"/>
        </w:rPr>
        <w:t xml:space="preserve"> (нежилого)</w:t>
      </w:r>
    </w:p>
    <w:p w:rsidR="00204EE1" w:rsidRPr="00204EE1" w:rsidRDefault="00204EE1" w:rsidP="00204EE1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Style w:val="s10"/>
          <w:rFonts w:ascii="Times New Roman" w:hAnsi="Times New Roman" w:cs="Times New Roman"/>
          <w:b/>
          <w:bCs/>
          <w:color w:val="22272F"/>
          <w:sz w:val="22"/>
          <w:szCs w:val="22"/>
        </w:rPr>
        <w:t>помещения в нежилое (жилое) помещение</w:t>
      </w:r>
    </w:p>
    <w:p w:rsidR="00204EE1" w:rsidRPr="00204EE1" w:rsidRDefault="00204EE1" w:rsidP="00204EE1">
      <w:pPr>
        <w:pStyle w:val="a3"/>
        <w:shd w:val="clear" w:color="auto" w:fill="FFFFFF"/>
        <w:jc w:val="center"/>
        <w:rPr>
          <w:rFonts w:ascii="Times New Roman" w:hAnsi="Times New Roman"/>
          <w:color w:val="22272F"/>
        </w:rPr>
      </w:pP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(полное наименование органа местного самоуправления,</w:t>
      </w:r>
      <w:proofErr w:type="gramEnd"/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______________________________________________________________________,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осуществляющего перевод помещения)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рассмотрев представленные в соответствии с частью 2 статьи 23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Жилищного</w:t>
      </w:r>
      <w:proofErr w:type="gramEnd"/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кодекса  Российской  Федерации  документы  о  переводе   помещения общей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площадью ________ кв. м,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находящегося</w:t>
      </w:r>
      <w:proofErr w:type="gramEnd"/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по адресу: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(наименование городского или сельского поселения)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(наименование улицы, площади, проспекта, бульвара, проезда и т.п.)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дом ____________, корпус    (владение, строение),     кв. ____________,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-----------------------------------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(ненужное зачеркнуть)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из жилого (нежилого) в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нежилое</w:t>
      </w:r>
      <w:proofErr w:type="gramEnd"/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(жилое)     в    целях      использования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>---------------------------------------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(ненужное зачеркнуть)</w:t>
      </w:r>
    </w:p>
    <w:p w:rsidR="00204EE1" w:rsidRPr="00204EE1" w:rsidRDefault="00204EE1" w:rsidP="00204EE1">
      <w:pPr>
        <w:pStyle w:val="a3"/>
        <w:shd w:val="clear" w:color="auto" w:fill="FFFFFF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помещения в качестве 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(вид использования помещения в соответствии с заявлением о переводе)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______________________________________________________________________,</w:t>
      </w:r>
    </w:p>
    <w:p w:rsidR="00204EE1" w:rsidRPr="00204EE1" w:rsidRDefault="00204EE1" w:rsidP="00204EE1">
      <w:pPr>
        <w:pStyle w:val="a3"/>
        <w:shd w:val="clear" w:color="auto" w:fill="FFFFFF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РЕШИЛ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(_______________________________________________________________):</w:t>
      </w:r>
      <w:proofErr w:type="gramEnd"/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(наименование акта, дата его принятия и номер)</w:t>
      </w:r>
    </w:p>
    <w:p w:rsidR="00204EE1" w:rsidRPr="00204EE1" w:rsidRDefault="00204EE1" w:rsidP="00204EE1">
      <w:pPr>
        <w:pStyle w:val="a3"/>
        <w:shd w:val="clear" w:color="auto" w:fill="FFFFFF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1. Помещение на основании приложенных к заявлению документов: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а) перевести   из   жилого   (нежилого)   в   нежилое     (жилое)   без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-----------------------------------------------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 (ненужное зачеркнуть)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предварительных условий;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lastRenderedPageBreak/>
        <w:t xml:space="preserve"> б) перевести  из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жилого</w:t>
      </w:r>
      <w:proofErr w:type="gramEnd"/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(нежилого)  в  нежилое  (жилое)  при   условии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проведения в установленном порядке следующих видов работ: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(перечень работ по переустройству</w:t>
      </w:r>
      <w:proofErr w:type="gramEnd"/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(перепланировке) помещения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или иных необходимых работ по ремонту, реконструкции, реставрации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      помещения)</w:t>
      </w:r>
    </w:p>
    <w:p w:rsidR="00EF3DBE" w:rsidRPr="00EF3DBE" w:rsidRDefault="00204EE1" w:rsidP="00EF3DBE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_______________________________________________________________________.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2. Отказать в переводе  указанного  помещения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из</w:t>
      </w:r>
      <w:proofErr w:type="gramEnd"/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жилого   (нежилого) в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нежилое</w:t>
      </w:r>
      <w:proofErr w:type="gramEnd"/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(жилое) в связи с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(основани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е(</w:t>
      </w:r>
      <w:proofErr w:type="gramEnd"/>
      <w:r w:rsidRPr="00204EE1">
        <w:rPr>
          <w:rFonts w:ascii="Times New Roman" w:hAnsi="Times New Roman" w:cs="Times New Roman"/>
          <w:color w:val="22272F"/>
          <w:sz w:val="22"/>
          <w:szCs w:val="22"/>
        </w:rPr>
        <w:t>я), установленное частью 1 статьи 24 Жилищного кодекса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                   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Российской Федерации)</w:t>
      </w:r>
      <w:proofErr w:type="gramEnd"/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________________________________________________________________________</w:t>
      </w:r>
    </w:p>
    <w:p w:rsidR="00204EE1" w:rsidRPr="00204EE1" w:rsidRDefault="00204EE1" w:rsidP="00204EE1">
      <w:pPr>
        <w:pStyle w:val="a3"/>
        <w:shd w:val="clear" w:color="auto" w:fill="FFFFFF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___________________      _________________    _________________________</w:t>
      </w:r>
    </w:p>
    <w:p w:rsidR="00204EE1" w:rsidRPr="00204EE1" w:rsidRDefault="00204EE1" w:rsidP="00204EE1">
      <w:pPr>
        <w:pStyle w:val="a3"/>
        <w:shd w:val="clear" w:color="auto" w:fill="FFFFFF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</w:t>
      </w:r>
      <w:proofErr w:type="gramStart"/>
      <w:r w:rsidRPr="00204EE1">
        <w:rPr>
          <w:rFonts w:ascii="Times New Roman" w:hAnsi="Times New Roman" w:cs="Times New Roman"/>
          <w:color w:val="22272F"/>
          <w:sz w:val="22"/>
          <w:szCs w:val="22"/>
        </w:rPr>
        <w:t>(должность лица,            (подпись)          (расшифровка подписи)</w:t>
      </w:r>
      <w:proofErr w:type="gramEnd"/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подписавшего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  уведомление)</w:t>
      </w:r>
    </w:p>
    <w:p w:rsidR="00204EE1" w:rsidRPr="00204EE1" w:rsidRDefault="00204EE1" w:rsidP="00204EE1">
      <w:pPr>
        <w:pStyle w:val="a3"/>
        <w:shd w:val="clear" w:color="auto" w:fill="FFFFFF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"  " ____________ 20</w:t>
      </w:r>
      <w:r w:rsidR="00D04C19">
        <w:rPr>
          <w:rFonts w:ascii="Times New Roman" w:hAnsi="Times New Roman" w:cs="Times New Roman"/>
          <w:color w:val="22272F"/>
          <w:sz w:val="22"/>
          <w:szCs w:val="22"/>
        </w:rPr>
        <w:t xml:space="preserve"> </w:t>
      </w: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  г.</w:t>
      </w:r>
    </w:p>
    <w:p w:rsidR="00204EE1" w:rsidRPr="00204EE1" w:rsidRDefault="00204EE1" w:rsidP="00204EE1">
      <w:pPr>
        <w:pStyle w:val="a3"/>
        <w:shd w:val="clear" w:color="auto" w:fill="FFFFFF"/>
        <w:rPr>
          <w:rFonts w:ascii="Times New Roman" w:hAnsi="Times New Roman"/>
          <w:color w:val="22272F"/>
        </w:rPr>
      </w:pPr>
      <w:r w:rsidRPr="00204EE1">
        <w:rPr>
          <w:rFonts w:ascii="Times New Roman" w:hAnsi="Times New Roman"/>
          <w:color w:val="22272F"/>
        </w:rPr>
        <w:t> </w:t>
      </w:r>
    </w:p>
    <w:p w:rsidR="00204EE1" w:rsidRPr="00204EE1" w:rsidRDefault="00204EE1" w:rsidP="00204EE1">
      <w:pPr>
        <w:pStyle w:val="HTML"/>
        <w:shd w:val="clear" w:color="auto" w:fill="FFFFFF"/>
        <w:rPr>
          <w:rFonts w:ascii="Times New Roman" w:hAnsi="Times New Roman" w:cs="Times New Roman"/>
          <w:color w:val="22272F"/>
          <w:sz w:val="22"/>
          <w:szCs w:val="22"/>
        </w:rPr>
      </w:pPr>
      <w:r w:rsidRPr="00204EE1">
        <w:rPr>
          <w:rFonts w:ascii="Times New Roman" w:hAnsi="Times New Roman" w:cs="Times New Roman"/>
          <w:color w:val="22272F"/>
          <w:sz w:val="22"/>
          <w:szCs w:val="22"/>
        </w:rPr>
        <w:t xml:space="preserve"> М.П.</w:t>
      </w:r>
    </w:p>
    <w:p w:rsidR="009E0308" w:rsidRPr="00204EE1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E0308" w:rsidRDefault="009E0308" w:rsidP="000C10E0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34285" w:rsidRDefault="00834285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285" w:rsidRDefault="00834285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4285" w:rsidRDefault="00834285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2CDD" w:rsidRDefault="008D2CDD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2CDD" w:rsidRDefault="008D2CDD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EE1" w:rsidRDefault="00204EE1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EE1" w:rsidRDefault="00204EE1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EE1" w:rsidRDefault="00204EE1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EE1" w:rsidRDefault="00204EE1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EE1" w:rsidRDefault="00204EE1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EE1" w:rsidRDefault="00204EE1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EE1" w:rsidRDefault="00204EE1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4EE1" w:rsidRDefault="00204EE1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3DBE" w:rsidRDefault="00EF3DBE" w:rsidP="00002ECE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4D28" w:rsidRDefault="00C74D28" w:rsidP="00821A21">
      <w:pP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5B6DC8" w:rsidRDefault="005B6DC8" w:rsidP="00821A21">
      <w:pP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5B6DC8" w:rsidRDefault="005B6DC8" w:rsidP="00821A21">
      <w:pP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5B6DC8" w:rsidRDefault="005B6DC8" w:rsidP="00821A21">
      <w:pPr>
        <w:spacing w:after="0" w:line="240" w:lineRule="auto"/>
        <w:ind w:firstLine="540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21A21" w:rsidRPr="004C61A6" w:rsidRDefault="00821A21" w:rsidP="00821A21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4</w:t>
      </w:r>
    </w:p>
    <w:p w:rsidR="00821A21" w:rsidRPr="00C94A32" w:rsidRDefault="00821A21" w:rsidP="00821A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C94A32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 </w:t>
      </w:r>
    </w:p>
    <w:p w:rsidR="00821A21" w:rsidRPr="00C94A32" w:rsidRDefault="00821A21" w:rsidP="00821A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4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4A32">
        <w:rPr>
          <w:rFonts w:ascii="Times New Roman" w:hAnsi="Times New Roman" w:cs="Times New Roman"/>
          <w:sz w:val="24"/>
          <w:szCs w:val="24"/>
        </w:rPr>
        <w:t xml:space="preserve">муниципальной  услуги </w:t>
      </w:r>
    </w:p>
    <w:p w:rsidR="00821A21" w:rsidRPr="004F74EF" w:rsidRDefault="00821A21" w:rsidP="00821A2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«Перевод жилого помещения в нежилое</w:t>
      </w:r>
      <w:r w:rsidR="00D04C19">
        <w:rPr>
          <w:rFonts w:ascii="Times New Roman" w:hAnsi="Times New Roman" w:cs="Times New Roman"/>
          <w:bCs/>
          <w:sz w:val="24"/>
          <w:szCs w:val="24"/>
        </w:rPr>
        <w:t xml:space="preserve"> помещение</w:t>
      </w:r>
      <w:r w:rsidRPr="004F74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21A21" w:rsidRDefault="00821A21" w:rsidP="00821A2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и нежилого помещения в жилое помещение»</w:t>
      </w:r>
    </w:p>
    <w:p w:rsidR="00D04C19" w:rsidRDefault="00D04C19" w:rsidP="00821A2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D04C19" w:rsidRDefault="00D04C19" w:rsidP="00821A2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распоряжением администрации</w:t>
      </w:r>
    </w:p>
    <w:p w:rsidR="00D04C19" w:rsidRDefault="00D04C19" w:rsidP="00821A2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Беловского муниципального округа</w:t>
      </w:r>
    </w:p>
    <w:p w:rsidR="00D04C19" w:rsidRPr="004F74EF" w:rsidRDefault="00D04C19" w:rsidP="00821A2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№ ____ от ____________20___г.</w:t>
      </w:r>
    </w:p>
    <w:p w:rsidR="00D04C19" w:rsidRDefault="00D04C19" w:rsidP="00821A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1A21" w:rsidRPr="0023539D" w:rsidRDefault="00821A21" w:rsidP="00821A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539D">
        <w:rPr>
          <w:rFonts w:ascii="Times New Roman" w:hAnsi="Times New Roman" w:cs="Times New Roman"/>
          <w:b/>
        </w:rPr>
        <w:t>АКТ</w:t>
      </w:r>
    </w:p>
    <w:p w:rsidR="00821A21" w:rsidRPr="0023539D" w:rsidRDefault="00821A21" w:rsidP="00821A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39D">
        <w:rPr>
          <w:rFonts w:ascii="Times New Roman" w:hAnsi="Times New Roman" w:cs="Times New Roman"/>
          <w:sz w:val="24"/>
          <w:szCs w:val="24"/>
        </w:rPr>
        <w:t>О произведенном переводе  жилого (нежилого) помещения в нежилое (жилое) помещение</w:t>
      </w:r>
    </w:p>
    <w:p w:rsidR="00821A21" w:rsidRPr="0023539D" w:rsidRDefault="00821A21" w:rsidP="00821A21">
      <w:pPr>
        <w:spacing w:after="0" w:line="240" w:lineRule="auto"/>
        <w:rPr>
          <w:rFonts w:ascii="Times New Roman" w:hAnsi="Times New Roman" w:cs="Times New Roman"/>
        </w:rPr>
      </w:pPr>
    </w:p>
    <w:p w:rsidR="00821A21" w:rsidRPr="0023539D" w:rsidRDefault="00821A21" w:rsidP="00821A21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3539D">
        <w:rPr>
          <w:rFonts w:ascii="Times New Roman" w:hAnsi="Times New Roman" w:cs="Times New Roman"/>
        </w:rPr>
        <w:t>г. Белово</w:t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</w:r>
      <w:r w:rsidR="004D6B29">
        <w:rPr>
          <w:rFonts w:ascii="Times New Roman" w:hAnsi="Times New Roman" w:cs="Times New Roman"/>
        </w:rPr>
        <w:t xml:space="preserve">                </w:t>
      </w:r>
      <w:r w:rsidRPr="0023539D">
        <w:rPr>
          <w:rFonts w:ascii="Times New Roman" w:hAnsi="Times New Roman" w:cs="Times New Roman"/>
        </w:rPr>
        <w:t>«</w:t>
      </w:r>
      <w:r w:rsidRPr="0023539D">
        <w:rPr>
          <w:rFonts w:ascii="Times New Roman" w:hAnsi="Times New Roman" w:cs="Times New Roman"/>
          <w:u w:val="single"/>
        </w:rPr>
        <w:t xml:space="preserve">      »</w:t>
      </w:r>
      <w:r w:rsidRPr="002353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</w:t>
      </w:r>
      <w:r w:rsidRPr="0023539D">
        <w:rPr>
          <w:rFonts w:ascii="Times New Roman" w:hAnsi="Times New Roman" w:cs="Times New Roman"/>
        </w:rPr>
        <w:t xml:space="preserve"> </w:t>
      </w:r>
      <w:r w:rsidRPr="0023539D">
        <w:rPr>
          <w:rFonts w:ascii="Times New Roman" w:hAnsi="Times New Roman" w:cs="Times New Roman"/>
          <w:u w:val="single"/>
        </w:rPr>
        <w:t xml:space="preserve">   20   г.</w:t>
      </w:r>
    </w:p>
    <w:p w:rsidR="00821A21" w:rsidRPr="0023539D" w:rsidRDefault="00821A21" w:rsidP="00821A21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3539D">
        <w:rPr>
          <w:rFonts w:ascii="Times New Roman" w:hAnsi="Times New Roman" w:cs="Times New Roman"/>
        </w:rPr>
        <w:t>Объект (наименование).</w:t>
      </w:r>
      <w:r w:rsidRPr="0023539D">
        <w:rPr>
          <w:rFonts w:ascii="Times New Roman" w:hAnsi="Times New Roman" w:cs="Times New Roman"/>
          <w:u w:val="single"/>
        </w:rPr>
        <w:t xml:space="preserve">  </w:t>
      </w:r>
    </w:p>
    <w:p w:rsidR="00821A21" w:rsidRPr="0023539D" w:rsidRDefault="00821A21" w:rsidP="00821A2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3539D">
        <w:rPr>
          <w:rFonts w:ascii="Times New Roman" w:hAnsi="Times New Roman" w:cs="Times New Roman"/>
          <w:b/>
          <w:bCs/>
        </w:rPr>
        <w:t xml:space="preserve">Комиссия в составе: </w:t>
      </w:r>
    </w:p>
    <w:p w:rsidR="00821A21" w:rsidRPr="0023539D" w:rsidRDefault="00821A21" w:rsidP="00821A21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>Председатель – (Ф.И.О., должность).</w:t>
      </w:r>
    </w:p>
    <w:p w:rsidR="00821A21" w:rsidRPr="0023539D" w:rsidRDefault="00821A21" w:rsidP="00821A21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:rsidR="00821A21" w:rsidRPr="0023539D" w:rsidRDefault="00821A21" w:rsidP="00FC73CC">
      <w:pPr>
        <w:spacing w:after="0" w:line="240" w:lineRule="auto"/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3539D">
        <w:rPr>
          <w:rFonts w:ascii="Times New Roman" w:hAnsi="Times New Roman" w:cs="Times New Roman"/>
        </w:rPr>
        <w:t xml:space="preserve">           Члены комиссии (Ф.И.О., должность):</w:t>
      </w:r>
    </w:p>
    <w:p w:rsidR="00821A21" w:rsidRPr="0023539D" w:rsidRDefault="00821A21" w:rsidP="00821A21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:rsidR="00821A21" w:rsidRPr="0023539D" w:rsidRDefault="00821A21" w:rsidP="00821A2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 xml:space="preserve">1. </w:t>
      </w:r>
    </w:p>
    <w:p w:rsidR="00821A21" w:rsidRPr="0023539D" w:rsidRDefault="00821A21" w:rsidP="00821A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 xml:space="preserve">2  </w:t>
      </w:r>
    </w:p>
    <w:p w:rsidR="00821A21" w:rsidRPr="0023539D" w:rsidRDefault="00821A21" w:rsidP="00821A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23539D">
        <w:rPr>
          <w:rFonts w:ascii="Times New Roman" w:hAnsi="Times New Roman" w:cs="Times New Roman"/>
          <w:b/>
        </w:rPr>
        <w:t>Установила:</w:t>
      </w:r>
    </w:p>
    <w:p w:rsidR="00821A21" w:rsidRPr="0023539D" w:rsidRDefault="00821A21" w:rsidP="00153726">
      <w:pPr>
        <w:numPr>
          <w:ilvl w:val="0"/>
          <w:numId w:val="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>Предъявлен</w:t>
      </w:r>
      <w:r w:rsidR="00153726">
        <w:rPr>
          <w:rFonts w:ascii="Times New Roman" w:hAnsi="Times New Roman" w:cs="Times New Roman"/>
        </w:rPr>
        <w:t>н</w:t>
      </w:r>
      <w:r w:rsidRPr="0023539D">
        <w:rPr>
          <w:rFonts w:ascii="Times New Roman" w:hAnsi="Times New Roman" w:cs="Times New Roman"/>
        </w:rPr>
        <w:t>ы</w:t>
      </w:r>
      <w:r w:rsidR="00EA3BBC">
        <w:rPr>
          <w:rFonts w:ascii="Times New Roman" w:hAnsi="Times New Roman" w:cs="Times New Roman"/>
        </w:rPr>
        <w:t>й</w:t>
      </w:r>
      <w:r w:rsidRPr="0023539D">
        <w:rPr>
          <w:rFonts w:ascii="Times New Roman" w:hAnsi="Times New Roman" w:cs="Times New Roman"/>
        </w:rPr>
        <w:t xml:space="preserve"> к приемке объект:</w:t>
      </w:r>
      <w:r w:rsidR="00153726">
        <w:rPr>
          <w:rFonts w:ascii="Times New Roman" w:hAnsi="Times New Roman" w:cs="Times New Roman"/>
        </w:rPr>
        <w:t>_______________________________________________</w:t>
      </w:r>
    </w:p>
    <w:p w:rsidR="00821A21" w:rsidRPr="00153726" w:rsidRDefault="00153726" w:rsidP="00821A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153726">
        <w:rPr>
          <w:rFonts w:ascii="Times New Roman" w:hAnsi="Times New Roman" w:cs="Times New Roman"/>
          <w:sz w:val="20"/>
          <w:szCs w:val="20"/>
        </w:rPr>
        <w:t>(наименование объекта)</w:t>
      </w:r>
    </w:p>
    <w:p w:rsidR="00821A21" w:rsidRPr="00834285" w:rsidRDefault="00821A21" w:rsidP="00821A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  <w:r w:rsidRPr="00834285">
        <w:rPr>
          <w:rFonts w:ascii="Times New Roman" w:hAnsi="Times New Roman" w:cs="Times New Roman"/>
          <w:sz w:val="20"/>
          <w:szCs w:val="18"/>
        </w:rPr>
        <w:t xml:space="preserve"> </w:t>
      </w:r>
    </w:p>
    <w:p w:rsidR="00821A21" w:rsidRPr="0023539D" w:rsidRDefault="00153726" w:rsidP="001537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Ремонтно-строительные работы выполнены:________________________________________</w:t>
      </w:r>
    </w:p>
    <w:p w:rsidR="00821A21" w:rsidRPr="00153726" w:rsidRDefault="00153726" w:rsidP="001537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Pr="00153726">
        <w:rPr>
          <w:rFonts w:ascii="Times New Roman" w:hAnsi="Times New Roman" w:cs="Times New Roman"/>
          <w:sz w:val="20"/>
          <w:szCs w:val="20"/>
        </w:rPr>
        <w:t>(наименование и реквизиты производителя работ)</w:t>
      </w:r>
    </w:p>
    <w:p w:rsidR="00821A21" w:rsidRPr="0023539D" w:rsidRDefault="00821A21" w:rsidP="00821A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1A21" w:rsidRPr="0023539D" w:rsidRDefault="00153726" w:rsidP="00153726">
      <w:p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21A21" w:rsidRPr="0023539D">
        <w:rPr>
          <w:rFonts w:ascii="Times New Roman" w:hAnsi="Times New Roman" w:cs="Times New Roman"/>
        </w:rPr>
        <w:t>Проектная документация разработана: (наименование проектной организации).</w:t>
      </w:r>
    </w:p>
    <w:p w:rsidR="00821A21" w:rsidRPr="0023539D" w:rsidRDefault="00821A21" w:rsidP="00821A2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821A21" w:rsidRPr="0023539D" w:rsidRDefault="00153726" w:rsidP="00153726">
      <w:p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821A21" w:rsidRPr="0023539D">
        <w:rPr>
          <w:rFonts w:ascii="Times New Roman" w:hAnsi="Times New Roman" w:cs="Times New Roman"/>
        </w:rPr>
        <w:t>Ремонтно-строительные работы произведены:</w:t>
      </w:r>
    </w:p>
    <w:p w:rsidR="00821A21" w:rsidRPr="0023539D" w:rsidRDefault="007D5409" w:rsidP="00821A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left:0;text-align:left;margin-left:321.2pt;margin-top:12.85pt;width:26.55pt;height:0;z-index:251688960" o:connectortype="straight"/>
        </w:pict>
      </w:r>
      <w:r w:rsidR="00821A21" w:rsidRPr="0023539D">
        <w:rPr>
          <w:rFonts w:ascii="Times New Roman" w:hAnsi="Times New Roman" w:cs="Times New Roman"/>
        </w:rPr>
        <w:t>Начало работ</w:t>
      </w:r>
      <w:r w:rsidR="00821A21">
        <w:rPr>
          <w:rFonts w:ascii="Times New Roman" w:hAnsi="Times New Roman" w:cs="Times New Roman"/>
        </w:rPr>
        <w:t xml:space="preserve"> </w:t>
      </w:r>
      <w:r w:rsidR="00821A21" w:rsidRPr="008A56A8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821A21" w:rsidRPr="008A56A8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    </w:t>
      </w:r>
      <w:r w:rsidR="00821A21" w:rsidRPr="008A56A8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  <w:r w:rsidR="00821A21" w:rsidRPr="008A56A8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        </w:t>
      </w:r>
      <w:r w:rsidR="00821A21" w:rsidRPr="008A56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21A21" w:rsidRPr="008A56A8">
        <w:rPr>
          <w:rFonts w:ascii="Times New Roman" w:hAnsi="Times New Roman" w:cs="Times New Roman"/>
          <w:sz w:val="24"/>
          <w:szCs w:val="24"/>
        </w:rPr>
        <w:t xml:space="preserve">   </w:t>
      </w:r>
      <w:r w:rsidR="00821A21" w:rsidRPr="008A56A8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20   </w:t>
      </w:r>
      <w:r w:rsidR="00821A21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    </w:t>
      </w:r>
      <w:r w:rsidR="00821A21" w:rsidRPr="008A56A8">
        <w:rPr>
          <w:rFonts w:ascii="Times New Roman" w:hAnsi="Times New Roman" w:cs="Times New Roman"/>
          <w:spacing w:val="-6"/>
          <w:sz w:val="24"/>
          <w:szCs w:val="24"/>
          <w:u w:val="single"/>
        </w:rPr>
        <w:t>г.</w:t>
      </w:r>
      <w:r w:rsidR="00821A21">
        <w:rPr>
          <w:rFonts w:ascii="Times New Roman" w:hAnsi="Times New Roman" w:cs="Times New Roman"/>
        </w:rPr>
        <w:t xml:space="preserve">; окончание работ </w:t>
      </w:r>
      <w:r w:rsidR="00821A21" w:rsidRPr="0023539D">
        <w:rPr>
          <w:rFonts w:ascii="Times New Roman" w:hAnsi="Times New Roman" w:cs="Times New Roman"/>
        </w:rPr>
        <w:t xml:space="preserve"> </w:t>
      </w:r>
      <w:r w:rsidR="00821A21" w:rsidRPr="008A56A8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821A21" w:rsidRPr="008A56A8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    </w:t>
      </w:r>
      <w:r w:rsidR="00821A21" w:rsidRPr="008A56A8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821A21" w:rsidRPr="008A56A8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          </w:t>
      </w:r>
      <w:r w:rsidR="00821A21" w:rsidRPr="008A56A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21A21" w:rsidRPr="008A56A8">
        <w:rPr>
          <w:rFonts w:ascii="Times New Roman" w:hAnsi="Times New Roman" w:cs="Times New Roman"/>
          <w:sz w:val="24"/>
          <w:szCs w:val="24"/>
        </w:rPr>
        <w:t xml:space="preserve"> </w:t>
      </w:r>
      <w:r w:rsidR="00821A21" w:rsidRPr="0023539D">
        <w:rPr>
          <w:rFonts w:ascii="Times New Roman" w:hAnsi="Times New Roman" w:cs="Times New Roman"/>
          <w:spacing w:val="-8"/>
          <w:sz w:val="24"/>
          <w:szCs w:val="24"/>
        </w:rPr>
        <w:t xml:space="preserve">20      </w:t>
      </w:r>
      <w:r w:rsidR="00821A21">
        <w:rPr>
          <w:rFonts w:ascii="Times New Roman" w:hAnsi="Times New Roman" w:cs="Times New Roman"/>
        </w:rPr>
        <w:t xml:space="preserve"> г.</w:t>
      </w:r>
    </w:p>
    <w:p w:rsidR="00821A21" w:rsidRPr="0023539D" w:rsidRDefault="00821A21" w:rsidP="00153726">
      <w:pPr>
        <w:spacing w:line="240" w:lineRule="auto"/>
        <w:ind w:right="282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>5. На основании осмотра в натуре предъявленных к приемке перестроенных помещений (элементов, инженерных систем) и ознакомления с проектной и исполнительной документацией установлено:</w:t>
      </w:r>
    </w:p>
    <w:p w:rsidR="00821A21" w:rsidRPr="00834285" w:rsidRDefault="00821A21" w:rsidP="00821A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4285">
        <w:rPr>
          <w:rFonts w:ascii="Times New Roman" w:hAnsi="Times New Roman" w:cs="Times New Roman"/>
          <w:sz w:val="20"/>
          <w:szCs w:val="20"/>
        </w:rPr>
        <w:t>5</w:t>
      </w:r>
      <w:r w:rsidR="00153726">
        <w:rPr>
          <w:rFonts w:ascii="Times New Roman" w:hAnsi="Times New Roman" w:cs="Times New Roman"/>
          <w:sz w:val="20"/>
          <w:szCs w:val="20"/>
        </w:rPr>
        <w:t>.1</w:t>
      </w:r>
      <w:r w:rsidRPr="00834285">
        <w:rPr>
          <w:rFonts w:ascii="Times New Roman" w:hAnsi="Times New Roman" w:cs="Times New Roman"/>
          <w:sz w:val="20"/>
          <w:szCs w:val="20"/>
        </w:rPr>
        <w:t>. _____________________________________________________________________________________</w:t>
      </w:r>
    </w:p>
    <w:p w:rsidR="00821A21" w:rsidRPr="00834285" w:rsidRDefault="00821A21" w:rsidP="00821A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4285">
        <w:rPr>
          <w:rFonts w:ascii="Times New Roman" w:hAnsi="Times New Roman" w:cs="Times New Roman"/>
          <w:sz w:val="20"/>
          <w:szCs w:val="20"/>
        </w:rPr>
        <w:t>(</w:t>
      </w:r>
      <w:r w:rsidR="00153726">
        <w:rPr>
          <w:rFonts w:ascii="Times New Roman" w:hAnsi="Times New Roman" w:cs="Times New Roman"/>
          <w:sz w:val="20"/>
          <w:szCs w:val="20"/>
        </w:rPr>
        <w:t>соответствует строительным нормам и правилам)</w:t>
      </w:r>
    </w:p>
    <w:p w:rsidR="00821A21" w:rsidRPr="00834285" w:rsidRDefault="00153726" w:rsidP="00821A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</w:t>
      </w:r>
      <w:r w:rsidR="00821A21" w:rsidRPr="0083428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821A21" w:rsidRPr="00834285">
        <w:rPr>
          <w:rFonts w:ascii="Times New Roman" w:hAnsi="Times New Roman" w:cs="Times New Roman"/>
          <w:sz w:val="20"/>
          <w:szCs w:val="20"/>
        </w:rPr>
        <w:t>_____</w:t>
      </w:r>
    </w:p>
    <w:p w:rsidR="00821A21" w:rsidRPr="00834285" w:rsidRDefault="00821A21" w:rsidP="00821A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4285">
        <w:rPr>
          <w:rFonts w:ascii="Times New Roman" w:hAnsi="Times New Roman" w:cs="Times New Roman"/>
          <w:sz w:val="20"/>
          <w:szCs w:val="20"/>
        </w:rPr>
        <w:t>(</w:t>
      </w:r>
      <w:r w:rsidR="00153726">
        <w:rPr>
          <w:rFonts w:ascii="Times New Roman" w:hAnsi="Times New Roman" w:cs="Times New Roman"/>
          <w:sz w:val="20"/>
          <w:szCs w:val="20"/>
        </w:rPr>
        <w:t>замечания надзорных органов (указать: (</w:t>
      </w:r>
      <w:proofErr w:type="gramStart"/>
      <w:r w:rsidR="00EF0866">
        <w:rPr>
          <w:rFonts w:ascii="Times New Roman" w:hAnsi="Times New Roman" w:cs="Times New Roman"/>
          <w:sz w:val="20"/>
          <w:szCs w:val="20"/>
        </w:rPr>
        <w:t>устранены</w:t>
      </w:r>
      <w:proofErr w:type="gramEnd"/>
      <w:r w:rsidR="00EF0866">
        <w:rPr>
          <w:rFonts w:ascii="Times New Roman" w:hAnsi="Times New Roman" w:cs="Times New Roman"/>
          <w:sz w:val="20"/>
          <w:szCs w:val="20"/>
        </w:rPr>
        <w:t>/ не устранены</w:t>
      </w:r>
      <w:r w:rsidRPr="00834285">
        <w:rPr>
          <w:rFonts w:ascii="Times New Roman" w:hAnsi="Times New Roman" w:cs="Times New Roman"/>
          <w:sz w:val="20"/>
          <w:szCs w:val="20"/>
        </w:rPr>
        <w:t>)</w:t>
      </w:r>
    </w:p>
    <w:p w:rsidR="00821A21" w:rsidRPr="0023539D" w:rsidRDefault="00821A21" w:rsidP="00821A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539D">
        <w:rPr>
          <w:rFonts w:ascii="Times New Roman" w:hAnsi="Times New Roman" w:cs="Times New Roman"/>
          <w:b/>
        </w:rPr>
        <w:t>Решение комиссии:</w:t>
      </w:r>
    </w:p>
    <w:p w:rsidR="00821A21" w:rsidRPr="0023539D" w:rsidRDefault="00821A21" w:rsidP="00821A21">
      <w:pPr>
        <w:spacing w:line="240" w:lineRule="auto"/>
        <w:jc w:val="center"/>
        <w:rPr>
          <w:rFonts w:ascii="Times New Roman" w:hAnsi="Times New Roman" w:cs="Times New Roman"/>
        </w:rPr>
      </w:pPr>
    </w:p>
    <w:p w:rsidR="00821A21" w:rsidRPr="0023539D" w:rsidRDefault="00821A21" w:rsidP="00821A2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>Считать предъявленный к приемке объект: (наименование объекта)</w:t>
      </w:r>
    </w:p>
    <w:p w:rsidR="00821A21" w:rsidRPr="0023539D" w:rsidRDefault="00821A21" w:rsidP="00821A21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>Председатель комиссии: ________________________</w:t>
      </w:r>
      <w:r w:rsidRPr="0023539D">
        <w:rPr>
          <w:rFonts w:ascii="Times New Roman" w:hAnsi="Times New Roman" w:cs="Times New Roman"/>
          <w:sz w:val="18"/>
          <w:szCs w:val="18"/>
        </w:rPr>
        <w:tab/>
      </w:r>
      <w:r w:rsidRPr="0023539D">
        <w:rPr>
          <w:rFonts w:ascii="Times New Roman" w:hAnsi="Times New Roman" w:cs="Times New Roman"/>
        </w:rPr>
        <w:t>(Ф.И.О., должность).</w:t>
      </w:r>
    </w:p>
    <w:p w:rsidR="00821A21" w:rsidRPr="0023539D" w:rsidRDefault="00821A21" w:rsidP="00821A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</w:t>
      </w:r>
    </w:p>
    <w:p w:rsidR="00821A21" w:rsidRPr="00834285" w:rsidRDefault="00821A21" w:rsidP="00821A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4285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(</w:t>
      </w:r>
      <w:r w:rsidRPr="00834285">
        <w:rPr>
          <w:rFonts w:ascii="Times New Roman" w:hAnsi="Times New Roman" w:cs="Times New Roman"/>
          <w:sz w:val="20"/>
          <w:szCs w:val="20"/>
        </w:rPr>
        <w:t>подпись)</w:t>
      </w:r>
    </w:p>
    <w:p w:rsidR="004D6B29" w:rsidRDefault="004D6B29" w:rsidP="00821A2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D6B29" w:rsidRDefault="004D6B29" w:rsidP="00821A2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21A21" w:rsidRPr="008D2CDD" w:rsidRDefault="00821A21" w:rsidP="00821A2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3539D">
        <w:rPr>
          <w:rFonts w:ascii="Times New Roman" w:hAnsi="Times New Roman" w:cs="Times New Roman"/>
          <w:b/>
        </w:rPr>
        <w:t>Члены комиссии (Ф.И.О., должность):</w:t>
      </w:r>
    </w:p>
    <w:p w:rsidR="00821A21" w:rsidRPr="0023539D" w:rsidRDefault="00821A21" w:rsidP="00FC73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 xml:space="preserve">1.  _______________        </w:t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</w:r>
      <w:r w:rsidRPr="0023539D">
        <w:rPr>
          <w:rFonts w:ascii="Times New Roman" w:hAnsi="Times New Roman" w:cs="Times New Roman"/>
        </w:rPr>
        <w:tab/>
        <w:t xml:space="preserve">       </w:t>
      </w:r>
    </w:p>
    <w:p w:rsidR="00821A21" w:rsidRPr="0023539D" w:rsidRDefault="00821A21" w:rsidP="00FC73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 xml:space="preserve">2. ________________    </w:t>
      </w:r>
    </w:p>
    <w:p w:rsidR="00821A21" w:rsidRPr="0023539D" w:rsidRDefault="00821A21" w:rsidP="00FC73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3539D">
        <w:rPr>
          <w:rFonts w:ascii="Times New Roman" w:hAnsi="Times New Roman" w:cs="Times New Roman"/>
        </w:rPr>
        <w:t>3. ________________</w:t>
      </w:r>
    </w:p>
    <w:p w:rsidR="004D6B29" w:rsidRPr="00E048A5" w:rsidRDefault="00E048A5" w:rsidP="00E048A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________________</w:t>
      </w:r>
    </w:p>
    <w:p w:rsidR="00E321F7" w:rsidRPr="004C61A6" w:rsidRDefault="00E321F7" w:rsidP="00DB0104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Приложение </w:t>
      </w:r>
      <w:r w:rsidR="00204EE1">
        <w:rPr>
          <w:rFonts w:ascii="Times New Roman" w:hAnsi="Times New Roman" w:cs="Times New Roman"/>
          <w:color w:val="000000"/>
          <w:spacing w:val="4"/>
          <w:sz w:val="24"/>
          <w:szCs w:val="24"/>
        </w:rPr>
        <w:t>5</w:t>
      </w:r>
    </w:p>
    <w:p w:rsidR="005B6DC8" w:rsidRPr="005B6DC8" w:rsidRDefault="005B6DC8" w:rsidP="004D6B29">
      <w:pPr>
        <w:tabs>
          <w:tab w:val="left" w:pos="5691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6DC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B6DC8" w:rsidRPr="005B6DC8" w:rsidRDefault="005B6DC8" w:rsidP="004D6B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6DC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B6DC8" w:rsidRPr="005B6DC8" w:rsidRDefault="005B6DC8" w:rsidP="004D6B29">
      <w:pPr>
        <w:tabs>
          <w:tab w:val="left" w:pos="5656"/>
          <w:tab w:val="left" w:pos="5806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6DC8">
        <w:rPr>
          <w:rFonts w:ascii="Times New Roman" w:hAnsi="Times New Roman" w:cs="Times New Roman"/>
          <w:sz w:val="24"/>
          <w:szCs w:val="24"/>
        </w:rPr>
        <w:t xml:space="preserve">«Перевод  жилого  помещения  </w:t>
      </w:r>
      <w:proofErr w:type="gramStart"/>
      <w:r w:rsidRPr="005B6DC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B6D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DC8" w:rsidRPr="005B6DC8" w:rsidRDefault="005B6DC8" w:rsidP="004D6B29">
      <w:pPr>
        <w:tabs>
          <w:tab w:val="left" w:pos="5691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6DC8">
        <w:rPr>
          <w:rFonts w:ascii="Times New Roman" w:hAnsi="Times New Roman" w:cs="Times New Roman"/>
          <w:sz w:val="24"/>
          <w:szCs w:val="24"/>
        </w:rPr>
        <w:t xml:space="preserve">нежилое  помещение  и  </w:t>
      </w:r>
      <w:proofErr w:type="gramStart"/>
      <w:r w:rsidRPr="005B6DC8">
        <w:rPr>
          <w:rFonts w:ascii="Times New Roman" w:hAnsi="Times New Roman" w:cs="Times New Roman"/>
          <w:sz w:val="24"/>
          <w:szCs w:val="24"/>
        </w:rPr>
        <w:t>нежилого</w:t>
      </w:r>
      <w:proofErr w:type="gramEnd"/>
      <w:r w:rsidRPr="005B6D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1F7" w:rsidRPr="00C94A32" w:rsidRDefault="005B6DC8" w:rsidP="004D6B29">
      <w:pPr>
        <w:tabs>
          <w:tab w:val="left" w:pos="5714"/>
          <w:tab w:val="right" w:pos="9638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6DC8">
        <w:rPr>
          <w:rFonts w:ascii="Times New Roman" w:hAnsi="Times New Roman" w:cs="Times New Roman"/>
          <w:sz w:val="24"/>
          <w:szCs w:val="24"/>
        </w:rPr>
        <w:t>помещения в жилое помещение»</w:t>
      </w:r>
    </w:p>
    <w:p w:rsidR="005B6DC8" w:rsidRPr="005B6DC8" w:rsidRDefault="005B6DC8" w:rsidP="005B6DC8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5B6DC8">
        <w:rPr>
          <w:rFonts w:ascii="Times New Roman" w:hAnsi="Times New Roman" w:cs="Times New Roman"/>
          <w:color w:val="000000"/>
          <w:spacing w:val="4"/>
          <w:sz w:val="24"/>
          <w:szCs w:val="24"/>
        </w:rPr>
        <w:t>БЛОК-СХЕМА</w:t>
      </w:r>
    </w:p>
    <w:p w:rsidR="005B6DC8" w:rsidRPr="005B6DC8" w:rsidRDefault="005B6DC8" w:rsidP="005B6DC8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5B6DC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ПРЕДОСТАВЛЕНИЯ МУНИЦИПАЛЬНОЙ УСЛУГИ «ПЕРЕВОД ЖИЛОГО </w:t>
      </w:r>
    </w:p>
    <w:p w:rsidR="005B6DC8" w:rsidRPr="005B6DC8" w:rsidRDefault="005B6DC8" w:rsidP="005B6DC8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5B6DC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ПОМЕЩЕНИЯ В НЕЖИЛОЕ ПОМЕЩЕНИЕ И НЕЖИЛОГО </w:t>
      </w:r>
    </w:p>
    <w:p w:rsidR="007B5DA1" w:rsidRDefault="005B6DC8" w:rsidP="005B6DC8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5B6DC8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ПОМЕЩЕНИЯ В ЖИЛОЕ ПОМЕЩЕНИЕ»</w:t>
      </w:r>
    </w:p>
    <w:p w:rsidR="005B6DC8" w:rsidRPr="00C94A32" w:rsidRDefault="005B6DC8" w:rsidP="005B6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606"/>
        <w:gridCol w:w="100"/>
        <w:gridCol w:w="1271"/>
        <w:gridCol w:w="1418"/>
        <w:gridCol w:w="1417"/>
        <w:gridCol w:w="1276"/>
        <w:gridCol w:w="142"/>
        <w:gridCol w:w="1842"/>
      </w:tblGrid>
      <w:tr w:rsidR="00E321F7" w:rsidRPr="00C94A32" w:rsidTr="000D3BE0">
        <w:trPr>
          <w:trHeight w:val="636"/>
        </w:trPr>
        <w:tc>
          <w:tcPr>
            <w:tcW w:w="1606" w:type="dxa"/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21F7" w:rsidRPr="00C94A32" w:rsidRDefault="005B6DC8" w:rsidP="00B14DD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Заявитель</w:t>
            </w:r>
            <w:r w:rsidR="00933928" w:rsidRPr="00C94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1F7" w:rsidRPr="00C94A32" w:rsidTr="000D3BE0">
        <w:trPr>
          <w:trHeight w:hRule="exact" w:val="526"/>
        </w:trPr>
        <w:tc>
          <w:tcPr>
            <w:tcW w:w="1606" w:type="dxa"/>
            <w:shd w:val="clear" w:color="auto" w:fill="FFFFFF"/>
          </w:tcPr>
          <w:p w:rsidR="00E321F7" w:rsidRPr="00C94A32" w:rsidRDefault="00E321F7" w:rsidP="000C316C">
            <w:pPr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1F7" w:rsidRPr="00C94A32" w:rsidRDefault="00E321F7" w:rsidP="000C316C">
            <w:pPr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321F7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24" w:rsidRPr="00C94A32" w:rsidRDefault="00C46D24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1F7" w:rsidRPr="00C94A32" w:rsidTr="000D3BE0">
        <w:trPr>
          <w:trHeight w:val="1163"/>
        </w:trPr>
        <w:tc>
          <w:tcPr>
            <w:tcW w:w="1606" w:type="dxa"/>
            <w:shd w:val="clear" w:color="auto" w:fill="FFFFFF"/>
          </w:tcPr>
          <w:p w:rsidR="00E321F7" w:rsidRPr="00C94A32" w:rsidRDefault="00E321F7" w:rsidP="000C316C">
            <w:pPr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1F7" w:rsidRPr="00C94A32" w:rsidRDefault="00E321F7" w:rsidP="000C316C">
            <w:pPr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B6DC8" w:rsidRPr="005B6DC8" w:rsidRDefault="005B6DC8" w:rsidP="005B6DC8">
            <w:pPr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DC8">
              <w:rPr>
                <w:rFonts w:ascii="Times New Roman" w:hAnsi="Times New Roman"/>
                <w:sz w:val="24"/>
                <w:szCs w:val="24"/>
              </w:rPr>
              <w:t xml:space="preserve">Прием и регистрация заявления и документов на предоставление </w:t>
            </w:r>
            <w:proofErr w:type="gramStart"/>
            <w:r w:rsidRPr="005B6DC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5B6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21F7" w:rsidRPr="00C94A32" w:rsidRDefault="005B6DC8" w:rsidP="005B6DC8">
            <w:pPr>
              <w:shd w:val="clear" w:color="auto" w:fill="FFFFFF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DC8">
              <w:rPr>
                <w:rFonts w:ascii="Times New Roman" w:hAnsi="Times New Roman"/>
                <w:sz w:val="24"/>
                <w:szCs w:val="24"/>
              </w:rPr>
              <w:t>услуги 1 рабочий день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right w:val="nil"/>
            </w:tcBorders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E321F7" w:rsidRPr="00C94A32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1F7" w:rsidRDefault="00E321F7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6D2" w:rsidRPr="00C94A32" w:rsidRDefault="003866D2" w:rsidP="000C316C">
            <w:pPr>
              <w:shd w:val="clear" w:color="auto" w:fill="FFFFFF"/>
              <w:suppressAutoHyphens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1F7" w:rsidRDefault="007D5409" w:rsidP="00E321F7">
      <w:pPr>
        <w:tabs>
          <w:tab w:val="left" w:pos="284"/>
          <w:tab w:val="left" w:pos="993"/>
        </w:tabs>
        <w:autoSpaceDE w:val="0"/>
        <w:spacing w:line="25" w:lineRule="atLeast"/>
        <w:rPr>
          <w:b/>
        </w:rPr>
      </w:pPr>
      <w:r>
        <w:rPr>
          <w:b/>
          <w:noProof/>
        </w:rPr>
        <w:pict>
          <v:shape id="_x0000_s1059" type="#_x0000_t32" style="position:absolute;margin-left:218.15pt;margin-top:.2pt;width:0;height:46.1pt;flip:y;z-index:251686912;mso-position-horizontal-relative:text;mso-position-vertical-relative:text" o:connectortype="straight"/>
        </w:pict>
      </w:r>
    </w:p>
    <w:p w:rsidR="00E321F7" w:rsidRDefault="007D5409" w:rsidP="00E321F7">
      <w:pPr>
        <w:ind w:right="-225"/>
      </w:pPr>
      <w:r>
        <w:rPr>
          <w:noProof/>
        </w:rPr>
        <w:pict>
          <v:rect id="_x0000_s1058" style="position:absolute;margin-left:41.1pt;margin-top:22.9pt;width:370.95pt;height:39.75pt;z-index:251685888">
            <v:textbox style="mso-next-textbox:#_x0000_s1058">
              <w:txbxContent>
                <w:p w:rsidR="002F71D4" w:rsidRPr="005B6DC8" w:rsidRDefault="002F71D4" w:rsidP="005B6DC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6DC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Принятие решения о переводе или об отказе в переводе жилого помещения </w:t>
                  </w:r>
                  <w:proofErr w:type="gramStart"/>
                  <w:r w:rsidRPr="005B6DC8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 w:rsidRPr="005B6DC8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нежилое</w:t>
                  </w:r>
                </w:p>
                <w:p w:rsidR="002F71D4" w:rsidRPr="005B6DC8" w:rsidRDefault="002F71D4" w:rsidP="005B6DC8">
                  <w:r w:rsidRPr="005B6DC8">
                    <w:rPr>
                      <w:rFonts w:ascii="Times New Roman" w:hAnsi="Times New Roman"/>
                      <w:sz w:val="24"/>
                      <w:szCs w:val="24"/>
                    </w:rPr>
                    <w:t xml:space="preserve">и нежилого помещения в </w:t>
                  </w:r>
                  <w:proofErr w:type="gramStart"/>
                  <w:r w:rsidRPr="005B6DC8">
                    <w:rPr>
                      <w:rFonts w:ascii="Times New Roman" w:hAnsi="Times New Roman"/>
                      <w:sz w:val="24"/>
                      <w:szCs w:val="24"/>
                    </w:rPr>
                    <w:t>жилое</w:t>
                  </w:r>
                  <w:proofErr w:type="gramEnd"/>
                  <w:r w:rsidRPr="005B6DC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помещение45 дней</w:t>
                  </w:r>
                </w:p>
              </w:txbxContent>
            </v:textbox>
          </v:rect>
        </w:pict>
      </w:r>
    </w:p>
    <w:p w:rsidR="00E321F7" w:rsidRDefault="00E321F7" w:rsidP="00E321F7">
      <w:pPr>
        <w:ind w:right="-225"/>
      </w:pPr>
    </w:p>
    <w:p w:rsidR="00E321F7" w:rsidRDefault="007D5409" w:rsidP="00E321F7">
      <w:pPr>
        <w:ind w:right="-225"/>
      </w:pPr>
      <w:r>
        <w:rPr>
          <w:noProof/>
        </w:rPr>
        <w:pict>
          <v:shape id="_x0000_s1054" type="#_x0000_t32" style="position:absolute;margin-left:218.15pt;margin-top:11.75pt;width:0;height:22.25pt;flip:y;z-index:251683840" o:connectortype="straight"/>
        </w:pict>
      </w:r>
    </w:p>
    <w:p w:rsidR="00E321F7" w:rsidRDefault="007D5409" w:rsidP="00E321F7">
      <w:pPr>
        <w:ind w:right="-225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41.1pt;margin-top:8.55pt;width:370.95pt;height:39.3pt;z-index:251682816;mso-width-relative:margin;mso-height-relative:margin">
            <v:textbox style="mso-next-textbox:#_x0000_s1053">
              <w:txbxContent>
                <w:p w:rsidR="002F71D4" w:rsidRPr="005B6DC8" w:rsidRDefault="002F71D4" w:rsidP="005B6DC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Выдача (направление) документов по результатам предоставления </w:t>
                  </w:r>
                  <w:proofErr w:type="gramStart"/>
                  <w:r w:rsidRPr="005B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муниципальной</w:t>
                  </w:r>
                  <w:proofErr w:type="gramEnd"/>
                </w:p>
                <w:p w:rsidR="002F71D4" w:rsidRPr="005B6DC8" w:rsidRDefault="002F71D4" w:rsidP="005B6DC8">
                  <w:r w:rsidRPr="005B6D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услуги 3 рабочих дня</w:t>
                  </w:r>
                </w:p>
              </w:txbxContent>
            </v:textbox>
          </v:shape>
        </w:pict>
      </w:r>
    </w:p>
    <w:p w:rsidR="00E321F7" w:rsidRDefault="007D5409" w:rsidP="00E321F7">
      <w:pPr>
        <w:ind w:right="-225"/>
      </w:pPr>
      <w:r>
        <w:rPr>
          <w:noProof/>
        </w:rPr>
        <w:pict>
          <v:shape id="_x0000_s1055" type="#_x0000_t32" style="position:absolute;margin-left:218.15pt;margin-top:22.4pt;width:0;height:16.55pt;z-index:251684864" o:connectortype="straight"/>
        </w:pict>
      </w:r>
    </w:p>
    <w:p w:rsidR="00E321F7" w:rsidRDefault="007D5409" w:rsidP="00E321F7">
      <w:pPr>
        <w:ind w:right="-225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position:absolute;margin-left:147.1pt;margin-top:13.5pt;width:2in;height:31.45pt;z-index:251670528">
            <v:textbox style="mso-next-textbox:#_x0000_s1037">
              <w:txbxContent>
                <w:p w:rsidR="002F71D4" w:rsidRDefault="002F71D4" w:rsidP="00207945">
                  <w:pPr>
                    <w:shd w:val="clear" w:color="auto" w:fill="FFFFFF"/>
                    <w:suppressAutoHyphens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9"/>
                      <w:sz w:val="24"/>
                      <w:szCs w:val="24"/>
                    </w:rPr>
                    <w:t>Заявитель</w:t>
                  </w:r>
                </w:p>
                <w:p w:rsidR="002F71D4" w:rsidRDefault="002F71D4" w:rsidP="007B5DA1"/>
              </w:txbxContent>
            </v:textbox>
          </v:shape>
        </w:pict>
      </w:r>
    </w:p>
    <w:p w:rsidR="00E321F7" w:rsidRDefault="00E321F7" w:rsidP="00E321F7">
      <w:pPr>
        <w:ind w:right="-225"/>
      </w:pPr>
    </w:p>
    <w:p w:rsidR="00E321F7" w:rsidRDefault="00E321F7" w:rsidP="00E321F7">
      <w:pPr>
        <w:ind w:right="-225"/>
      </w:pPr>
    </w:p>
    <w:p w:rsidR="00E321F7" w:rsidRDefault="00E321F7" w:rsidP="00E321F7">
      <w:pPr>
        <w:ind w:right="-225"/>
      </w:pPr>
    </w:p>
    <w:p w:rsidR="00E321F7" w:rsidRDefault="00E321F7" w:rsidP="00E321F7">
      <w:pPr>
        <w:ind w:right="-225"/>
      </w:pPr>
    </w:p>
    <w:p w:rsidR="00E321F7" w:rsidRDefault="00E321F7" w:rsidP="00E321F7">
      <w:pPr>
        <w:ind w:right="-225"/>
      </w:pPr>
    </w:p>
    <w:p w:rsidR="00E321F7" w:rsidRDefault="00E321F7" w:rsidP="00E321F7">
      <w:pPr>
        <w:ind w:right="-225"/>
      </w:pPr>
    </w:p>
    <w:p w:rsidR="007B5DA1" w:rsidRDefault="007B5DA1" w:rsidP="007B5DA1">
      <w:pPr>
        <w:widowControl w:val="0"/>
        <w:tabs>
          <w:tab w:val="left" w:pos="7822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9DF" w:rsidRDefault="00CC79DF" w:rsidP="008D2CD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33928" w:rsidRDefault="00933928" w:rsidP="008D2CD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041738" w:rsidRDefault="00041738" w:rsidP="008D2CD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FC73CC" w:rsidRDefault="00FC73CC" w:rsidP="008D2CD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C46D24" w:rsidRDefault="00C46D24" w:rsidP="008D2CD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B0747" w:rsidRDefault="008B0747" w:rsidP="008D2CD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8D2CDD" w:rsidRPr="00C94A32" w:rsidRDefault="008D2CDD" w:rsidP="008D2CDD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94A32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Приложение </w:t>
      </w:r>
      <w:r w:rsidR="00204EE1">
        <w:rPr>
          <w:rFonts w:ascii="Times New Roman" w:hAnsi="Times New Roman" w:cs="Times New Roman"/>
          <w:color w:val="000000"/>
          <w:spacing w:val="4"/>
          <w:sz w:val="24"/>
          <w:szCs w:val="24"/>
        </w:rPr>
        <w:t>6</w:t>
      </w:r>
    </w:p>
    <w:p w:rsidR="004F74EF" w:rsidRPr="00C94A32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C94A32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 </w:t>
      </w:r>
    </w:p>
    <w:p w:rsidR="004F74EF" w:rsidRPr="00C94A32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4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4A32">
        <w:rPr>
          <w:rFonts w:ascii="Times New Roman" w:hAnsi="Times New Roman" w:cs="Times New Roman"/>
          <w:sz w:val="24"/>
          <w:szCs w:val="24"/>
        </w:rPr>
        <w:t xml:space="preserve">муниципальной  услуги </w:t>
      </w:r>
    </w:p>
    <w:p w:rsidR="004F74EF" w:rsidRPr="004F74EF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«Перевод жилого помещения в нежилое</w:t>
      </w:r>
      <w:r w:rsidR="004D6B29">
        <w:rPr>
          <w:rFonts w:ascii="Times New Roman" w:hAnsi="Times New Roman" w:cs="Times New Roman"/>
          <w:bCs/>
          <w:sz w:val="24"/>
          <w:szCs w:val="24"/>
        </w:rPr>
        <w:t xml:space="preserve"> помещение</w:t>
      </w:r>
      <w:r w:rsidRPr="004F74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F74EF" w:rsidRPr="004F74EF" w:rsidRDefault="004F74EF" w:rsidP="004F74E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и нежилого помещения в жилое помещение»</w:t>
      </w:r>
    </w:p>
    <w:p w:rsidR="006E01AC" w:rsidRPr="00012107" w:rsidRDefault="006E01AC" w:rsidP="00635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D2CDD" w:rsidRPr="008D2CDD" w:rsidRDefault="008D2CDD" w:rsidP="00D2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СОГЛАСИЕ</w:t>
      </w:r>
    </w:p>
    <w:p w:rsidR="008D2CDD" w:rsidRPr="008D2CDD" w:rsidRDefault="008D2CDD" w:rsidP="00D211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 субъекта персональных данных)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 w:history="1">
        <w:r w:rsidRPr="008D2CD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4 ст. 9</w:t>
        </w:r>
      </w:hyperlink>
      <w:r w:rsidRPr="008D2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2CDD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2CDD">
        <w:rPr>
          <w:rFonts w:ascii="Times New Roman" w:hAnsi="Times New Roman" w:cs="Times New Roman"/>
          <w:sz w:val="24"/>
          <w:szCs w:val="24"/>
        </w:rPr>
        <w:t xml:space="preserve"> 152-ФЗ  </w:t>
      </w:r>
      <w:r w:rsidR="004D6B29">
        <w:rPr>
          <w:rFonts w:ascii="Times New Roman" w:hAnsi="Times New Roman" w:cs="Times New Roman"/>
          <w:sz w:val="24"/>
          <w:szCs w:val="24"/>
        </w:rPr>
        <w:t>«</w:t>
      </w:r>
      <w:r w:rsidRPr="008D2CDD">
        <w:rPr>
          <w:rFonts w:ascii="Times New Roman" w:hAnsi="Times New Roman" w:cs="Times New Roman"/>
          <w:sz w:val="24"/>
          <w:szCs w:val="24"/>
        </w:rPr>
        <w:t>О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4D6B29">
        <w:rPr>
          <w:rFonts w:ascii="Times New Roman" w:hAnsi="Times New Roman" w:cs="Times New Roman"/>
          <w:sz w:val="24"/>
          <w:szCs w:val="24"/>
        </w:rPr>
        <w:t>»</w:t>
      </w:r>
      <w:r w:rsidRPr="008D2CD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D2CDD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8D2CDD">
        <w:rPr>
          <w:rFonts w:ascii="Times New Roman" w:hAnsi="Times New Roman" w:cs="Times New Roman"/>
          <w:sz w:val="24"/>
          <w:szCs w:val="24"/>
        </w:rPr>
        <w:t>___ по адресу: ______________________,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_______________________________________,</w:t>
      </w:r>
    </w:p>
    <w:p w:rsidR="008D2CDD" w:rsidRPr="00A07A4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7A4D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Pr="00A07A4D">
        <w:rPr>
          <w:rFonts w:ascii="Times New Roman" w:hAnsi="Times New Roman" w:cs="Times New Roman"/>
        </w:rPr>
        <w:t>(наименование документа, №,</w:t>
      </w:r>
      <w:proofErr w:type="gramEnd"/>
    </w:p>
    <w:p w:rsidR="008D2CDD" w:rsidRPr="00A07A4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7A4D">
        <w:rPr>
          <w:rFonts w:ascii="Times New Roman" w:hAnsi="Times New Roman" w:cs="Times New Roman"/>
        </w:rPr>
        <w:t xml:space="preserve">                                       сведения о дате выдачи документа</w:t>
      </w:r>
    </w:p>
    <w:p w:rsidR="008D2CDD" w:rsidRPr="00A07A4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7A4D">
        <w:rPr>
          <w:rFonts w:ascii="Times New Roman" w:hAnsi="Times New Roman" w:cs="Times New Roman"/>
        </w:rPr>
        <w:t xml:space="preserve">                                            и выдавшем его </w:t>
      </w:r>
      <w:proofErr w:type="gramStart"/>
      <w:r w:rsidRPr="00A07A4D">
        <w:rPr>
          <w:rFonts w:ascii="Times New Roman" w:hAnsi="Times New Roman" w:cs="Times New Roman"/>
        </w:rPr>
        <w:t>органе</w:t>
      </w:r>
      <w:proofErr w:type="gramEnd"/>
      <w:r w:rsidRPr="00A07A4D">
        <w:rPr>
          <w:rFonts w:ascii="Times New Roman" w:hAnsi="Times New Roman" w:cs="Times New Roman"/>
        </w:rPr>
        <w:t>)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CDD">
        <w:rPr>
          <w:rFonts w:ascii="Times New Roman" w:hAnsi="Times New Roman" w:cs="Times New Roman"/>
          <w:sz w:val="24"/>
          <w:szCs w:val="24"/>
        </w:rPr>
        <w:t>(Вариант: ________________________________________________________________,</w:t>
      </w:r>
      <w:proofErr w:type="gramEnd"/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(фамилия, имя, отчество представителя субъекта персональных данных)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CDD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8D2CDD">
        <w:rPr>
          <w:rFonts w:ascii="Times New Roman" w:hAnsi="Times New Roman" w:cs="Times New Roman"/>
          <w:sz w:val="24"/>
          <w:szCs w:val="24"/>
        </w:rPr>
        <w:t>___ по адресу: ____________________________________________,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_______________________________________,</w:t>
      </w:r>
    </w:p>
    <w:p w:rsidR="008D2CDD" w:rsidRPr="00A07A4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7A4D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Pr="00A07A4D">
        <w:rPr>
          <w:rFonts w:ascii="Times New Roman" w:hAnsi="Times New Roman" w:cs="Times New Roman"/>
        </w:rPr>
        <w:t>(наименование документа, №,</w:t>
      </w:r>
      <w:proofErr w:type="gramEnd"/>
    </w:p>
    <w:p w:rsidR="008D2CDD" w:rsidRPr="00A07A4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7A4D">
        <w:rPr>
          <w:rFonts w:ascii="Times New Roman" w:hAnsi="Times New Roman" w:cs="Times New Roman"/>
        </w:rPr>
        <w:t xml:space="preserve">                                       сведения о дате выдачи документа</w:t>
      </w:r>
    </w:p>
    <w:p w:rsidR="008D2CDD" w:rsidRPr="00A07A4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7A4D">
        <w:rPr>
          <w:rFonts w:ascii="Times New Roman" w:hAnsi="Times New Roman" w:cs="Times New Roman"/>
        </w:rPr>
        <w:t xml:space="preserve">                                            и выдавшем его </w:t>
      </w:r>
      <w:proofErr w:type="gramStart"/>
      <w:r w:rsidRPr="00A07A4D">
        <w:rPr>
          <w:rFonts w:ascii="Times New Roman" w:hAnsi="Times New Roman" w:cs="Times New Roman"/>
        </w:rPr>
        <w:t>органе</w:t>
      </w:r>
      <w:proofErr w:type="gramEnd"/>
      <w:r w:rsidRPr="00A07A4D">
        <w:rPr>
          <w:rFonts w:ascii="Times New Roman" w:hAnsi="Times New Roman" w:cs="Times New Roman"/>
        </w:rPr>
        <w:t>)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CDD">
        <w:rPr>
          <w:rFonts w:ascii="Times New Roman" w:hAnsi="Times New Roman" w:cs="Times New Roman"/>
          <w:sz w:val="24"/>
          <w:szCs w:val="24"/>
        </w:rPr>
        <w:t xml:space="preserve">Доверенность от "__" ________ ____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D2CDD">
        <w:rPr>
          <w:rFonts w:ascii="Times New Roman" w:hAnsi="Times New Roman" w:cs="Times New Roman"/>
          <w:sz w:val="24"/>
          <w:szCs w:val="24"/>
        </w:rPr>
        <w:t xml:space="preserve"> ___ (или реквизиты иного документа,</w:t>
      </w:r>
      <w:proofErr w:type="gramEnd"/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CDD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представителя))</w:t>
      </w:r>
      <w:proofErr w:type="gramEnd"/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              (указать цель обработки данных)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_____________________________________________________________,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8D2CDD">
        <w:rPr>
          <w:rFonts w:ascii="Times New Roman" w:hAnsi="Times New Roman" w:cs="Times New Roman"/>
          <w:sz w:val="24"/>
          <w:szCs w:val="24"/>
        </w:rPr>
        <w:t>(указать наименование или Ф.И.О. оператора, получающего согласие</w:t>
      </w:r>
      <w:proofErr w:type="gramEnd"/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                субъекта персональных данных)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CDD">
        <w:rPr>
          <w:rFonts w:ascii="Times New Roman" w:hAnsi="Times New Roman" w:cs="Times New Roman"/>
          <w:sz w:val="24"/>
          <w:szCs w:val="24"/>
        </w:rPr>
        <w:t>находящемуся по адресу: _________________________________,</w:t>
      </w:r>
      <w:proofErr w:type="gramEnd"/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CDD">
        <w:rPr>
          <w:rFonts w:ascii="Times New Roman" w:hAnsi="Times New Roman" w:cs="Times New Roman"/>
          <w:sz w:val="24"/>
          <w:szCs w:val="24"/>
        </w:rPr>
        <w:t>(Вариант: ________________________________________________________________,</w:t>
      </w:r>
      <w:proofErr w:type="gramEnd"/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8D2CDD">
        <w:rPr>
          <w:rFonts w:ascii="Times New Roman" w:hAnsi="Times New Roman" w:cs="Times New Roman"/>
          <w:sz w:val="24"/>
          <w:szCs w:val="24"/>
        </w:rPr>
        <w:t>(указать наименование или Ф.И.О.  лица, осуществляющего обработку</w:t>
      </w:r>
      <w:proofErr w:type="gramEnd"/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   персональных данных по поручению оператора, если обработка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              будет поручена такому лицу)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CDD">
        <w:rPr>
          <w:rFonts w:ascii="Times New Roman" w:hAnsi="Times New Roman" w:cs="Times New Roman"/>
          <w:sz w:val="24"/>
          <w:szCs w:val="24"/>
        </w:rPr>
        <w:t>находящемуся по адресу: ________________________________,)</w:t>
      </w:r>
      <w:proofErr w:type="gramEnd"/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на обработку моих персональных данных, а именно: __________________________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D2CDD">
        <w:rPr>
          <w:rFonts w:ascii="Times New Roman" w:hAnsi="Times New Roman" w:cs="Times New Roman"/>
          <w:sz w:val="24"/>
          <w:szCs w:val="24"/>
        </w:rPr>
        <w:t>,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8D2CDD">
        <w:rPr>
          <w:rFonts w:ascii="Times New Roman" w:hAnsi="Times New Roman" w:cs="Times New Roman"/>
          <w:sz w:val="24"/>
          <w:szCs w:val="24"/>
        </w:rPr>
        <w:t>(указать перечень персональных данных, на обработку которых</w:t>
      </w:r>
      <w:proofErr w:type="gramEnd"/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        дается согласие субъекта персональных данных)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то   есть   на   совершение   действий,     предусмотренных  </w:t>
      </w:r>
      <w:hyperlink r:id="rId11" w:history="1">
        <w:r w:rsidRPr="008D2CD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 3   ст.  3</w:t>
        </w:r>
      </w:hyperlink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закона от 27.07.2006 </w:t>
      </w:r>
      <w:r w:rsidR="004D6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D2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152-ФЗ </w:t>
      </w:r>
      <w:r w:rsidR="004D6B2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D2CDD">
        <w:rPr>
          <w:rFonts w:ascii="Times New Roman" w:hAnsi="Times New Roman" w:cs="Times New Roman"/>
          <w:color w:val="000000" w:themeColor="text1"/>
          <w:sz w:val="24"/>
          <w:szCs w:val="24"/>
        </w:rPr>
        <w:t>О персональных данных</w:t>
      </w:r>
      <w:r w:rsidR="004D6B2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D2C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Настоящее  согласие  действует  со  дня  его подписания до дня отзыва </w:t>
      </w:r>
      <w:proofErr w:type="gramStart"/>
      <w:r w:rsidRPr="008D2CD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письменной форме </w:t>
      </w:r>
      <w:hyperlink r:id="rId12" w:history="1">
        <w:r w:rsidRPr="008D2CDD">
          <w:rPr>
            <w:rFonts w:ascii="Times New Roman" w:hAnsi="Times New Roman" w:cs="Times New Roman"/>
            <w:color w:val="000000" w:themeColor="text1"/>
            <w:sz w:val="24"/>
            <w:szCs w:val="24"/>
          </w:rPr>
          <w:t>&lt;1&gt;</w:t>
        </w:r>
      </w:hyperlink>
      <w:r w:rsidRPr="008D2C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"___"______________ ____ </w:t>
      </w:r>
      <w:proofErr w:type="gramStart"/>
      <w:r w:rsidRPr="008D2CD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D2CDD">
        <w:rPr>
          <w:rFonts w:ascii="Times New Roman" w:hAnsi="Times New Roman" w:cs="Times New Roman"/>
          <w:sz w:val="24"/>
          <w:szCs w:val="24"/>
        </w:rPr>
        <w:t>.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Субъект персональных данных:</w:t>
      </w: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CDD" w:rsidRP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__________________/_________________</w:t>
      </w:r>
    </w:p>
    <w:p w:rsidR="008D2CDD" w:rsidRDefault="008D2CD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CDD">
        <w:rPr>
          <w:rFonts w:ascii="Times New Roman" w:hAnsi="Times New Roman" w:cs="Times New Roman"/>
          <w:sz w:val="24"/>
          <w:szCs w:val="24"/>
        </w:rPr>
        <w:t xml:space="preserve">       (подпись)          (Ф.И.О.)</w:t>
      </w:r>
    </w:p>
    <w:p w:rsidR="00A07A4D" w:rsidRPr="008D2CDD" w:rsidRDefault="00A07A4D" w:rsidP="003B1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9D9" w:rsidRPr="00C94A32" w:rsidRDefault="00A369D9" w:rsidP="00A36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A369D9" w:rsidRPr="00C94A32" w:rsidRDefault="00A369D9" w:rsidP="00A36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C94A32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 </w:t>
      </w:r>
    </w:p>
    <w:p w:rsidR="00A369D9" w:rsidRPr="00C94A32" w:rsidRDefault="00A369D9" w:rsidP="00A36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4A32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94A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4A32">
        <w:rPr>
          <w:rFonts w:ascii="Times New Roman" w:hAnsi="Times New Roman" w:cs="Times New Roman"/>
          <w:sz w:val="24"/>
          <w:szCs w:val="24"/>
        </w:rPr>
        <w:t xml:space="preserve">муниципальной  услуги </w:t>
      </w:r>
    </w:p>
    <w:p w:rsidR="00A369D9" w:rsidRPr="004F74EF" w:rsidRDefault="00A369D9" w:rsidP="00A369D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«Перевод жилого помещения в нежилое</w:t>
      </w:r>
      <w:r w:rsidR="004D6B29">
        <w:rPr>
          <w:rFonts w:ascii="Times New Roman" w:hAnsi="Times New Roman" w:cs="Times New Roman"/>
          <w:bCs/>
          <w:sz w:val="24"/>
          <w:szCs w:val="24"/>
        </w:rPr>
        <w:t xml:space="preserve"> помещение</w:t>
      </w:r>
      <w:r w:rsidRPr="004F74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369D9" w:rsidRDefault="00A369D9" w:rsidP="00A369D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74EF">
        <w:rPr>
          <w:rFonts w:ascii="Times New Roman" w:hAnsi="Times New Roman" w:cs="Times New Roman"/>
          <w:bCs/>
          <w:sz w:val="24"/>
          <w:szCs w:val="24"/>
        </w:rPr>
        <w:t>и нежилого помещения в жилое помещение»</w:t>
      </w:r>
    </w:p>
    <w:p w:rsidR="004D6B29" w:rsidRDefault="004D6B29" w:rsidP="00A369D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отдел архитектуры и </w:t>
      </w:r>
    </w:p>
    <w:p w:rsidR="004D6B29" w:rsidRDefault="004D6B29" w:rsidP="00A369D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градостроительства администрации</w:t>
      </w:r>
    </w:p>
    <w:p w:rsidR="004D6B29" w:rsidRPr="00A369D9" w:rsidRDefault="004D6B29" w:rsidP="00A369D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Беловского муниципального округа</w:t>
      </w:r>
    </w:p>
    <w:p w:rsidR="00A369D9" w:rsidRPr="00E2570D" w:rsidRDefault="00A369D9" w:rsidP="00A369D9">
      <w:pPr>
        <w:pStyle w:val="ConsPlusNormal10"/>
        <w:tabs>
          <w:tab w:val="left" w:pos="5812"/>
        </w:tabs>
        <w:jc w:val="right"/>
        <w:rPr>
          <w:rFonts w:ascii="Times New Roman" w:hAnsi="Times New Roman"/>
          <w:sz w:val="22"/>
          <w:szCs w:val="20"/>
        </w:rPr>
      </w:pPr>
    </w:p>
    <w:p w:rsidR="00A369D9" w:rsidRPr="00A369D9" w:rsidRDefault="00A369D9" w:rsidP="00A369D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A369D9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A369D9" w:rsidRPr="00A369D9" w:rsidRDefault="00A369D9" w:rsidP="00A369D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24"/>
          <w:szCs w:val="24"/>
        </w:rPr>
      </w:pPr>
      <w:proofErr w:type="gramStart"/>
      <w:r w:rsidRPr="00A369D9">
        <w:rPr>
          <w:rFonts w:ascii="Times New Roman" w:eastAsia="SimSun" w:hAnsi="Times New Roman"/>
          <w:sz w:val="24"/>
          <w:szCs w:val="24"/>
        </w:rPr>
        <w:t>(наименование заявителя</w:t>
      </w:r>
      <w:proofErr w:type="gramEnd"/>
    </w:p>
    <w:p w:rsidR="00A369D9" w:rsidRPr="00A369D9" w:rsidRDefault="00A369D9" w:rsidP="00A369D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369D9" w:rsidRPr="00A369D9" w:rsidRDefault="00A369D9" w:rsidP="00A369D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24"/>
          <w:szCs w:val="24"/>
        </w:rPr>
      </w:pPr>
      <w:proofErr w:type="gramStart"/>
      <w:r w:rsidRPr="00A369D9">
        <w:rPr>
          <w:rFonts w:ascii="Times New Roman" w:eastAsia="SimSun" w:hAnsi="Times New Roman"/>
          <w:sz w:val="24"/>
          <w:szCs w:val="24"/>
        </w:rPr>
        <w:t>«(фамилия, имя, отчество</w:t>
      </w:r>
      <w:r w:rsidRPr="00A369D9">
        <w:rPr>
          <w:rFonts w:ascii="Times New Roman" w:hAnsi="Times New Roman"/>
          <w:sz w:val="24"/>
          <w:szCs w:val="24"/>
        </w:rPr>
        <w:t xml:space="preserve"> (последнее -</w:t>
      </w:r>
      <w:r w:rsidRPr="00A369D9">
        <w:rPr>
          <w:rFonts w:ascii="Times New Roman" w:hAnsi="Times New Roman"/>
          <w:sz w:val="24"/>
          <w:szCs w:val="24"/>
        </w:rPr>
        <w:br/>
        <w:t>при наличии)» – для физических лиц,</w:t>
      </w:r>
      <w:proofErr w:type="gramEnd"/>
    </w:p>
    <w:p w:rsidR="00A369D9" w:rsidRPr="00A369D9" w:rsidRDefault="00A369D9" w:rsidP="00A369D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369D9" w:rsidRPr="00A369D9" w:rsidRDefault="00A369D9" w:rsidP="00A369D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24"/>
          <w:szCs w:val="24"/>
        </w:rPr>
      </w:pPr>
      <w:r w:rsidRPr="00A369D9">
        <w:rPr>
          <w:rFonts w:ascii="Times New Roman" w:eastAsia="SimSun" w:hAnsi="Times New Roman"/>
          <w:sz w:val="24"/>
          <w:szCs w:val="24"/>
        </w:rPr>
        <w:t xml:space="preserve">полное наименование организации </w:t>
      </w:r>
      <w:r w:rsidRPr="00A369D9">
        <w:rPr>
          <w:rFonts w:ascii="Times New Roman" w:hAnsi="Times New Roman"/>
          <w:sz w:val="24"/>
          <w:szCs w:val="24"/>
        </w:rPr>
        <w:sym w:font="Symbol" w:char="F02D"/>
      </w:r>
      <w:r w:rsidRPr="00A369D9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A369D9">
        <w:rPr>
          <w:rFonts w:ascii="Times New Roman" w:eastAsia="SimSun" w:hAnsi="Times New Roman"/>
          <w:sz w:val="24"/>
          <w:szCs w:val="24"/>
        </w:rPr>
        <w:t>для</w:t>
      </w:r>
      <w:proofErr w:type="gramEnd"/>
    </w:p>
    <w:p w:rsidR="00A369D9" w:rsidRPr="00A369D9" w:rsidRDefault="00A369D9" w:rsidP="00A369D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369D9" w:rsidRPr="00A369D9" w:rsidRDefault="00A369D9" w:rsidP="00A369D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24"/>
          <w:szCs w:val="24"/>
        </w:rPr>
      </w:pPr>
      <w:r w:rsidRPr="00A369D9">
        <w:rPr>
          <w:rFonts w:ascii="Times New Roman" w:eastAsia="SimSun" w:hAnsi="Times New Roman"/>
          <w:sz w:val="24"/>
          <w:szCs w:val="24"/>
        </w:rPr>
        <w:t>юридических лиц), его почтовый индекс</w:t>
      </w:r>
    </w:p>
    <w:p w:rsidR="00A369D9" w:rsidRPr="00A369D9" w:rsidRDefault="00A369D9" w:rsidP="00A369D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369D9" w:rsidRPr="00A369D9" w:rsidRDefault="00A369D9" w:rsidP="00A369D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24"/>
          <w:szCs w:val="24"/>
        </w:rPr>
      </w:pPr>
      <w:r w:rsidRPr="00A369D9">
        <w:rPr>
          <w:rFonts w:ascii="Times New Roman" w:eastAsia="SimSun" w:hAnsi="Times New Roman"/>
          <w:sz w:val="24"/>
          <w:szCs w:val="24"/>
        </w:rPr>
        <w:t>и адрес, адрес электронной почты)</w:t>
      </w:r>
    </w:p>
    <w:p w:rsidR="00A369D9" w:rsidRPr="00A369D9" w:rsidRDefault="00A369D9" w:rsidP="00A369D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A369D9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A369D9" w:rsidRPr="00A369D9" w:rsidRDefault="00A369D9" w:rsidP="00A369D9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69D9" w:rsidRPr="00A369D9" w:rsidRDefault="00A369D9" w:rsidP="00A369D9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69D9">
        <w:rPr>
          <w:rFonts w:ascii="Times New Roman" w:hAnsi="Times New Roman"/>
          <w:b/>
          <w:sz w:val="24"/>
          <w:szCs w:val="24"/>
        </w:rPr>
        <w:t>Заявление</w:t>
      </w:r>
    </w:p>
    <w:p w:rsidR="00A369D9" w:rsidRPr="00A369D9" w:rsidRDefault="00A369D9" w:rsidP="00A369D9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A369D9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A369D9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A369D9" w:rsidRPr="00A369D9" w:rsidRDefault="00A369D9" w:rsidP="00A369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9D9">
        <w:rPr>
          <w:rFonts w:ascii="Times New Roman" w:hAnsi="Times New Roman"/>
          <w:sz w:val="24"/>
          <w:szCs w:val="24"/>
        </w:rPr>
        <w:t xml:space="preserve">Прошу исправить ошибку (опечатку) </w:t>
      </w:r>
      <w:proofErr w:type="gramStart"/>
      <w:r w:rsidRPr="00A369D9">
        <w:rPr>
          <w:rFonts w:ascii="Times New Roman" w:hAnsi="Times New Roman"/>
          <w:sz w:val="24"/>
          <w:szCs w:val="24"/>
        </w:rPr>
        <w:t>в</w:t>
      </w:r>
      <w:proofErr w:type="gramEnd"/>
      <w:r w:rsidRPr="00A369D9">
        <w:rPr>
          <w:rFonts w:ascii="Times New Roman" w:hAnsi="Times New Roman"/>
          <w:sz w:val="24"/>
          <w:szCs w:val="24"/>
        </w:rPr>
        <w:t xml:space="preserve">  </w:t>
      </w:r>
    </w:p>
    <w:p w:rsidR="00A369D9" w:rsidRPr="00A369D9" w:rsidRDefault="00A369D9" w:rsidP="00A369D9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A369D9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A369D9" w:rsidRPr="00A369D9" w:rsidRDefault="00A369D9" w:rsidP="00A369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9D9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A369D9" w:rsidRPr="00A369D9" w:rsidRDefault="00A369D9" w:rsidP="00A369D9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A369D9" w:rsidRPr="00A369D9" w:rsidRDefault="00A369D9" w:rsidP="00A369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9D9">
        <w:rPr>
          <w:rFonts w:ascii="Times New Roman" w:hAnsi="Times New Roman"/>
          <w:sz w:val="24"/>
          <w:szCs w:val="24"/>
        </w:rPr>
        <w:t xml:space="preserve">заменить </w:t>
      </w:r>
      <w:proofErr w:type="gramStart"/>
      <w:r w:rsidRPr="00A369D9">
        <w:rPr>
          <w:rFonts w:ascii="Times New Roman" w:hAnsi="Times New Roman"/>
          <w:sz w:val="24"/>
          <w:szCs w:val="24"/>
        </w:rPr>
        <w:t>на</w:t>
      </w:r>
      <w:proofErr w:type="gramEnd"/>
      <w:r w:rsidRPr="00A369D9">
        <w:rPr>
          <w:rFonts w:ascii="Times New Roman" w:hAnsi="Times New Roman"/>
          <w:sz w:val="24"/>
          <w:szCs w:val="24"/>
        </w:rPr>
        <w:t xml:space="preserve">  </w:t>
      </w:r>
    </w:p>
    <w:p w:rsidR="00A369D9" w:rsidRPr="00A369D9" w:rsidRDefault="00A369D9" w:rsidP="00A369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9D9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A369D9" w:rsidRPr="00A369D9" w:rsidRDefault="00A369D9" w:rsidP="00A369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69D9" w:rsidRPr="00A369D9" w:rsidRDefault="00A369D9" w:rsidP="00A369D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69D9">
        <w:rPr>
          <w:rFonts w:ascii="Times New Roman" w:hAnsi="Times New Roman"/>
          <w:sz w:val="24"/>
          <w:szCs w:val="24"/>
        </w:rPr>
        <w:t>(ссылка на документацию)</w:t>
      </w:r>
    </w:p>
    <w:p w:rsidR="00A369D9" w:rsidRPr="00A369D9" w:rsidRDefault="00A369D9" w:rsidP="00A369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9D9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A369D9" w:rsidRPr="00A369D9" w:rsidRDefault="00A369D9" w:rsidP="00A369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9D9">
        <w:rPr>
          <w:rFonts w:ascii="Times New Roman" w:hAnsi="Times New Roman"/>
          <w:sz w:val="24"/>
          <w:szCs w:val="24"/>
        </w:rPr>
        <w:t xml:space="preserve">1.  </w:t>
      </w:r>
    </w:p>
    <w:p w:rsidR="00A369D9" w:rsidRPr="00A369D9" w:rsidRDefault="00A369D9" w:rsidP="00A369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9D9">
        <w:rPr>
          <w:rFonts w:ascii="Times New Roman" w:hAnsi="Times New Roman"/>
          <w:sz w:val="24"/>
          <w:szCs w:val="24"/>
        </w:rPr>
        <w:t xml:space="preserve">2.  </w:t>
      </w:r>
    </w:p>
    <w:p w:rsidR="00A369D9" w:rsidRPr="00A369D9" w:rsidRDefault="00A369D9" w:rsidP="00A369D9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9D9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A369D9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A369D9" w:rsidRPr="00A369D9" w:rsidRDefault="00A369D9" w:rsidP="00A369D9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9D9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A369D9" w:rsidRDefault="00A369D9" w:rsidP="00A36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9D9" w:rsidRPr="00A369D9" w:rsidRDefault="00A369D9" w:rsidP="00A369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9D9">
        <w:rPr>
          <w:rFonts w:ascii="Times New Roman" w:hAnsi="Times New Roman"/>
          <w:sz w:val="24"/>
          <w:szCs w:val="24"/>
        </w:rPr>
        <w:t>Исполнитель:</w:t>
      </w:r>
    </w:p>
    <w:p w:rsidR="00E715EA" w:rsidRDefault="00A369D9" w:rsidP="00D749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9D9">
        <w:rPr>
          <w:rFonts w:ascii="Times New Roman" w:hAnsi="Times New Roman"/>
          <w:sz w:val="24"/>
          <w:szCs w:val="24"/>
        </w:rPr>
        <w:t>Телефон:</w:t>
      </w:r>
    </w:p>
    <w:p w:rsidR="00D749FA" w:rsidRDefault="00D749FA" w:rsidP="00D749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C3B" w:rsidRDefault="00A00C3B" w:rsidP="00F2552C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C73CC" w:rsidRDefault="00FC73CC" w:rsidP="00F2552C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C73CC" w:rsidRDefault="00FC73CC" w:rsidP="00F2552C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C73CC" w:rsidRDefault="00FC73CC" w:rsidP="00F2552C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C73CC" w:rsidRDefault="00FC73CC" w:rsidP="00F2552C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D6B29" w:rsidRDefault="004D6B29" w:rsidP="00F2552C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3BE0" w:rsidRPr="00A369D9" w:rsidRDefault="000D3BE0" w:rsidP="000D3BE0">
      <w:pPr>
        <w:tabs>
          <w:tab w:val="left" w:pos="5691"/>
          <w:tab w:val="righ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D3BE0" w:rsidRPr="00A369D9" w:rsidSect="00FC73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40B" w:rsidRDefault="0028340B" w:rsidP="00E15354">
      <w:pPr>
        <w:spacing w:after="0" w:line="240" w:lineRule="auto"/>
      </w:pPr>
      <w:r>
        <w:separator/>
      </w:r>
    </w:p>
  </w:endnote>
  <w:endnote w:type="continuationSeparator" w:id="0">
    <w:p w:rsidR="0028340B" w:rsidRDefault="0028340B" w:rsidP="00E1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40B" w:rsidRDefault="0028340B" w:rsidP="00E15354">
      <w:pPr>
        <w:spacing w:after="0" w:line="240" w:lineRule="auto"/>
      </w:pPr>
      <w:r>
        <w:separator/>
      </w:r>
    </w:p>
  </w:footnote>
  <w:footnote w:type="continuationSeparator" w:id="0">
    <w:p w:rsidR="0028340B" w:rsidRDefault="0028340B" w:rsidP="00E15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F53B2"/>
    <w:multiLevelType w:val="hybridMultilevel"/>
    <w:tmpl w:val="3912D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B2EB5"/>
    <w:multiLevelType w:val="hybridMultilevel"/>
    <w:tmpl w:val="55668334"/>
    <w:lvl w:ilvl="0" w:tplc="FA9A820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4E02C7"/>
    <w:multiLevelType w:val="hybridMultilevel"/>
    <w:tmpl w:val="AECEB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7139"/>
    <w:rsid w:val="000006FA"/>
    <w:rsid w:val="00001A58"/>
    <w:rsid w:val="00002ECE"/>
    <w:rsid w:val="00003015"/>
    <w:rsid w:val="00003B99"/>
    <w:rsid w:val="00007AA5"/>
    <w:rsid w:val="00013E41"/>
    <w:rsid w:val="000145F2"/>
    <w:rsid w:val="00021CD1"/>
    <w:rsid w:val="00026C66"/>
    <w:rsid w:val="00037359"/>
    <w:rsid w:val="00041738"/>
    <w:rsid w:val="000433B3"/>
    <w:rsid w:val="000542ED"/>
    <w:rsid w:val="0006083D"/>
    <w:rsid w:val="0006520D"/>
    <w:rsid w:val="000662EA"/>
    <w:rsid w:val="0007056C"/>
    <w:rsid w:val="00076527"/>
    <w:rsid w:val="000848B9"/>
    <w:rsid w:val="000869F5"/>
    <w:rsid w:val="00093EAB"/>
    <w:rsid w:val="000A4EB7"/>
    <w:rsid w:val="000B5982"/>
    <w:rsid w:val="000C10E0"/>
    <w:rsid w:val="000C316C"/>
    <w:rsid w:val="000C59EB"/>
    <w:rsid w:val="000C6CC9"/>
    <w:rsid w:val="000D0AA8"/>
    <w:rsid w:val="000D3BE0"/>
    <w:rsid w:val="000D4E2C"/>
    <w:rsid w:val="000D4FE4"/>
    <w:rsid w:val="000D6580"/>
    <w:rsid w:val="000E3E21"/>
    <w:rsid w:val="000E4EB2"/>
    <w:rsid w:val="000F2300"/>
    <w:rsid w:val="000F4B91"/>
    <w:rsid w:val="000F6CF9"/>
    <w:rsid w:val="000F6F0F"/>
    <w:rsid w:val="00101C6A"/>
    <w:rsid w:val="00104FE2"/>
    <w:rsid w:val="0010559E"/>
    <w:rsid w:val="001055B0"/>
    <w:rsid w:val="00107E0F"/>
    <w:rsid w:val="00114B23"/>
    <w:rsid w:val="001153EE"/>
    <w:rsid w:val="001300D4"/>
    <w:rsid w:val="0013231C"/>
    <w:rsid w:val="00133646"/>
    <w:rsid w:val="00134B08"/>
    <w:rsid w:val="00135F98"/>
    <w:rsid w:val="00141F4D"/>
    <w:rsid w:val="00143144"/>
    <w:rsid w:val="00147360"/>
    <w:rsid w:val="00147690"/>
    <w:rsid w:val="00151270"/>
    <w:rsid w:val="001515DB"/>
    <w:rsid w:val="00152A0E"/>
    <w:rsid w:val="00153726"/>
    <w:rsid w:val="00156510"/>
    <w:rsid w:val="0015719B"/>
    <w:rsid w:val="00162EF6"/>
    <w:rsid w:val="001649A1"/>
    <w:rsid w:val="00176DAB"/>
    <w:rsid w:val="00181F64"/>
    <w:rsid w:val="00184CCA"/>
    <w:rsid w:val="001857A6"/>
    <w:rsid w:val="00193881"/>
    <w:rsid w:val="00193C7E"/>
    <w:rsid w:val="00194429"/>
    <w:rsid w:val="001A365F"/>
    <w:rsid w:val="001A4D89"/>
    <w:rsid w:val="001A587C"/>
    <w:rsid w:val="001A63A8"/>
    <w:rsid w:val="001B26D2"/>
    <w:rsid w:val="001B515E"/>
    <w:rsid w:val="001B54BB"/>
    <w:rsid w:val="001B595B"/>
    <w:rsid w:val="001C27C8"/>
    <w:rsid w:val="001C3E1C"/>
    <w:rsid w:val="001D37A7"/>
    <w:rsid w:val="001D3A6F"/>
    <w:rsid w:val="001D3B6B"/>
    <w:rsid w:val="00200933"/>
    <w:rsid w:val="00200BFC"/>
    <w:rsid w:val="002028D7"/>
    <w:rsid w:val="00204EE1"/>
    <w:rsid w:val="002050D7"/>
    <w:rsid w:val="00206F20"/>
    <w:rsid w:val="00207945"/>
    <w:rsid w:val="002137DF"/>
    <w:rsid w:val="00215860"/>
    <w:rsid w:val="0021669A"/>
    <w:rsid w:val="00223490"/>
    <w:rsid w:val="00225598"/>
    <w:rsid w:val="0023129D"/>
    <w:rsid w:val="002317B2"/>
    <w:rsid w:val="00231C0C"/>
    <w:rsid w:val="0023539D"/>
    <w:rsid w:val="00237D7A"/>
    <w:rsid w:val="00261883"/>
    <w:rsid w:val="00263C36"/>
    <w:rsid w:val="00264FAE"/>
    <w:rsid w:val="00266805"/>
    <w:rsid w:val="00267AAA"/>
    <w:rsid w:val="00273CB2"/>
    <w:rsid w:val="0028028A"/>
    <w:rsid w:val="002820A2"/>
    <w:rsid w:val="0028340B"/>
    <w:rsid w:val="00283F32"/>
    <w:rsid w:val="00286527"/>
    <w:rsid w:val="00286D13"/>
    <w:rsid w:val="002921C3"/>
    <w:rsid w:val="002956EA"/>
    <w:rsid w:val="002A267C"/>
    <w:rsid w:val="002A7605"/>
    <w:rsid w:val="002A7764"/>
    <w:rsid w:val="002A777D"/>
    <w:rsid w:val="002B570B"/>
    <w:rsid w:val="002C12BF"/>
    <w:rsid w:val="002C7E61"/>
    <w:rsid w:val="002D206C"/>
    <w:rsid w:val="002D3545"/>
    <w:rsid w:val="002D4910"/>
    <w:rsid w:val="002D686C"/>
    <w:rsid w:val="002D7CD0"/>
    <w:rsid w:val="002E0A1C"/>
    <w:rsid w:val="002E17B4"/>
    <w:rsid w:val="002E2CF7"/>
    <w:rsid w:val="002E34B8"/>
    <w:rsid w:val="002E48FB"/>
    <w:rsid w:val="002E6769"/>
    <w:rsid w:val="002E7BB6"/>
    <w:rsid w:val="002F71D4"/>
    <w:rsid w:val="00300ABB"/>
    <w:rsid w:val="00305BFF"/>
    <w:rsid w:val="00317E0B"/>
    <w:rsid w:val="0032215F"/>
    <w:rsid w:val="00322A88"/>
    <w:rsid w:val="00322DAD"/>
    <w:rsid w:val="003246DF"/>
    <w:rsid w:val="00324A0E"/>
    <w:rsid w:val="00325EBC"/>
    <w:rsid w:val="00331898"/>
    <w:rsid w:val="00331CB8"/>
    <w:rsid w:val="00335627"/>
    <w:rsid w:val="00335BA4"/>
    <w:rsid w:val="00336D98"/>
    <w:rsid w:val="003428D7"/>
    <w:rsid w:val="00342C80"/>
    <w:rsid w:val="00350EF9"/>
    <w:rsid w:val="00351163"/>
    <w:rsid w:val="00351559"/>
    <w:rsid w:val="003516D1"/>
    <w:rsid w:val="00352A3D"/>
    <w:rsid w:val="003633CC"/>
    <w:rsid w:val="00370B47"/>
    <w:rsid w:val="003758BD"/>
    <w:rsid w:val="003850F0"/>
    <w:rsid w:val="003866D2"/>
    <w:rsid w:val="00390B1B"/>
    <w:rsid w:val="003976AB"/>
    <w:rsid w:val="003A1714"/>
    <w:rsid w:val="003A2B30"/>
    <w:rsid w:val="003A4495"/>
    <w:rsid w:val="003B1BDD"/>
    <w:rsid w:val="003B1D32"/>
    <w:rsid w:val="003B35C7"/>
    <w:rsid w:val="003B583A"/>
    <w:rsid w:val="003B5DD1"/>
    <w:rsid w:val="003B7D25"/>
    <w:rsid w:val="003C0237"/>
    <w:rsid w:val="003D73D0"/>
    <w:rsid w:val="003D7E59"/>
    <w:rsid w:val="003E3002"/>
    <w:rsid w:val="003E6475"/>
    <w:rsid w:val="003F0E9B"/>
    <w:rsid w:val="003F1853"/>
    <w:rsid w:val="003F419F"/>
    <w:rsid w:val="003F538A"/>
    <w:rsid w:val="003F71B4"/>
    <w:rsid w:val="004024D1"/>
    <w:rsid w:val="00402A18"/>
    <w:rsid w:val="00403EE8"/>
    <w:rsid w:val="00405E6D"/>
    <w:rsid w:val="00415B77"/>
    <w:rsid w:val="004160B2"/>
    <w:rsid w:val="0042045B"/>
    <w:rsid w:val="0042162D"/>
    <w:rsid w:val="00425EF2"/>
    <w:rsid w:val="00427379"/>
    <w:rsid w:val="00431706"/>
    <w:rsid w:val="00432164"/>
    <w:rsid w:val="00432C8D"/>
    <w:rsid w:val="0043695E"/>
    <w:rsid w:val="0044221A"/>
    <w:rsid w:val="00446B91"/>
    <w:rsid w:val="0045437A"/>
    <w:rsid w:val="00456358"/>
    <w:rsid w:val="004578B2"/>
    <w:rsid w:val="00457DD5"/>
    <w:rsid w:val="0046384C"/>
    <w:rsid w:val="00465175"/>
    <w:rsid w:val="00470306"/>
    <w:rsid w:val="00472E91"/>
    <w:rsid w:val="004752C0"/>
    <w:rsid w:val="00476841"/>
    <w:rsid w:val="00483344"/>
    <w:rsid w:val="00486F1E"/>
    <w:rsid w:val="00487EC4"/>
    <w:rsid w:val="004900B4"/>
    <w:rsid w:val="004913CA"/>
    <w:rsid w:val="004927B9"/>
    <w:rsid w:val="0049565D"/>
    <w:rsid w:val="004A2CC9"/>
    <w:rsid w:val="004A7462"/>
    <w:rsid w:val="004B223F"/>
    <w:rsid w:val="004B2B58"/>
    <w:rsid w:val="004B749D"/>
    <w:rsid w:val="004C09BD"/>
    <w:rsid w:val="004C61A6"/>
    <w:rsid w:val="004D203C"/>
    <w:rsid w:val="004D6B29"/>
    <w:rsid w:val="004E0C54"/>
    <w:rsid w:val="004E100F"/>
    <w:rsid w:val="004E3D8A"/>
    <w:rsid w:val="004E4E41"/>
    <w:rsid w:val="004F0371"/>
    <w:rsid w:val="004F1301"/>
    <w:rsid w:val="004F1877"/>
    <w:rsid w:val="004F385C"/>
    <w:rsid w:val="004F3C1F"/>
    <w:rsid w:val="004F4AE2"/>
    <w:rsid w:val="004F66BE"/>
    <w:rsid w:val="004F74EF"/>
    <w:rsid w:val="0050007E"/>
    <w:rsid w:val="00501AE6"/>
    <w:rsid w:val="00504D42"/>
    <w:rsid w:val="0050787D"/>
    <w:rsid w:val="0051017A"/>
    <w:rsid w:val="005145BC"/>
    <w:rsid w:val="0051762C"/>
    <w:rsid w:val="0052154A"/>
    <w:rsid w:val="0052765F"/>
    <w:rsid w:val="005304AA"/>
    <w:rsid w:val="00534C79"/>
    <w:rsid w:val="00534F30"/>
    <w:rsid w:val="00537B32"/>
    <w:rsid w:val="00541446"/>
    <w:rsid w:val="00542A74"/>
    <w:rsid w:val="005436D6"/>
    <w:rsid w:val="00553AA5"/>
    <w:rsid w:val="00555493"/>
    <w:rsid w:val="005556CE"/>
    <w:rsid w:val="0055616A"/>
    <w:rsid w:val="00565955"/>
    <w:rsid w:val="00566B1E"/>
    <w:rsid w:val="00567A29"/>
    <w:rsid w:val="005744B7"/>
    <w:rsid w:val="0058315C"/>
    <w:rsid w:val="00583489"/>
    <w:rsid w:val="00583D92"/>
    <w:rsid w:val="005868EC"/>
    <w:rsid w:val="005920B6"/>
    <w:rsid w:val="00593411"/>
    <w:rsid w:val="00594B19"/>
    <w:rsid w:val="00594BCE"/>
    <w:rsid w:val="005A2E18"/>
    <w:rsid w:val="005A72AA"/>
    <w:rsid w:val="005B2DDE"/>
    <w:rsid w:val="005B6DC8"/>
    <w:rsid w:val="005C0678"/>
    <w:rsid w:val="005C0703"/>
    <w:rsid w:val="005D201C"/>
    <w:rsid w:val="005D4215"/>
    <w:rsid w:val="005D76FF"/>
    <w:rsid w:val="005E5565"/>
    <w:rsid w:val="005E770D"/>
    <w:rsid w:val="005F07BA"/>
    <w:rsid w:val="005F0D48"/>
    <w:rsid w:val="005F50D3"/>
    <w:rsid w:val="005F5C75"/>
    <w:rsid w:val="005F6035"/>
    <w:rsid w:val="00602525"/>
    <w:rsid w:val="00613443"/>
    <w:rsid w:val="0061453E"/>
    <w:rsid w:val="00615958"/>
    <w:rsid w:val="00616863"/>
    <w:rsid w:val="00623FBC"/>
    <w:rsid w:val="00631858"/>
    <w:rsid w:val="006356D4"/>
    <w:rsid w:val="006400F7"/>
    <w:rsid w:val="00643835"/>
    <w:rsid w:val="00657EE5"/>
    <w:rsid w:val="0066765F"/>
    <w:rsid w:val="00670991"/>
    <w:rsid w:val="00672F73"/>
    <w:rsid w:val="00674468"/>
    <w:rsid w:val="0067506C"/>
    <w:rsid w:val="00681D1F"/>
    <w:rsid w:val="006842E4"/>
    <w:rsid w:val="00684881"/>
    <w:rsid w:val="00686585"/>
    <w:rsid w:val="00686C1D"/>
    <w:rsid w:val="00690EDD"/>
    <w:rsid w:val="006A1826"/>
    <w:rsid w:val="006A22E3"/>
    <w:rsid w:val="006A686C"/>
    <w:rsid w:val="006B0782"/>
    <w:rsid w:val="006B1858"/>
    <w:rsid w:val="006B1B66"/>
    <w:rsid w:val="006B2720"/>
    <w:rsid w:val="006C03D1"/>
    <w:rsid w:val="006C1797"/>
    <w:rsid w:val="006C2548"/>
    <w:rsid w:val="006C7762"/>
    <w:rsid w:val="006D06C7"/>
    <w:rsid w:val="006D23F5"/>
    <w:rsid w:val="006D66C3"/>
    <w:rsid w:val="006D67A3"/>
    <w:rsid w:val="006D7689"/>
    <w:rsid w:val="006D7C6D"/>
    <w:rsid w:val="006E01AC"/>
    <w:rsid w:val="006E1513"/>
    <w:rsid w:val="006E1953"/>
    <w:rsid w:val="006E7B96"/>
    <w:rsid w:val="006F3E4D"/>
    <w:rsid w:val="006F4DD3"/>
    <w:rsid w:val="006F703F"/>
    <w:rsid w:val="00700463"/>
    <w:rsid w:val="0070343E"/>
    <w:rsid w:val="007145C4"/>
    <w:rsid w:val="00715145"/>
    <w:rsid w:val="007222D4"/>
    <w:rsid w:val="00725663"/>
    <w:rsid w:val="00727A0A"/>
    <w:rsid w:val="00730318"/>
    <w:rsid w:val="00730850"/>
    <w:rsid w:val="007313CE"/>
    <w:rsid w:val="00732A22"/>
    <w:rsid w:val="0073411A"/>
    <w:rsid w:val="00736997"/>
    <w:rsid w:val="00741923"/>
    <w:rsid w:val="007463AE"/>
    <w:rsid w:val="0074653E"/>
    <w:rsid w:val="00751A20"/>
    <w:rsid w:val="00755F2D"/>
    <w:rsid w:val="00766876"/>
    <w:rsid w:val="00774272"/>
    <w:rsid w:val="0077453A"/>
    <w:rsid w:val="007759C2"/>
    <w:rsid w:val="00775E44"/>
    <w:rsid w:val="00776814"/>
    <w:rsid w:val="00782E54"/>
    <w:rsid w:val="00782E60"/>
    <w:rsid w:val="00784251"/>
    <w:rsid w:val="00791E00"/>
    <w:rsid w:val="00792ACD"/>
    <w:rsid w:val="00793592"/>
    <w:rsid w:val="007950AF"/>
    <w:rsid w:val="00796389"/>
    <w:rsid w:val="007A029C"/>
    <w:rsid w:val="007A72AD"/>
    <w:rsid w:val="007B5623"/>
    <w:rsid w:val="007B5718"/>
    <w:rsid w:val="007B5DA1"/>
    <w:rsid w:val="007B745E"/>
    <w:rsid w:val="007C3760"/>
    <w:rsid w:val="007C4D6C"/>
    <w:rsid w:val="007D086B"/>
    <w:rsid w:val="007D0F95"/>
    <w:rsid w:val="007D14FF"/>
    <w:rsid w:val="007D5409"/>
    <w:rsid w:val="007D5835"/>
    <w:rsid w:val="007D6B66"/>
    <w:rsid w:val="007E42EF"/>
    <w:rsid w:val="007F12BC"/>
    <w:rsid w:val="007F140B"/>
    <w:rsid w:val="007F516C"/>
    <w:rsid w:val="007F7C01"/>
    <w:rsid w:val="00800C89"/>
    <w:rsid w:val="008028B0"/>
    <w:rsid w:val="00804787"/>
    <w:rsid w:val="0081195F"/>
    <w:rsid w:val="00811C0C"/>
    <w:rsid w:val="00813D63"/>
    <w:rsid w:val="00814DE0"/>
    <w:rsid w:val="00815068"/>
    <w:rsid w:val="00820046"/>
    <w:rsid w:val="00821A21"/>
    <w:rsid w:val="00822876"/>
    <w:rsid w:val="008259EF"/>
    <w:rsid w:val="00826AE9"/>
    <w:rsid w:val="008303C2"/>
    <w:rsid w:val="0083108A"/>
    <w:rsid w:val="00832B16"/>
    <w:rsid w:val="00834285"/>
    <w:rsid w:val="008358AD"/>
    <w:rsid w:val="008449F5"/>
    <w:rsid w:val="00846563"/>
    <w:rsid w:val="0085160F"/>
    <w:rsid w:val="00851A7C"/>
    <w:rsid w:val="0085359C"/>
    <w:rsid w:val="008538B9"/>
    <w:rsid w:val="0085721F"/>
    <w:rsid w:val="008575E2"/>
    <w:rsid w:val="00857852"/>
    <w:rsid w:val="0087037D"/>
    <w:rsid w:val="008706F1"/>
    <w:rsid w:val="0087546C"/>
    <w:rsid w:val="008761A1"/>
    <w:rsid w:val="0087732B"/>
    <w:rsid w:val="00885266"/>
    <w:rsid w:val="00890182"/>
    <w:rsid w:val="0089083F"/>
    <w:rsid w:val="0089110E"/>
    <w:rsid w:val="008925CD"/>
    <w:rsid w:val="008939FE"/>
    <w:rsid w:val="008A1252"/>
    <w:rsid w:val="008A1EDB"/>
    <w:rsid w:val="008A2350"/>
    <w:rsid w:val="008A3ABA"/>
    <w:rsid w:val="008A48E2"/>
    <w:rsid w:val="008A56A8"/>
    <w:rsid w:val="008A7E67"/>
    <w:rsid w:val="008B0747"/>
    <w:rsid w:val="008B4FBE"/>
    <w:rsid w:val="008B6C85"/>
    <w:rsid w:val="008B7D0A"/>
    <w:rsid w:val="008D2CDD"/>
    <w:rsid w:val="008D6426"/>
    <w:rsid w:val="008D64A8"/>
    <w:rsid w:val="008E75F2"/>
    <w:rsid w:val="008F51E2"/>
    <w:rsid w:val="008F588A"/>
    <w:rsid w:val="008F5C89"/>
    <w:rsid w:val="0090014B"/>
    <w:rsid w:val="00902011"/>
    <w:rsid w:val="00905108"/>
    <w:rsid w:val="009105E5"/>
    <w:rsid w:val="0092793A"/>
    <w:rsid w:val="0093200E"/>
    <w:rsid w:val="00933844"/>
    <w:rsid w:val="00933928"/>
    <w:rsid w:val="00934F8C"/>
    <w:rsid w:val="00935076"/>
    <w:rsid w:val="00940E5C"/>
    <w:rsid w:val="00942F21"/>
    <w:rsid w:val="0094523A"/>
    <w:rsid w:val="00950355"/>
    <w:rsid w:val="00960BF3"/>
    <w:rsid w:val="00961858"/>
    <w:rsid w:val="00964C4B"/>
    <w:rsid w:val="0096603D"/>
    <w:rsid w:val="00967E76"/>
    <w:rsid w:val="00981739"/>
    <w:rsid w:val="00986D0A"/>
    <w:rsid w:val="0098722C"/>
    <w:rsid w:val="0099259A"/>
    <w:rsid w:val="00992A49"/>
    <w:rsid w:val="0099589F"/>
    <w:rsid w:val="009968A3"/>
    <w:rsid w:val="009A1ED4"/>
    <w:rsid w:val="009A25AA"/>
    <w:rsid w:val="009A6BBE"/>
    <w:rsid w:val="009B295C"/>
    <w:rsid w:val="009C5DA9"/>
    <w:rsid w:val="009D0104"/>
    <w:rsid w:val="009D0A9B"/>
    <w:rsid w:val="009D0CEE"/>
    <w:rsid w:val="009D3518"/>
    <w:rsid w:val="009D61C6"/>
    <w:rsid w:val="009D7743"/>
    <w:rsid w:val="009E0308"/>
    <w:rsid w:val="009E512B"/>
    <w:rsid w:val="009F0D12"/>
    <w:rsid w:val="009F1ABF"/>
    <w:rsid w:val="009F213B"/>
    <w:rsid w:val="00A00C3B"/>
    <w:rsid w:val="00A034C7"/>
    <w:rsid w:val="00A0407B"/>
    <w:rsid w:val="00A06214"/>
    <w:rsid w:val="00A07A4D"/>
    <w:rsid w:val="00A118F3"/>
    <w:rsid w:val="00A142BB"/>
    <w:rsid w:val="00A2043F"/>
    <w:rsid w:val="00A23649"/>
    <w:rsid w:val="00A23CDC"/>
    <w:rsid w:val="00A23D0F"/>
    <w:rsid w:val="00A27331"/>
    <w:rsid w:val="00A369D9"/>
    <w:rsid w:val="00A438C8"/>
    <w:rsid w:val="00A43E2E"/>
    <w:rsid w:val="00A60227"/>
    <w:rsid w:val="00A62AA9"/>
    <w:rsid w:val="00A64C53"/>
    <w:rsid w:val="00A661A3"/>
    <w:rsid w:val="00A737F5"/>
    <w:rsid w:val="00A744DF"/>
    <w:rsid w:val="00A86064"/>
    <w:rsid w:val="00A86820"/>
    <w:rsid w:val="00A932FD"/>
    <w:rsid w:val="00A933F8"/>
    <w:rsid w:val="00A94296"/>
    <w:rsid w:val="00A95D6E"/>
    <w:rsid w:val="00A96413"/>
    <w:rsid w:val="00A97A7F"/>
    <w:rsid w:val="00AA10F6"/>
    <w:rsid w:val="00AA286B"/>
    <w:rsid w:val="00AA3601"/>
    <w:rsid w:val="00AA7152"/>
    <w:rsid w:val="00AB73CE"/>
    <w:rsid w:val="00AC491B"/>
    <w:rsid w:val="00AD2C30"/>
    <w:rsid w:val="00AD318E"/>
    <w:rsid w:val="00AD4F9B"/>
    <w:rsid w:val="00AD4FAB"/>
    <w:rsid w:val="00AD6D5F"/>
    <w:rsid w:val="00AD70F8"/>
    <w:rsid w:val="00AE6D14"/>
    <w:rsid w:val="00AF01F5"/>
    <w:rsid w:val="00AF1297"/>
    <w:rsid w:val="00AF2DD8"/>
    <w:rsid w:val="00AF496F"/>
    <w:rsid w:val="00AF76B2"/>
    <w:rsid w:val="00B01A29"/>
    <w:rsid w:val="00B03BF3"/>
    <w:rsid w:val="00B05BBB"/>
    <w:rsid w:val="00B128E0"/>
    <w:rsid w:val="00B14DDD"/>
    <w:rsid w:val="00B21C5A"/>
    <w:rsid w:val="00B22859"/>
    <w:rsid w:val="00B24F28"/>
    <w:rsid w:val="00B25670"/>
    <w:rsid w:val="00B26DE5"/>
    <w:rsid w:val="00B37F64"/>
    <w:rsid w:val="00B465A8"/>
    <w:rsid w:val="00B47C6A"/>
    <w:rsid w:val="00B57139"/>
    <w:rsid w:val="00B634FC"/>
    <w:rsid w:val="00B657DA"/>
    <w:rsid w:val="00B66531"/>
    <w:rsid w:val="00B7128A"/>
    <w:rsid w:val="00B71AA6"/>
    <w:rsid w:val="00B7384B"/>
    <w:rsid w:val="00B839F7"/>
    <w:rsid w:val="00B876C0"/>
    <w:rsid w:val="00B87D6B"/>
    <w:rsid w:val="00B938CC"/>
    <w:rsid w:val="00B95E11"/>
    <w:rsid w:val="00B96155"/>
    <w:rsid w:val="00BA07FA"/>
    <w:rsid w:val="00BA13F3"/>
    <w:rsid w:val="00BB1727"/>
    <w:rsid w:val="00BB3482"/>
    <w:rsid w:val="00BB350B"/>
    <w:rsid w:val="00BC1088"/>
    <w:rsid w:val="00BC1570"/>
    <w:rsid w:val="00BC1948"/>
    <w:rsid w:val="00BD073C"/>
    <w:rsid w:val="00BD3F3E"/>
    <w:rsid w:val="00BD4797"/>
    <w:rsid w:val="00BE1308"/>
    <w:rsid w:val="00BE5913"/>
    <w:rsid w:val="00BE645A"/>
    <w:rsid w:val="00BE6BAF"/>
    <w:rsid w:val="00BF49D5"/>
    <w:rsid w:val="00BF6A1E"/>
    <w:rsid w:val="00BF7104"/>
    <w:rsid w:val="00C05C1C"/>
    <w:rsid w:val="00C10C06"/>
    <w:rsid w:val="00C162D9"/>
    <w:rsid w:val="00C17EF5"/>
    <w:rsid w:val="00C22C9A"/>
    <w:rsid w:val="00C236D2"/>
    <w:rsid w:val="00C277DA"/>
    <w:rsid w:val="00C3379A"/>
    <w:rsid w:val="00C33FA3"/>
    <w:rsid w:val="00C44FF4"/>
    <w:rsid w:val="00C46D24"/>
    <w:rsid w:val="00C53340"/>
    <w:rsid w:val="00C6154C"/>
    <w:rsid w:val="00C64990"/>
    <w:rsid w:val="00C66444"/>
    <w:rsid w:val="00C66805"/>
    <w:rsid w:val="00C709B6"/>
    <w:rsid w:val="00C71D05"/>
    <w:rsid w:val="00C74D28"/>
    <w:rsid w:val="00C76383"/>
    <w:rsid w:val="00C81168"/>
    <w:rsid w:val="00C945CB"/>
    <w:rsid w:val="00C94679"/>
    <w:rsid w:val="00CA03B4"/>
    <w:rsid w:val="00CA2D93"/>
    <w:rsid w:val="00CA5DAF"/>
    <w:rsid w:val="00CB21DA"/>
    <w:rsid w:val="00CB23B1"/>
    <w:rsid w:val="00CB43A8"/>
    <w:rsid w:val="00CC2499"/>
    <w:rsid w:val="00CC4F4E"/>
    <w:rsid w:val="00CC79DF"/>
    <w:rsid w:val="00CD0F16"/>
    <w:rsid w:val="00CD614D"/>
    <w:rsid w:val="00CE24F3"/>
    <w:rsid w:val="00CE67E0"/>
    <w:rsid w:val="00CF7E88"/>
    <w:rsid w:val="00D03EFE"/>
    <w:rsid w:val="00D04C19"/>
    <w:rsid w:val="00D101EA"/>
    <w:rsid w:val="00D1023C"/>
    <w:rsid w:val="00D158E3"/>
    <w:rsid w:val="00D162CC"/>
    <w:rsid w:val="00D178B6"/>
    <w:rsid w:val="00D2111D"/>
    <w:rsid w:val="00D2210C"/>
    <w:rsid w:val="00D23CA7"/>
    <w:rsid w:val="00D2507A"/>
    <w:rsid w:val="00D255FB"/>
    <w:rsid w:val="00D30700"/>
    <w:rsid w:val="00D3181B"/>
    <w:rsid w:val="00D320FC"/>
    <w:rsid w:val="00D3330B"/>
    <w:rsid w:val="00D42869"/>
    <w:rsid w:val="00D45D9E"/>
    <w:rsid w:val="00D47AF3"/>
    <w:rsid w:val="00D64375"/>
    <w:rsid w:val="00D70120"/>
    <w:rsid w:val="00D729A2"/>
    <w:rsid w:val="00D72AD0"/>
    <w:rsid w:val="00D747B3"/>
    <w:rsid w:val="00D749FA"/>
    <w:rsid w:val="00D772CF"/>
    <w:rsid w:val="00D93A8D"/>
    <w:rsid w:val="00D943BF"/>
    <w:rsid w:val="00D951B6"/>
    <w:rsid w:val="00DA39F9"/>
    <w:rsid w:val="00DA5103"/>
    <w:rsid w:val="00DA7026"/>
    <w:rsid w:val="00DA7388"/>
    <w:rsid w:val="00DB0104"/>
    <w:rsid w:val="00DB1787"/>
    <w:rsid w:val="00DB590C"/>
    <w:rsid w:val="00DB76DC"/>
    <w:rsid w:val="00DC0327"/>
    <w:rsid w:val="00DC29F9"/>
    <w:rsid w:val="00DC6A15"/>
    <w:rsid w:val="00DD17AC"/>
    <w:rsid w:val="00DD5DAC"/>
    <w:rsid w:val="00DE459B"/>
    <w:rsid w:val="00DF1957"/>
    <w:rsid w:val="00DF19C7"/>
    <w:rsid w:val="00DF4234"/>
    <w:rsid w:val="00DF4CD5"/>
    <w:rsid w:val="00E00CAC"/>
    <w:rsid w:val="00E01F73"/>
    <w:rsid w:val="00E02BC5"/>
    <w:rsid w:val="00E03909"/>
    <w:rsid w:val="00E048A5"/>
    <w:rsid w:val="00E07B78"/>
    <w:rsid w:val="00E15354"/>
    <w:rsid w:val="00E16250"/>
    <w:rsid w:val="00E20548"/>
    <w:rsid w:val="00E21329"/>
    <w:rsid w:val="00E240DA"/>
    <w:rsid w:val="00E2590B"/>
    <w:rsid w:val="00E259F4"/>
    <w:rsid w:val="00E26AD4"/>
    <w:rsid w:val="00E321F7"/>
    <w:rsid w:val="00E43645"/>
    <w:rsid w:val="00E44DEB"/>
    <w:rsid w:val="00E4526E"/>
    <w:rsid w:val="00E456E9"/>
    <w:rsid w:val="00E46749"/>
    <w:rsid w:val="00E4764A"/>
    <w:rsid w:val="00E51793"/>
    <w:rsid w:val="00E53C9D"/>
    <w:rsid w:val="00E617F1"/>
    <w:rsid w:val="00E628A4"/>
    <w:rsid w:val="00E62E31"/>
    <w:rsid w:val="00E653C0"/>
    <w:rsid w:val="00E655B0"/>
    <w:rsid w:val="00E65836"/>
    <w:rsid w:val="00E65934"/>
    <w:rsid w:val="00E673C3"/>
    <w:rsid w:val="00E677F6"/>
    <w:rsid w:val="00E715EA"/>
    <w:rsid w:val="00E718BB"/>
    <w:rsid w:val="00E755FC"/>
    <w:rsid w:val="00E77549"/>
    <w:rsid w:val="00E77ACA"/>
    <w:rsid w:val="00E81CE1"/>
    <w:rsid w:val="00E82FF1"/>
    <w:rsid w:val="00E861F3"/>
    <w:rsid w:val="00E929C4"/>
    <w:rsid w:val="00E95BC0"/>
    <w:rsid w:val="00EA0F68"/>
    <w:rsid w:val="00EA137B"/>
    <w:rsid w:val="00EA3BAF"/>
    <w:rsid w:val="00EA3BBC"/>
    <w:rsid w:val="00EB0D56"/>
    <w:rsid w:val="00EB17D2"/>
    <w:rsid w:val="00EB22AF"/>
    <w:rsid w:val="00EB49D2"/>
    <w:rsid w:val="00EB5208"/>
    <w:rsid w:val="00EB7101"/>
    <w:rsid w:val="00EC0102"/>
    <w:rsid w:val="00EC531C"/>
    <w:rsid w:val="00EC6DD4"/>
    <w:rsid w:val="00ED0547"/>
    <w:rsid w:val="00ED1A27"/>
    <w:rsid w:val="00ED3EED"/>
    <w:rsid w:val="00EE08BE"/>
    <w:rsid w:val="00EE2838"/>
    <w:rsid w:val="00EF0866"/>
    <w:rsid w:val="00EF3475"/>
    <w:rsid w:val="00EF3DBE"/>
    <w:rsid w:val="00F06CD3"/>
    <w:rsid w:val="00F11291"/>
    <w:rsid w:val="00F115FD"/>
    <w:rsid w:val="00F11804"/>
    <w:rsid w:val="00F13753"/>
    <w:rsid w:val="00F14D81"/>
    <w:rsid w:val="00F2171D"/>
    <w:rsid w:val="00F234D4"/>
    <w:rsid w:val="00F23936"/>
    <w:rsid w:val="00F24384"/>
    <w:rsid w:val="00F2552C"/>
    <w:rsid w:val="00F32C70"/>
    <w:rsid w:val="00F33335"/>
    <w:rsid w:val="00F337F5"/>
    <w:rsid w:val="00F34379"/>
    <w:rsid w:val="00F3703F"/>
    <w:rsid w:val="00F37548"/>
    <w:rsid w:val="00F43EED"/>
    <w:rsid w:val="00F46DAA"/>
    <w:rsid w:val="00F4747E"/>
    <w:rsid w:val="00F51CCD"/>
    <w:rsid w:val="00F51D87"/>
    <w:rsid w:val="00F55A99"/>
    <w:rsid w:val="00F60E8C"/>
    <w:rsid w:val="00F63133"/>
    <w:rsid w:val="00F63209"/>
    <w:rsid w:val="00F6425A"/>
    <w:rsid w:val="00F72403"/>
    <w:rsid w:val="00F72C5C"/>
    <w:rsid w:val="00F73D59"/>
    <w:rsid w:val="00F762F9"/>
    <w:rsid w:val="00F821BB"/>
    <w:rsid w:val="00F82295"/>
    <w:rsid w:val="00F83F3A"/>
    <w:rsid w:val="00F909A1"/>
    <w:rsid w:val="00F90CCD"/>
    <w:rsid w:val="00F92FE8"/>
    <w:rsid w:val="00F95FD2"/>
    <w:rsid w:val="00FA0857"/>
    <w:rsid w:val="00FA3965"/>
    <w:rsid w:val="00FB5025"/>
    <w:rsid w:val="00FC73CC"/>
    <w:rsid w:val="00FC7585"/>
    <w:rsid w:val="00FD2657"/>
    <w:rsid w:val="00FE0D02"/>
    <w:rsid w:val="00FE11F3"/>
    <w:rsid w:val="00FE14AB"/>
    <w:rsid w:val="00FE367D"/>
    <w:rsid w:val="00FE7A14"/>
    <w:rsid w:val="00FF0601"/>
    <w:rsid w:val="00FF1152"/>
    <w:rsid w:val="00FF1803"/>
    <w:rsid w:val="00FF3C18"/>
    <w:rsid w:val="00FF4CB8"/>
    <w:rsid w:val="00FF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5" type="connector" idref="#_x0000_s1062"/>
        <o:r id="V:Rule6" type="connector" idref="#_x0000_s1054"/>
        <o:r id="V:Rule7" type="connector" idref="#_x0000_s1059"/>
        <o:r id="V:Rule8" type="connector" idref="#_x0000_s1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D23C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D23CA7"/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rsid w:val="00D23CA7"/>
    <w:pPr>
      <w:spacing w:after="0" w:line="240" w:lineRule="auto"/>
    </w:pPr>
    <w:rPr>
      <w:rFonts w:ascii="Verdana" w:eastAsia="Times New Roman" w:hAnsi="Verdana" w:cs="Times New Roman"/>
    </w:rPr>
  </w:style>
  <w:style w:type="character" w:customStyle="1" w:styleId="blk">
    <w:name w:val="blk"/>
    <w:basedOn w:val="a0"/>
    <w:rsid w:val="008925CD"/>
  </w:style>
  <w:style w:type="character" w:styleId="a4">
    <w:name w:val="Hyperlink"/>
    <w:basedOn w:val="a0"/>
    <w:uiPriority w:val="99"/>
    <w:unhideWhenUsed/>
    <w:rsid w:val="008925CD"/>
    <w:rPr>
      <w:color w:val="0000FF"/>
      <w:u w:val="single"/>
    </w:rPr>
  </w:style>
  <w:style w:type="paragraph" w:customStyle="1" w:styleId="ConsPlusDocList">
    <w:name w:val="ConsPlusDocList"/>
    <w:next w:val="a"/>
    <w:qFormat/>
    <w:rsid w:val="0082287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5">
    <w:name w:val="List Paragraph"/>
    <w:basedOn w:val="a"/>
    <w:qFormat/>
    <w:rsid w:val="0099259A"/>
    <w:pPr>
      <w:ind w:left="720"/>
      <w:contextualSpacing/>
    </w:pPr>
  </w:style>
  <w:style w:type="character" w:styleId="a6">
    <w:name w:val="Strong"/>
    <w:qFormat/>
    <w:rsid w:val="0099259A"/>
    <w:rPr>
      <w:b/>
      <w:bCs/>
    </w:rPr>
  </w:style>
  <w:style w:type="paragraph" w:customStyle="1" w:styleId="formattext">
    <w:name w:val="formattext"/>
    <w:basedOn w:val="a"/>
    <w:rsid w:val="002E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1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5354"/>
  </w:style>
  <w:style w:type="paragraph" w:styleId="a9">
    <w:name w:val="footer"/>
    <w:basedOn w:val="a"/>
    <w:link w:val="aa"/>
    <w:uiPriority w:val="99"/>
    <w:semiHidden/>
    <w:unhideWhenUsed/>
    <w:rsid w:val="00E1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5354"/>
  </w:style>
  <w:style w:type="paragraph" w:customStyle="1" w:styleId="ConsPlusNormal1">
    <w:name w:val="ConsPlusNormal"/>
    <w:qFormat/>
    <w:rsid w:val="00E321F7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customStyle="1" w:styleId="ConsPlusNonformat">
    <w:name w:val="ConsPlusNonformat"/>
    <w:uiPriority w:val="99"/>
    <w:rsid w:val="00E32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412pt">
    <w:name w:val="Заголовок 4+12 pt"/>
    <w:aliases w:val="влево"/>
    <w:basedOn w:val="a"/>
    <w:rsid w:val="0023539D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204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4EE1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204EE1"/>
  </w:style>
  <w:style w:type="paragraph" w:styleId="ab">
    <w:name w:val="Balloon Text"/>
    <w:basedOn w:val="a"/>
    <w:link w:val="ac"/>
    <w:uiPriority w:val="99"/>
    <w:semiHidden/>
    <w:unhideWhenUsed/>
    <w:rsid w:val="0038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66D2"/>
    <w:rPr>
      <w:rFonts w:ascii="Tahoma" w:hAnsi="Tahoma" w:cs="Tahoma"/>
      <w:sz w:val="16"/>
      <w:szCs w:val="16"/>
    </w:rPr>
  </w:style>
  <w:style w:type="paragraph" w:customStyle="1" w:styleId="ConsPlusNormal10">
    <w:name w:val="ConsPlusNormal1"/>
    <w:uiPriority w:val="99"/>
    <w:rsid w:val="00A369D9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paragraph" w:styleId="ad">
    <w:name w:val="No Spacing"/>
    <w:uiPriority w:val="1"/>
    <w:qFormat/>
    <w:rsid w:val="00B876C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2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5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8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4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022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0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7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95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97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58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7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5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2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1FB4D6570708BE0C37E41A54CA19B367CE523B990BD5A45025FB3934D06AEF4B645E05AE286AB7E803D5C6402B3403DAA73FCB829F93W4W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1FB4D6570708BE0C37F81A53CA19B365CD513A9F0388AE587CF73B33DF35F84C2D5204AE2868B1EA5CD0D351733B03C6B936DC9E9D9143W2WDH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951FB4D6570708BE0C37F81A53CA19B365CD513A9F0388AE587CF73B33DF35F84C2D5204AE2868BAE15CD0D351733B03C6B936DC9E9D9143W2WD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5880/a2588b2a1374c05e0939bb4df8e54fc0dfd6e0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9856B-8DFD-42DA-B3EA-C7F1EB6E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2867</TotalTime>
  <Pages>51</Pages>
  <Words>18250</Words>
  <Characters>104030</Characters>
  <Application>Microsoft Office Word</Application>
  <DocSecurity>0</DocSecurity>
  <Lines>866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Шайдуллина Яна Ильсияровна</cp:lastModifiedBy>
  <cp:revision>363</cp:revision>
  <cp:lastPrinted>2022-06-09T04:19:00Z</cp:lastPrinted>
  <dcterms:created xsi:type="dcterms:W3CDTF">2020-05-20T01:08:00Z</dcterms:created>
  <dcterms:modified xsi:type="dcterms:W3CDTF">2022-06-09T04:19:00Z</dcterms:modified>
</cp:coreProperties>
</file>