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CF" w:rsidRPr="00D953CF" w:rsidRDefault="00D953CF" w:rsidP="00D953CF">
      <w:pPr>
        <w:pStyle w:val="ConsPlusTitle"/>
        <w:ind w:right="554"/>
        <w:outlineLvl w:val="0"/>
        <w:rPr>
          <w:rFonts w:ascii="Times New Roman" w:hAnsi="Times New Roman" w:cs="Times New Roman"/>
          <w:szCs w:val="22"/>
        </w:rPr>
      </w:pPr>
    </w:p>
    <w:p w:rsidR="00D953CF" w:rsidRPr="00D953CF" w:rsidRDefault="00D953CF" w:rsidP="00E7111D">
      <w:pPr>
        <w:pStyle w:val="ConsPlusTitle"/>
        <w:ind w:left="851" w:right="554"/>
        <w:jc w:val="center"/>
        <w:outlineLvl w:val="0"/>
        <w:rPr>
          <w:rFonts w:ascii="Times New Roman" w:hAnsi="Times New Roman" w:cs="Times New Roman"/>
          <w:szCs w:val="22"/>
        </w:rPr>
      </w:pPr>
      <w:r w:rsidRPr="00D953CF">
        <w:rPr>
          <w:noProof/>
          <w:szCs w:val="22"/>
        </w:rPr>
        <w:drawing>
          <wp:inline distT="0" distB="0" distL="0" distR="0" wp14:anchorId="107B97A6" wp14:editId="70756530">
            <wp:extent cx="521335" cy="850265"/>
            <wp:effectExtent l="0" t="0" r="0" b="698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7B9" w:rsidRPr="00613CAD" w:rsidRDefault="000567B9" w:rsidP="00E7111D">
      <w:pPr>
        <w:pStyle w:val="ConsPlusTitle"/>
        <w:ind w:left="851" w:right="5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567B9" w:rsidRPr="00613CAD" w:rsidRDefault="000567B9" w:rsidP="00E7111D">
      <w:pPr>
        <w:pStyle w:val="ConsPlusTitle"/>
        <w:ind w:left="851" w:right="5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Кемеровская область-Кузбасс</w:t>
      </w:r>
    </w:p>
    <w:p w:rsidR="000567B9" w:rsidRPr="00613CAD" w:rsidRDefault="000567B9" w:rsidP="00E7111D">
      <w:pPr>
        <w:pStyle w:val="ConsPlusTitle"/>
        <w:ind w:left="851" w:right="5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Беловский муниципальный </w:t>
      </w:r>
      <w:r w:rsidR="00E7111D" w:rsidRPr="00613CAD">
        <w:rPr>
          <w:rFonts w:ascii="Times New Roman" w:hAnsi="Times New Roman" w:cs="Times New Roman"/>
          <w:sz w:val="28"/>
          <w:szCs w:val="28"/>
        </w:rPr>
        <w:t>округ</w:t>
      </w:r>
    </w:p>
    <w:p w:rsidR="000567B9" w:rsidRPr="00613CAD" w:rsidRDefault="000567B9" w:rsidP="00E7111D">
      <w:pPr>
        <w:pStyle w:val="ConsPlusTitle"/>
        <w:ind w:left="851" w:right="5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администрация Беловского муниципального </w:t>
      </w:r>
      <w:r w:rsidR="00E7111D" w:rsidRPr="00613CAD">
        <w:rPr>
          <w:rFonts w:ascii="Times New Roman" w:hAnsi="Times New Roman" w:cs="Times New Roman"/>
          <w:sz w:val="28"/>
          <w:szCs w:val="28"/>
        </w:rPr>
        <w:t>округа</w:t>
      </w:r>
    </w:p>
    <w:p w:rsidR="000567B9" w:rsidRPr="00613CAD" w:rsidRDefault="000567B9" w:rsidP="00E7111D">
      <w:pPr>
        <w:pStyle w:val="ConsPlusTitle"/>
        <w:ind w:left="851" w:right="554"/>
        <w:jc w:val="both"/>
        <w:rPr>
          <w:rFonts w:ascii="Times New Roman" w:hAnsi="Times New Roman" w:cs="Times New Roman"/>
          <w:sz w:val="28"/>
          <w:szCs w:val="28"/>
        </w:rPr>
      </w:pPr>
    </w:p>
    <w:p w:rsidR="000567B9" w:rsidRPr="00613CAD" w:rsidRDefault="000567B9" w:rsidP="00E7111D">
      <w:pPr>
        <w:pStyle w:val="ConsPlusTitle"/>
        <w:ind w:left="851" w:right="554"/>
        <w:jc w:val="center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7111D" w:rsidRPr="00613CAD" w:rsidRDefault="00E7111D" w:rsidP="00E7111D">
      <w:pPr>
        <w:pStyle w:val="ConsPlusTitle"/>
        <w:ind w:right="554"/>
        <w:rPr>
          <w:rFonts w:ascii="Times New Roman" w:hAnsi="Times New Roman" w:cs="Times New Roman"/>
          <w:b w:val="0"/>
          <w:sz w:val="28"/>
          <w:szCs w:val="28"/>
        </w:rPr>
      </w:pPr>
    </w:p>
    <w:p w:rsidR="000567B9" w:rsidRPr="00613CAD" w:rsidRDefault="000567B9" w:rsidP="00E7111D">
      <w:pPr>
        <w:pStyle w:val="ConsPlusTitle"/>
        <w:ind w:right="5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3CA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13CAD" w:rsidRPr="00613CAD">
        <w:rPr>
          <w:rFonts w:ascii="Times New Roman" w:hAnsi="Times New Roman" w:cs="Times New Roman"/>
          <w:b w:val="0"/>
          <w:sz w:val="28"/>
          <w:szCs w:val="28"/>
        </w:rPr>
        <w:t>07 февраля</w:t>
      </w:r>
      <w:r w:rsidRPr="00613CA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D953CF" w:rsidRPr="00613CAD">
        <w:rPr>
          <w:rFonts w:ascii="Times New Roman" w:hAnsi="Times New Roman" w:cs="Times New Roman"/>
          <w:b w:val="0"/>
          <w:sz w:val="28"/>
          <w:szCs w:val="28"/>
        </w:rPr>
        <w:t>2</w:t>
      </w:r>
      <w:r w:rsidRPr="00613CAD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613CAD" w:rsidRPr="00613CAD">
        <w:rPr>
          <w:rFonts w:ascii="Times New Roman" w:hAnsi="Times New Roman" w:cs="Times New Roman"/>
          <w:b w:val="0"/>
          <w:sz w:val="28"/>
          <w:szCs w:val="28"/>
        </w:rPr>
        <w:t>.</w:t>
      </w:r>
      <w:r w:rsidR="00481D94" w:rsidRPr="00613CA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613CAD" w:rsidRPr="00613C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13CA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13CAD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3CAD" w:rsidRPr="00613CAD">
        <w:rPr>
          <w:rFonts w:ascii="Times New Roman" w:hAnsi="Times New Roman" w:cs="Times New Roman"/>
          <w:b w:val="0"/>
          <w:sz w:val="28"/>
          <w:szCs w:val="28"/>
        </w:rPr>
        <w:t xml:space="preserve"> 156</w:t>
      </w:r>
    </w:p>
    <w:p w:rsidR="00AD14B0" w:rsidRPr="00613CAD" w:rsidRDefault="00AD14B0" w:rsidP="00AD1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г. Белово</w:t>
      </w:r>
    </w:p>
    <w:p w:rsidR="00E7111D" w:rsidRPr="00613CAD" w:rsidRDefault="00E7111D" w:rsidP="00AD14B0">
      <w:pPr>
        <w:pStyle w:val="ConsPlusTitle"/>
        <w:ind w:right="5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1E22" w:rsidRPr="00613CAD" w:rsidRDefault="000567B9" w:rsidP="00461C09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  <w:r w:rsidR="003704D5" w:rsidRPr="00613CAD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нормативных правовых актов и проектов </w:t>
      </w:r>
      <w:r w:rsidR="00741E22" w:rsidRPr="00613CAD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3704D5" w:rsidRPr="00613CAD">
        <w:rPr>
          <w:rFonts w:ascii="Times New Roman" w:hAnsi="Times New Roman" w:cs="Times New Roman"/>
          <w:sz w:val="28"/>
          <w:szCs w:val="28"/>
        </w:rPr>
        <w:t>правовых</w:t>
      </w:r>
      <w:r w:rsidR="00741E22" w:rsidRPr="00613CAD">
        <w:rPr>
          <w:rFonts w:ascii="Times New Roman" w:hAnsi="Times New Roman" w:cs="Times New Roman"/>
          <w:sz w:val="28"/>
          <w:szCs w:val="28"/>
        </w:rPr>
        <w:t xml:space="preserve"> актов администрации Беловского муниципального  округа</w:t>
      </w:r>
    </w:p>
    <w:p w:rsidR="000567B9" w:rsidRPr="00613CAD" w:rsidRDefault="000567B9" w:rsidP="00741E22">
      <w:pPr>
        <w:pStyle w:val="ConsPlusTitle"/>
        <w:ind w:right="554"/>
        <w:rPr>
          <w:rFonts w:ascii="Times New Roman" w:hAnsi="Times New Roman" w:cs="Times New Roman"/>
          <w:sz w:val="28"/>
          <w:szCs w:val="28"/>
        </w:rPr>
      </w:pPr>
    </w:p>
    <w:p w:rsidR="003B5043" w:rsidRPr="00613CAD" w:rsidRDefault="00E7111D" w:rsidP="00E7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B5043" w:rsidRPr="00613CA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13B89" w:rsidRPr="00613CAD">
        <w:rPr>
          <w:rFonts w:ascii="Times New Roman" w:hAnsi="Times New Roman" w:cs="Times New Roman"/>
          <w:sz w:val="28"/>
          <w:szCs w:val="28"/>
        </w:rPr>
        <w:t xml:space="preserve"> Федеральным законом от 17.07.2009 №172-ФЗ «Об антикоррупционной экспертизе нормативных правовых актов и проектов нормативных правовых актов»,</w:t>
      </w:r>
      <w:r w:rsidR="003B5043" w:rsidRP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F13B89" w:rsidRPr="00613CAD">
        <w:rPr>
          <w:rFonts w:ascii="Times New Roman" w:hAnsi="Times New Roman" w:cs="Times New Roman"/>
          <w:sz w:val="28"/>
          <w:szCs w:val="28"/>
        </w:rPr>
        <w:t xml:space="preserve">Законом Кемеровской области от 02.11.2017 №97-ОЗ «О регулировании отдельных вопросов в сфере противодействия коррупции», </w:t>
      </w:r>
      <w:r w:rsidR="003B5043" w:rsidRPr="00613CA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13B89" w:rsidRPr="00613CAD">
        <w:rPr>
          <w:rFonts w:ascii="Times New Roman" w:hAnsi="Times New Roman" w:cs="Times New Roman"/>
          <w:sz w:val="28"/>
          <w:szCs w:val="28"/>
        </w:rPr>
        <w:t>П</w:t>
      </w:r>
      <w:r w:rsidR="003B5043" w:rsidRPr="00613CAD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26.02.2010 №96 «Об антикоррупционной экспертизе нормативных правовых актов»,  </w:t>
      </w:r>
      <w:r w:rsidR="00CE0C57" w:rsidRPr="00613CAD">
        <w:rPr>
          <w:rFonts w:ascii="Times New Roman" w:hAnsi="Times New Roman" w:cs="Times New Roman"/>
          <w:sz w:val="28"/>
          <w:szCs w:val="28"/>
        </w:rPr>
        <w:t>постановлением Коллегии  Администрации Кемеровской области</w:t>
      </w:r>
      <w:r w:rsidR="00262FF8" w:rsidRPr="00613CAD">
        <w:rPr>
          <w:rFonts w:ascii="Times New Roman" w:hAnsi="Times New Roman" w:cs="Times New Roman"/>
          <w:sz w:val="28"/>
          <w:szCs w:val="28"/>
        </w:rPr>
        <w:t xml:space="preserve"> от 23.</w:t>
      </w:r>
      <w:r w:rsidR="00CE0C57" w:rsidRPr="00613CAD">
        <w:rPr>
          <w:rFonts w:ascii="Times New Roman" w:hAnsi="Times New Roman" w:cs="Times New Roman"/>
          <w:sz w:val="28"/>
          <w:szCs w:val="28"/>
        </w:rPr>
        <w:t>04.2010 №160 «Об утверждении Порядка проведения антикоррупционной экспертизы</w:t>
      </w:r>
      <w:proofErr w:type="gramEnd"/>
      <w:r w:rsidR="00CE0C57" w:rsidRPr="00613CA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проектов нормативных правовых актов исполнительных органов государственной власти Кемеровской области»</w:t>
      </w:r>
      <w:r w:rsidR="00161EF4" w:rsidRPr="00613CAD">
        <w:rPr>
          <w:rFonts w:ascii="Times New Roman" w:hAnsi="Times New Roman" w:cs="Times New Roman"/>
          <w:sz w:val="28"/>
          <w:szCs w:val="28"/>
        </w:rPr>
        <w:t>:</w:t>
      </w:r>
    </w:p>
    <w:p w:rsidR="00161EF4" w:rsidRPr="00613CAD" w:rsidRDefault="00161EF4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антикоррупционной экспертизы нормативных правовых актов и проектов </w:t>
      </w:r>
      <w:r w:rsidR="008A6B7B" w:rsidRPr="00613CA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Беловского муниципального </w:t>
      </w:r>
      <w:r w:rsidR="00E7111D" w:rsidRPr="00613CAD">
        <w:rPr>
          <w:rFonts w:ascii="Times New Roman" w:hAnsi="Times New Roman" w:cs="Times New Roman"/>
          <w:sz w:val="28"/>
          <w:szCs w:val="28"/>
        </w:rPr>
        <w:t>округа</w:t>
      </w:r>
      <w:r w:rsidR="008A6B7B" w:rsidRPr="00613CAD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640368" w:rsidRPr="00613CAD">
        <w:rPr>
          <w:rFonts w:ascii="Times New Roman" w:hAnsi="Times New Roman" w:cs="Times New Roman"/>
          <w:sz w:val="28"/>
          <w:szCs w:val="28"/>
        </w:rPr>
        <w:t xml:space="preserve"> к настоящему постановлени</w:t>
      </w:r>
      <w:r w:rsidR="000C2194" w:rsidRPr="00613CAD">
        <w:rPr>
          <w:rFonts w:ascii="Times New Roman" w:hAnsi="Times New Roman" w:cs="Times New Roman"/>
          <w:sz w:val="28"/>
          <w:szCs w:val="28"/>
        </w:rPr>
        <w:t>ю</w:t>
      </w:r>
      <w:r w:rsidR="008A6B7B" w:rsidRPr="00613CAD">
        <w:rPr>
          <w:rFonts w:ascii="Times New Roman" w:hAnsi="Times New Roman" w:cs="Times New Roman"/>
          <w:sz w:val="28"/>
          <w:szCs w:val="28"/>
        </w:rPr>
        <w:t>.</w:t>
      </w:r>
    </w:p>
    <w:p w:rsidR="00F3143F" w:rsidRPr="00613CAD" w:rsidRDefault="00F3143F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 на проведение антикоррупционной экспертизы нормативных правовых актов </w:t>
      </w:r>
      <w:r w:rsidR="00290F82" w:rsidRPr="00613CAD">
        <w:rPr>
          <w:rFonts w:ascii="Times New Roman" w:hAnsi="Times New Roman" w:cs="Times New Roman"/>
          <w:sz w:val="28"/>
          <w:szCs w:val="28"/>
        </w:rPr>
        <w:t xml:space="preserve">отдел по профилактике коррупционных и иных правонарушений администрации Беловского муниципального </w:t>
      </w:r>
      <w:r w:rsidR="00E7111D" w:rsidRPr="00613CA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6CF5" w:rsidRPr="00613CA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26CF5" w:rsidRPr="00613CAD">
        <w:rPr>
          <w:rFonts w:ascii="Times New Roman" w:hAnsi="Times New Roman" w:cs="Times New Roman"/>
          <w:sz w:val="28"/>
          <w:szCs w:val="28"/>
        </w:rPr>
        <w:t>юридический</w:t>
      </w:r>
      <w:proofErr w:type="gramEnd"/>
      <w:r w:rsidR="00926CF5" w:rsidRPr="00613CAD">
        <w:rPr>
          <w:rFonts w:ascii="Times New Roman" w:hAnsi="Times New Roman" w:cs="Times New Roman"/>
          <w:sz w:val="28"/>
          <w:szCs w:val="28"/>
        </w:rPr>
        <w:t xml:space="preserve"> отдел администрации Беловского муниципального </w:t>
      </w:r>
      <w:r w:rsidR="00E7111D" w:rsidRPr="00613CAD">
        <w:rPr>
          <w:rFonts w:ascii="Times New Roman" w:hAnsi="Times New Roman" w:cs="Times New Roman"/>
          <w:sz w:val="28"/>
          <w:szCs w:val="28"/>
        </w:rPr>
        <w:t>округа</w:t>
      </w:r>
      <w:r w:rsidR="006E3323" w:rsidRPr="00613CAD">
        <w:rPr>
          <w:rFonts w:ascii="Times New Roman" w:hAnsi="Times New Roman" w:cs="Times New Roman"/>
          <w:sz w:val="28"/>
          <w:szCs w:val="28"/>
        </w:rPr>
        <w:t>.</w:t>
      </w:r>
      <w:r w:rsidR="00290F82" w:rsidRPr="00613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5D3" w:rsidRPr="00613CAD" w:rsidRDefault="00D475D3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E3A6C" w:rsidRPr="00613CAD">
        <w:rPr>
          <w:rFonts w:ascii="Times New Roman" w:hAnsi="Times New Roman" w:cs="Times New Roman"/>
          <w:sz w:val="28"/>
          <w:szCs w:val="28"/>
        </w:rPr>
        <w:t>отраслевых</w:t>
      </w:r>
      <w:r w:rsidR="00626838" w:rsidRP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5E3A6C" w:rsidRPr="00613CAD">
        <w:rPr>
          <w:rFonts w:ascii="Times New Roman" w:hAnsi="Times New Roman" w:cs="Times New Roman"/>
          <w:sz w:val="28"/>
          <w:szCs w:val="28"/>
        </w:rPr>
        <w:t>(функциональных) органов</w:t>
      </w:r>
      <w:r w:rsidRPr="00613CAD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E7111D" w:rsidRPr="00613CA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1749E" w:rsidRPr="00613CAD">
        <w:rPr>
          <w:rFonts w:ascii="Times New Roman" w:hAnsi="Times New Roman" w:cs="Times New Roman"/>
          <w:sz w:val="28"/>
          <w:szCs w:val="28"/>
        </w:rPr>
        <w:t>при подготовке нормативных правовых актов и проектов нормативных правовых актов в работе руководствоваться настоящим Порядком.</w:t>
      </w:r>
    </w:p>
    <w:p w:rsidR="0021749E" w:rsidRPr="00613CAD" w:rsidRDefault="0021749E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Беловского муниципального </w:t>
      </w:r>
      <w:r w:rsidR="00F13B89" w:rsidRPr="00613CAD">
        <w:rPr>
          <w:rFonts w:ascii="Times New Roman" w:hAnsi="Times New Roman" w:cs="Times New Roman"/>
          <w:sz w:val="28"/>
          <w:szCs w:val="28"/>
        </w:rPr>
        <w:t>района</w:t>
      </w:r>
      <w:r w:rsidRPr="00613CAD">
        <w:rPr>
          <w:rFonts w:ascii="Times New Roman" w:hAnsi="Times New Roman" w:cs="Times New Roman"/>
          <w:sz w:val="28"/>
          <w:szCs w:val="28"/>
        </w:rPr>
        <w:t xml:space="preserve"> от </w:t>
      </w:r>
      <w:r w:rsidR="00E7111D" w:rsidRPr="00613CAD"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Pr="00613CAD">
        <w:rPr>
          <w:rFonts w:ascii="Times New Roman" w:hAnsi="Times New Roman" w:cs="Times New Roman"/>
          <w:sz w:val="28"/>
          <w:szCs w:val="28"/>
        </w:rPr>
        <w:t>20</w:t>
      </w:r>
      <w:r w:rsidR="00E7111D" w:rsidRPr="00613CAD">
        <w:rPr>
          <w:rFonts w:ascii="Times New Roman" w:hAnsi="Times New Roman" w:cs="Times New Roman"/>
          <w:sz w:val="28"/>
          <w:szCs w:val="28"/>
        </w:rPr>
        <w:t>20</w:t>
      </w:r>
      <w:r w:rsidR="000C2194" w:rsidRP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E7111D" w:rsidRPr="00613CAD">
        <w:rPr>
          <w:rFonts w:ascii="Times New Roman" w:hAnsi="Times New Roman" w:cs="Times New Roman"/>
          <w:sz w:val="28"/>
          <w:szCs w:val="28"/>
        </w:rPr>
        <w:t>года</w:t>
      </w:r>
      <w:r w:rsidRPr="00613CAD">
        <w:rPr>
          <w:rFonts w:ascii="Times New Roman" w:hAnsi="Times New Roman" w:cs="Times New Roman"/>
          <w:sz w:val="28"/>
          <w:szCs w:val="28"/>
        </w:rPr>
        <w:t xml:space="preserve"> №</w:t>
      </w:r>
      <w:r w:rsidR="00E7111D" w:rsidRPr="00613CAD">
        <w:rPr>
          <w:rFonts w:ascii="Times New Roman" w:hAnsi="Times New Roman" w:cs="Times New Roman"/>
          <w:sz w:val="28"/>
          <w:szCs w:val="28"/>
        </w:rPr>
        <w:t>60</w:t>
      </w:r>
      <w:r w:rsidRPr="00613CA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91E62" w:rsidRPr="00613CAD">
        <w:rPr>
          <w:rFonts w:ascii="Times New Roman" w:hAnsi="Times New Roman" w:cs="Times New Roman"/>
          <w:sz w:val="28"/>
          <w:szCs w:val="28"/>
        </w:rPr>
        <w:t>П</w:t>
      </w:r>
      <w:r w:rsidRPr="00613CAD">
        <w:rPr>
          <w:rFonts w:ascii="Times New Roman" w:hAnsi="Times New Roman" w:cs="Times New Roman"/>
          <w:sz w:val="28"/>
          <w:szCs w:val="28"/>
        </w:rPr>
        <w:t>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Беловского муниципального района»</w:t>
      </w:r>
      <w:r w:rsidR="00913146" w:rsidRPr="00613CAD">
        <w:rPr>
          <w:rFonts w:ascii="Times New Roman" w:hAnsi="Times New Roman" w:cs="Times New Roman"/>
          <w:sz w:val="28"/>
          <w:szCs w:val="28"/>
        </w:rPr>
        <w:t>.</w:t>
      </w:r>
    </w:p>
    <w:p w:rsidR="001E307A" w:rsidRPr="00613CAD" w:rsidRDefault="001E307A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газете «Сельские зори» и разместить на официальном сайте администрации Беловского муниципального </w:t>
      </w:r>
      <w:r w:rsidR="00820B20" w:rsidRPr="00613CAD">
        <w:rPr>
          <w:rFonts w:ascii="Times New Roman" w:hAnsi="Times New Roman" w:cs="Times New Roman"/>
          <w:sz w:val="28"/>
          <w:szCs w:val="28"/>
        </w:rPr>
        <w:t>округа</w:t>
      </w:r>
      <w:r w:rsidRPr="00613CAD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913146" w:rsidRPr="00613CAD" w:rsidRDefault="00913146" w:rsidP="00E7111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3CAD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1E18B5" w:rsidRPr="00613CAD">
        <w:rPr>
          <w:rFonts w:ascii="Times New Roman" w:hAnsi="Times New Roman" w:cs="Times New Roman"/>
          <w:sz w:val="28"/>
          <w:szCs w:val="28"/>
        </w:rPr>
        <w:t>м</w:t>
      </w:r>
      <w:r w:rsidRP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262FF8" w:rsidRPr="00613CAD">
        <w:rPr>
          <w:rFonts w:ascii="Times New Roman" w:hAnsi="Times New Roman" w:cs="Times New Roman"/>
          <w:sz w:val="28"/>
          <w:szCs w:val="28"/>
        </w:rPr>
        <w:t>постановления</w:t>
      </w:r>
      <w:r w:rsidRP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FC3FFD" w:rsidRPr="00613CA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1749E" w:rsidRPr="00613CAD" w:rsidRDefault="00913146" w:rsidP="00E7111D">
      <w:pPr>
        <w:pStyle w:val="ConsPlusNormal"/>
        <w:numPr>
          <w:ilvl w:val="0"/>
          <w:numId w:val="1"/>
        </w:numPr>
        <w:ind w:left="0" w:right="-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6F6002" w:rsidRPr="00613CAD">
        <w:rPr>
          <w:rFonts w:ascii="Times New Roman" w:hAnsi="Times New Roman" w:cs="Times New Roman"/>
          <w:sz w:val="28"/>
          <w:szCs w:val="28"/>
        </w:rPr>
        <w:t>после официального опубликования.</w:t>
      </w:r>
    </w:p>
    <w:p w:rsidR="00913146" w:rsidRDefault="00913146" w:rsidP="00E7111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13CAD" w:rsidRDefault="00613CAD" w:rsidP="00E7111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13CAD" w:rsidRDefault="00613CAD" w:rsidP="00E7111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13CAD" w:rsidRPr="00613CAD" w:rsidRDefault="00613CAD" w:rsidP="00E7111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B2D12" w:rsidRPr="00613CAD" w:rsidRDefault="005B2D12" w:rsidP="00E7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5B2D12" w:rsidRPr="00613CAD" w:rsidRDefault="005B2D12" w:rsidP="00E7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AD">
        <w:rPr>
          <w:rFonts w:ascii="Times New Roman" w:hAnsi="Times New Roman" w:cs="Times New Roman"/>
          <w:sz w:val="28"/>
          <w:szCs w:val="28"/>
        </w:rPr>
        <w:t>муниципального</w:t>
      </w:r>
      <w:r w:rsidR="00613CAD">
        <w:rPr>
          <w:rFonts w:ascii="Times New Roman" w:hAnsi="Times New Roman" w:cs="Times New Roman"/>
          <w:sz w:val="28"/>
          <w:szCs w:val="28"/>
        </w:rPr>
        <w:t xml:space="preserve"> </w:t>
      </w:r>
      <w:r w:rsidR="00820B20" w:rsidRPr="00613CAD">
        <w:rPr>
          <w:rFonts w:ascii="Times New Roman" w:hAnsi="Times New Roman" w:cs="Times New Roman"/>
          <w:sz w:val="28"/>
          <w:szCs w:val="28"/>
        </w:rPr>
        <w:t xml:space="preserve">округа          </w:t>
      </w:r>
      <w:r w:rsidR="00812CF5" w:rsidRPr="00613C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B20" w:rsidRPr="00613CAD">
        <w:rPr>
          <w:rFonts w:ascii="Times New Roman" w:hAnsi="Times New Roman" w:cs="Times New Roman"/>
          <w:sz w:val="28"/>
          <w:szCs w:val="28"/>
        </w:rPr>
        <w:t xml:space="preserve">  </w:t>
      </w:r>
      <w:r w:rsidR="00FC3FFD" w:rsidRPr="00613C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34E7" w:rsidRPr="00613C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CF5" w:rsidRPr="00613CAD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F91655" w:rsidRPr="00613CAD" w:rsidRDefault="00F91655" w:rsidP="00E7111D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F91655" w:rsidRPr="00613CAD" w:rsidRDefault="00F91655" w:rsidP="00E7111D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F91655" w:rsidRPr="00613CAD" w:rsidRDefault="00F91655" w:rsidP="00E7111D">
      <w:pPr>
        <w:pStyle w:val="ConsPlusNormal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F91655" w:rsidRPr="00D953CF" w:rsidRDefault="00F91655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F91655" w:rsidRPr="00D953CF" w:rsidRDefault="00F91655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820B20" w:rsidRPr="00D953CF" w:rsidRDefault="00820B20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820B20" w:rsidRDefault="00820B20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2E5889" w:rsidRDefault="002E5889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13CAD" w:rsidRDefault="00613CAD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2E5889" w:rsidRDefault="002E5889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626838" w:rsidRPr="00D953CF" w:rsidRDefault="00626838" w:rsidP="00E7111D">
      <w:pPr>
        <w:pStyle w:val="ConsPlusNormal"/>
        <w:ind w:right="-8"/>
        <w:jc w:val="both"/>
        <w:rPr>
          <w:rFonts w:ascii="Times New Roman" w:hAnsi="Times New Roman" w:cs="Times New Roman"/>
          <w:szCs w:val="22"/>
        </w:rPr>
      </w:pPr>
    </w:p>
    <w:p w:rsidR="00F91655" w:rsidRPr="00D953CF" w:rsidRDefault="00EA58B5" w:rsidP="00E7111D">
      <w:pPr>
        <w:pStyle w:val="ConsPlusNormal"/>
        <w:ind w:right="-8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</w:t>
      </w:r>
    </w:p>
    <w:p w:rsidR="00F91655" w:rsidRPr="00D953CF" w:rsidRDefault="00EA58B5" w:rsidP="00E7111D">
      <w:pPr>
        <w:pStyle w:val="ConsPlusNormal"/>
        <w:ind w:right="-8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постановлению</w:t>
      </w:r>
      <w:r w:rsidR="00F91655" w:rsidRPr="00D953CF">
        <w:rPr>
          <w:rFonts w:ascii="Times New Roman" w:hAnsi="Times New Roman" w:cs="Times New Roman"/>
          <w:szCs w:val="22"/>
        </w:rPr>
        <w:t xml:space="preserve"> администрации</w:t>
      </w:r>
    </w:p>
    <w:p w:rsidR="00F91655" w:rsidRPr="00D953CF" w:rsidRDefault="00F91655" w:rsidP="00E7111D">
      <w:pPr>
        <w:pStyle w:val="ConsPlusNormal"/>
        <w:ind w:right="-8"/>
        <w:jc w:val="right"/>
        <w:rPr>
          <w:rFonts w:ascii="Times New Roman" w:hAnsi="Times New Roman" w:cs="Times New Roman"/>
          <w:szCs w:val="22"/>
        </w:rPr>
      </w:pPr>
      <w:r w:rsidRPr="00D953CF">
        <w:rPr>
          <w:rFonts w:ascii="Times New Roman" w:hAnsi="Times New Roman" w:cs="Times New Roman"/>
          <w:szCs w:val="22"/>
        </w:rPr>
        <w:t>Беловского муниципального</w:t>
      </w:r>
      <w:r w:rsidR="00CB73A4" w:rsidRPr="00D953CF">
        <w:rPr>
          <w:rFonts w:ascii="Times New Roman" w:hAnsi="Times New Roman" w:cs="Times New Roman"/>
          <w:szCs w:val="22"/>
        </w:rPr>
        <w:t xml:space="preserve"> </w:t>
      </w:r>
      <w:r w:rsidR="00FC3FFD">
        <w:rPr>
          <w:rFonts w:ascii="Times New Roman" w:hAnsi="Times New Roman" w:cs="Times New Roman"/>
          <w:szCs w:val="22"/>
        </w:rPr>
        <w:t>округа</w:t>
      </w:r>
    </w:p>
    <w:p w:rsidR="00F91655" w:rsidRPr="00D953CF" w:rsidRDefault="00F91655" w:rsidP="00E7111D">
      <w:pPr>
        <w:pStyle w:val="ConsPlusNormal"/>
        <w:ind w:right="-8"/>
        <w:jc w:val="right"/>
        <w:rPr>
          <w:rFonts w:ascii="Times New Roman" w:hAnsi="Times New Roman" w:cs="Times New Roman"/>
          <w:szCs w:val="22"/>
        </w:rPr>
      </w:pPr>
      <w:r w:rsidRPr="00D953CF">
        <w:rPr>
          <w:rFonts w:ascii="Times New Roman" w:hAnsi="Times New Roman" w:cs="Times New Roman"/>
          <w:szCs w:val="22"/>
        </w:rPr>
        <w:t xml:space="preserve">от </w:t>
      </w:r>
      <w:r w:rsidR="00613CAD">
        <w:rPr>
          <w:rFonts w:ascii="Times New Roman" w:hAnsi="Times New Roman" w:cs="Times New Roman"/>
          <w:szCs w:val="22"/>
        </w:rPr>
        <w:t>07 февраля</w:t>
      </w:r>
      <w:r w:rsidRPr="00D953CF">
        <w:rPr>
          <w:rFonts w:ascii="Times New Roman" w:hAnsi="Times New Roman" w:cs="Times New Roman"/>
          <w:szCs w:val="22"/>
        </w:rPr>
        <w:t xml:space="preserve"> 202</w:t>
      </w:r>
      <w:r w:rsidR="00D953CF" w:rsidRPr="00D953CF">
        <w:rPr>
          <w:rFonts w:ascii="Times New Roman" w:hAnsi="Times New Roman" w:cs="Times New Roman"/>
          <w:szCs w:val="22"/>
        </w:rPr>
        <w:t>2</w:t>
      </w:r>
      <w:r w:rsidRPr="00D953CF">
        <w:rPr>
          <w:rFonts w:ascii="Times New Roman" w:hAnsi="Times New Roman" w:cs="Times New Roman"/>
          <w:szCs w:val="22"/>
        </w:rPr>
        <w:t xml:space="preserve"> </w:t>
      </w:r>
      <w:r w:rsidR="00613CAD">
        <w:rPr>
          <w:rFonts w:ascii="Times New Roman" w:hAnsi="Times New Roman" w:cs="Times New Roman"/>
          <w:szCs w:val="22"/>
        </w:rPr>
        <w:t xml:space="preserve"> г. </w:t>
      </w:r>
      <w:r w:rsidRPr="00D953CF">
        <w:rPr>
          <w:rFonts w:ascii="Times New Roman" w:hAnsi="Times New Roman" w:cs="Times New Roman"/>
          <w:szCs w:val="22"/>
        </w:rPr>
        <w:t>№</w:t>
      </w:r>
      <w:r w:rsidR="00613CAD">
        <w:rPr>
          <w:rFonts w:ascii="Times New Roman" w:hAnsi="Times New Roman" w:cs="Times New Roman"/>
          <w:szCs w:val="22"/>
        </w:rPr>
        <w:t xml:space="preserve"> 156</w:t>
      </w: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</w:rPr>
      </w:pP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</w:rPr>
      </w:pPr>
    </w:p>
    <w:p w:rsidR="00913146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Порядок</w:t>
      </w: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проведения антикоррупционной экспертизы</w:t>
      </w:r>
      <w:r w:rsidR="002E5889">
        <w:rPr>
          <w:rFonts w:ascii="Times New Roman" w:hAnsi="Times New Roman" w:cs="Times New Roman"/>
          <w:b/>
        </w:rPr>
        <w:t xml:space="preserve"> нормативных</w:t>
      </w:r>
      <w:r w:rsidRPr="00D953CF">
        <w:rPr>
          <w:rFonts w:ascii="Times New Roman" w:hAnsi="Times New Roman" w:cs="Times New Roman"/>
          <w:b/>
        </w:rPr>
        <w:t xml:space="preserve"> правовых актов и проектов </w:t>
      </w:r>
      <w:r w:rsidR="002E5889">
        <w:rPr>
          <w:rFonts w:ascii="Times New Roman" w:hAnsi="Times New Roman" w:cs="Times New Roman"/>
          <w:b/>
        </w:rPr>
        <w:t xml:space="preserve">нормативных </w:t>
      </w:r>
      <w:r w:rsidRPr="00D953CF">
        <w:rPr>
          <w:rFonts w:ascii="Times New Roman" w:hAnsi="Times New Roman" w:cs="Times New Roman"/>
          <w:b/>
        </w:rPr>
        <w:t xml:space="preserve">правовых актов администрации Беловского муниципального </w:t>
      </w:r>
      <w:r w:rsidR="00820B20" w:rsidRPr="00D953CF">
        <w:rPr>
          <w:rFonts w:ascii="Times New Roman" w:hAnsi="Times New Roman" w:cs="Times New Roman"/>
          <w:b/>
        </w:rPr>
        <w:t>округа</w:t>
      </w: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1.Общее положение</w:t>
      </w:r>
    </w:p>
    <w:p w:rsidR="00F91655" w:rsidRPr="00D953CF" w:rsidRDefault="00F91655" w:rsidP="00E7111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</w:p>
    <w:p w:rsidR="006A738B" w:rsidRPr="00D953CF" w:rsidRDefault="00F91655" w:rsidP="004929C9">
      <w:pPr>
        <w:pStyle w:val="a3"/>
        <w:spacing w:after="0" w:line="240" w:lineRule="auto"/>
        <w:ind w:left="0" w:firstLine="565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1.</w:t>
      </w:r>
      <w:r w:rsidR="009B5071" w:rsidRPr="00D953CF">
        <w:rPr>
          <w:rFonts w:ascii="Times New Roman" w:hAnsi="Times New Roman" w:cs="Times New Roman"/>
        </w:rPr>
        <w:t>1</w:t>
      </w:r>
      <w:r w:rsidR="000D5220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</w:t>
      </w:r>
      <w:proofErr w:type="gramStart"/>
      <w:r w:rsidRPr="00D953CF">
        <w:rPr>
          <w:rFonts w:ascii="Times New Roman" w:hAnsi="Times New Roman" w:cs="Times New Roman"/>
        </w:rPr>
        <w:t>Настоящий Порядок устанавливает правил</w:t>
      </w:r>
      <w:r w:rsidR="00FC3FFD">
        <w:rPr>
          <w:rFonts w:ascii="Times New Roman" w:hAnsi="Times New Roman" w:cs="Times New Roman"/>
        </w:rPr>
        <w:t>а</w:t>
      </w:r>
      <w:r w:rsidRPr="00D953CF">
        <w:rPr>
          <w:rFonts w:ascii="Times New Roman" w:hAnsi="Times New Roman" w:cs="Times New Roman"/>
        </w:rPr>
        <w:t xml:space="preserve"> проведения антикоррупционной экспертизы нормативных правовых актов и проектов </w:t>
      </w:r>
      <w:r w:rsidR="002E5889" w:rsidRPr="00D953CF">
        <w:rPr>
          <w:rFonts w:ascii="Times New Roman" w:hAnsi="Times New Roman" w:cs="Times New Roman"/>
        </w:rPr>
        <w:t>нормативных</w:t>
      </w:r>
      <w:r w:rsidRPr="00D953CF">
        <w:rPr>
          <w:rFonts w:ascii="Times New Roman" w:hAnsi="Times New Roman" w:cs="Times New Roman"/>
        </w:rPr>
        <w:t xml:space="preserve"> правовых актов в целях выявления коррупциогенных факторов и их последующего устранения</w:t>
      </w:r>
      <w:r w:rsidR="00851FF1" w:rsidRPr="00D953CF">
        <w:rPr>
          <w:rFonts w:ascii="Times New Roman" w:hAnsi="Times New Roman" w:cs="Times New Roman"/>
        </w:rPr>
        <w:t xml:space="preserve"> (далее –</w:t>
      </w:r>
      <w:r w:rsidR="00110ADB">
        <w:rPr>
          <w:rFonts w:ascii="Times New Roman" w:hAnsi="Times New Roman" w:cs="Times New Roman"/>
        </w:rPr>
        <w:t xml:space="preserve"> </w:t>
      </w:r>
      <w:r w:rsidR="00851FF1" w:rsidRPr="00D953CF">
        <w:rPr>
          <w:rFonts w:ascii="Times New Roman" w:hAnsi="Times New Roman" w:cs="Times New Roman"/>
        </w:rPr>
        <w:t>антикоррупционная экспертиза)</w:t>
      </w:r>
      <w:r w:rsidR="00AF2F6F" w:rsidRPr="00D953CF">
        <w:rPr>
          <w:rFonts w:ascii="Times New Roman" w:hAnsi="Times New Roman" w:cs="Times New Roman"/>
        </w:rPr>
        <w:t xml:space="preserve"> </w:t>
      </w:r>
      <w:r w:rsidR="00851FF1" w:rsidRPr="00D953CF">
        <w:rPr>
          <w:rFonts w:ascii="Times New Roman" w:hAnsi="Times New Roman" w:cs="Times New Roman"/>
        </w:rPr>
        <w:t xml:space="preserve">в отношении проектов решений Совета народных депутатов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851FF1" w:rsidRPr="00D953CF">
        <w:rPr>
          <w:rFonts w:ascii="Times New Roman" w:hAnsi="Times New Roman" w:cs="Times New Roman"/>
        </w:rPr>
        <w:t xml:space="preserve">, постановлений администрации 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851FF1" w:rsidRPr="00D953CF">
        <w:rPr>
          <w:rFonts w:ascii="Times New Roman" w:hAnsi="Times New Roman" w:cs="Times New Roman"/>
        </w:rPr>
        <w:t xml:space="preserve"> </w:t>
      </w:r>
      <w:r w:rsidR="00C9600A" w:rsidRPr="00D953CF">
        <w:rPr>
          <w:rFonts w:ascii="Times New Roman" w:hAnsi="Times New Roman" w:cs="Times New Roman"/>
        </w:rPr>
        <w:t>и (или) их проектов, в отношении</w:t>
      </w:r>
      <w:r w:rsidR="00EA58B5">
        <w:rPr>
          <w:rFonts w:ascii="Times New Roman" w:hAnsi="Times New Roman" w:cs="Times New Roman"/>
        </w:rPr>
        <w:t xml:space="preserve"> постановлений,</w:t>
      </w:r>
      <w:r w:rsidR="00C9600A" w:rsidRPr="00D953CF">
        <w:rPr>
          <w:rFonts w:ascii="Times New Roman" w:hAnsi="Times New Roman" w:cs="Times New Roman"/>
        </w:rPr>
        <w:t xml:space="preserve"> распоряжений и проектов</w:t>
      </w:r>
      <w:r w:rsidR="00EA58B5">
        <w:rPr>
          <w:rFonts w:ascii="Times New Roman" w:hAnsi="Times New Roman" w:cs="Times New Roman"/>
        </w:rPr>
        <w:t xml:space="preserve"> постановлений и </w:t>
      </w:r>
      <w:r w:rsidR="00C9600A" w:rsidRPr="00D953CF">
        <w:rPr>
          <w:rFonts w:ascii="Times New Roman" w:hAnsi="Times New Roman" w:cs="Times New Roman"/>
        </w:rPr>
        <w:t xml:space="preserve"> распоряжений главы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C9600A" w:rsidRPr="00D953CF">
        <w:rPr>
          <w:rFonts w:ascii="Times New Roman" w:hAnsi="Times New Roman" w:cs="Times New Roman"/>
        </w:rPr>
        <w:t>, имеющи</w:t>
      </w:r>
      <w:r w:rsidR="00FC3FFD">
        <w:rPr>
          <w:rFonts w:ascii="Times New Roman" w:hAnsi="Times New Roman" w:cs="Times New Roman"/>
        </w:rPr>
        <w:t>х</w:t>
      </w:r>
      <w:proofErr w:type="gramEnd"/>
      <w:r w:rsidR="00C9600A" w:rsidRPr="00D953CF">
        <w:rPr>
          <w:rFonts w:ascii="Times New Roman" w:hAnsi="Times New Roman" w:cs="Times New Roman"/>
        </w:rPr>
        <w:t xml:space="preserve"> нормативный характер</w:t>
      </w:r>
      <w:r w:rsidR="006A738B" w:rsidRPr="00D953CF">
        <w:rPr>
          <w:rFonts w:ascii="Times New Roman" w:hAnsi="Times New Roman" w:cs="Times New Roman"/>
        </w:rPr>
        <w:t>.</w:t>
      </w:r>
    </w:p>
    <w:p w:rsidR="003B3F21" w:rsidRPr="00D953CF" w:rsidRDefault="003B3F21" w:rsidP="00E7111D">
      <w:pPr>
        <w:pStyle w:val="a3"/>
        <w:spacing w:after="0" w:line="240" w:lineRule="auto"/>
        <w:ind w:left="0" w:firstLine="565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1.2</w:t>
      </w:r>
      <w:r w:rsidR="000D5220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</w:t>
      </w:r>
      <w:proofErr w:type="gramStart"/>
      <w:r w:rsidRPr="00D953CF">
        <w:rPr>
          <w:rFonts w:ascii="Times New Roman" w:hAnsi="Times New Roman" w:cs="Times New Roman"/>
        </w:rPr>
        <w:t xml:space="preserve">Антикоррупционная экспертиза </w:t>
      </w:r>
      <w:r w:rsidR="006A738B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 xml:space="preserve">правовых актов, проектов </w:t>
      </w:r>
      <w:r w:rsidR="006A738B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>правовых актов проводится в соответствии с Методикой проведения антикоррупционной экспертизы нормативных правовых актов и проектов нормативных актов, утвержденной постановлением Пра</w:t>
      </w:r>
      <w:r w:rsidR="00F21958" w:rsidRPr="00D953CF">
        <w:rPr>
          <w:rFonts w:ascii="Times New Roman" w:hAnsi="Times New Roman" w:cs="Times New Roman"/>
        </w:rPr>
        <w:t>вительства Российской Федерации от 26.02.2010 №96 (далее – Методика), 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утвержденный постановлением Коллегии Администрации Кемеровской области от 23.04.2010</w:t>
      </w:r>
      <w:proofErr w:type="gramEnd"/>
      <w:r w:rsidR="00F21958" w:rsidRPr="00D953CF">
        <w:rPr>
          <w:rFonts w:ascii="Times New Roman" w:hAnsi="Times New Roman" w:cs="Times New Roman"/>
        </w:rPr>
        <w:t xml:space="preserve"> №160.</w:t>
      </w:r>
    </w:p>
    <w:p w:rsidR="00812CF5" w:rsidRPr="00D953CF" w:rsidRDefault="009B5071" w:rsidP="00E7111D">
      <w:pPr>
        <w:pStyle w:val="a3"/>
        <w:spacing w:after="0" w:line="240" w:lineRule="auto"/>
        <w:ind w:left="0" w:firstLine="565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1.</w:t>
      </w:r>
      <w:r w:rsidR="003B3F21" w:rsidRPr="00D953CF">
        <w:rPr>
          <w:rFonts w:ascii="Times New Roman" w:hAnsi="Times New Roman" w:cs="Times New Roman"/>
        </w:rPr>
        <w:t>3</w:t>
      </w:r>
      <w:r w:rsidR="000D5220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</w:t>
      </w:r>
      <w:r w:rsidR="003B3F21" w:rsidRPr="00D953CF">
        <w:rPr>
          <w:rFonts w:ascii="Times New Roman" w:hAnsi="Times New Roman" w:cs="Times New Roman"/>
        </w:rPr>
        <w:t>Антикоррупционная экспертиза проводится отдел</w:t>
      </w:r>
      <w:r w:rsidR="005B368F" w:rsidRPr="00D953CF">
        <w:rPr>
          <w:rFonts w:ascii="Times New Roman" w:hAnsi="Times New Roman" w:cs="Times New Roman"/>
        </w:rPr>
        <w:t>ом</w:t>
      </w:r>
      <w:r w:rsidR="003B3F21" w:rsidRPr="00D953CF">
        <w:rPr>
          <w:rFonts w:ascii="Times New Roman" w:hAnsi="Times New Roman" w:cs="Times New Roman"/>
        </w:rPr>
        <w:t xml:space="preserve"> по профилактике коррупционных и иных правонарушений</w:t>
      </w:r>
      <w:r w:rsidR="004771E9" w:rsidRPr="00D953CF">
        <w:rPr>
          <w:rFonts w:ascii="Times New Roman" w:hAnsi="Times New Roman" w:cs="Times New Roman"/>
        </w:rPr>
        <w:t xml:space="preserve"> и юридическим отделом</w:t>
      </w:r>
      <w:r w:rsidR="003B3F21" w:rsidRPr="00D953CF">
        <w:rPr>
          <w:rFonts w:ascii="Times New Roman" w:hAnsi="Times New Roman" w:cs="Times New Roman"/>
        </w:rPr>
        <w:t xml:space="preserve"> администрации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812CF5" w:rsidRPr="00D953CF">
        <w:rPr>
          <w:rFonts w:ascii="Times New Roman" w:hAnsi="Times New Roman" w:cs="Times New Roman"/>
        </w:rPr>
        <w:t>.</w:t>
      </w:r>
    </w:p>
    <w:p w:rsidR="00707FAE" w:rsidRPr="00D953CF" w:rsidRDefault="003B3F21" w:rsidP="00E7111D">
      <w:pPr>
        <w:pStyle w:val="a3"/>
        <w:spacing w:after="0" w:line="240" w:lineRule="auto"/>
        <w:ind w:left="0" w:firstLine="565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1.4</w:t>
      </w:r>
      <w:r w:rsidR="000D5220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</w:t>
      </w:r>
      <w:proofErr w:type="gramStart"/>
      <w:r w:rsidR="00FB6AE3" w:rsidRPr="00D953CF">
        <w:rPr>
          <w:rFonts w:ascii="Times New Roman" w:hAnsi="Times New Roman" w:cs="Times New Roman"/>
        </w:rPr>
        <w:t>П</w:t>
      </w:r>
      <w:r w:rsidR="004510E1" w:rsidRPr="00D953CF">
        <w:rPr>
          <w:rFonts w:ascii="Times New Roman" w:hAnsi="Times New Roman" w:cs="Times New Roman"/>
        </w:rPr>
        <w:t>роект</w:t>
      </w:r>
      <w:r w:rsidR="00FB6AE3" w:rsidRPr="00D953CF">
        <w:rPr>
          <w:rFonts w:ascii="Times New Roman" w:hAnsi="Times New Roman" w:cs="Times New Roman"/>
        </w:rPr>
        <w:t>ы</w:t>
      </w:r>
      <w:r w:rsidR="004510E1" w:rsidRPr="00D953CF">
        <w:rPr>
          <w:rFonts w:ascii="Times New Roman" w:hAnsi="Times New Roman" w:cs="Times New Roman"/>
        </w:rPr>
        <w:t xml:space="preserve"> </w:t>
      </w:r>
      <w:r w:rsidR="004771E9" w:rsidRPr="00D953CF">
        <w:rPr>
          <w:rFonts w:ascii="Times New Roman" w:hAnsi="Times New Roman" w:cs="Times New Roman"/>
        </w:rPr>
        <w:t xml:space="preserve">нормативных </w:t>
      </w:r>
      <w:r w:rsidR="004510E1" w:rsidRPr="00D953CF">
        <w:rPr>
          <w:rFonts w:ascii="Times New Roman" w:hAnsi="Times New Roman" w:cs="Times New Roman"/>
        </w:rPr>
        <w:t xml:space="preserve">правовых актов </w:t>
      </w:r>
      <w:r w:rsidR="00707FAE" w:rsidRPr="00D953CF">
        <w:rPr>
          <w:rFonts w:ascii="Times New Roman" w:hAnsi="Times New Roman" w:cs="Times New Roman"/>
        </w:rPr>
        <w:t>п</w:t>
      </w:r>
      <w:r w:rsidR="00FB6AE3" w:rsidRPr="00D953CF">
        <w:rPr>
          <w:rFonts w:ascii="Times New Roman" w:hAnsi="Times New Roman" w:cs="Times New Roman"/>
        </w:rPr>
        <w:t>редоставляются</w:t>
      </w:r>
      <w:r w:rsidR="00707FAE" w:rsidRPr="00D953CF">
        <w:rPr>
          <w:rFonts w:ascii="Times New Roman" w:hAnsi="Times New Roman" w:cs="Times New Roman"/>
        </w:rPr>
        <w:t xml:space="preserve"> в отдел по профилактике коррупционных и иных правонарушений</w:t>
      </w:r>
      <w:r w:rsidR="00376944" w:rsidRPr="00D953CF">
        <w:rPr>
          <w:rFonts w:ascii="Times New Roman" w:hAnsi="Times New Roman" w:cs="Times New Roman"/>
        </w:rPr>
        <w:t xml:space="preserve"> и юридический отдел</w:t>
      </w:r>
      <w:r w:rsidR="00707FAE" w:rsidRPr="00D953CF">
        <w:rPr>
          <w:rFonts w:ascii="Times New Roman" w:hAnsi="Times New Roman" w:cs="Times New Roman"/>
        </w:rPr>
        <w:t xml:space="preserve"> администрации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4771E9" w:rsidRPr="00D953CF">
        <w:rPr>
          <w:rFonts w:ascii="Times New Roman" w:hAnsi="Times New Roman" w:cs="Times New Roman"/>
        </w:rPr>
        <w:t xml:space="preserve"> в </w:t>
      </w:r>
      <w:r w:rsidR="00150FEE" w:rsidRPr="00D953CF">
        <w:rPr>
          <w:rFonts w:ascii="Times New Roman" w:hAnsi="Times New Roman" w:cs="Times New Roman"/>
        </w:rPr>
        <w:t>системе электронного документооборота «</w:t>
      </w:r>
      <w:proofErr w:type="spellStart"/>
      <w:r w:rsidR="00150FEE" w:rsidRPr="00D953CF">
        <w:rPr>
          <w:rFonts w:ascii="Times New Roman" w:hAnsi="Times New Roman" w:cs="Times New Roman"/>
        </w:rPr>
        <w:t>Ёлогика</w:t>
      </w:r>
      <w:proofErr w:type="spellEnd"/>
      <w:r w:rsidR="00150FEE" w:rsidRPr="00D953CF">
        <w:rPr>
          <w:rFonts w:ascii="Times New Roman" w:hAnsi="Times New Roman" w:cs="Times New Roman"/>
        </w:rPr>
        <w:t>»</w:t>
      </w:r>
      <w:r w:rsidR="00150FEE" w:rsidRPr="00D953CF">
        <w:rPr>
          <w:rFonts w:ascii="Times New Roman" w:hAnsi="Times New Roman" w:cs="Times New Roman"/>
          <w:color w:val="FF0000"/>
        </w:rPr>
        <w:t xml:space="preserve"> </w:t>
      </w:r>
      <w:r w:rsidR="008127C4" w:rsidRPr="00D953CF">
        <w:rPr>
          <w:rFonts w:ascii="Times New Roman" w:hAnsi="Times New Roman" w:cs="Times New Roman"/>
        </w:rPr>
        <w:t xml:space="preserve"> </w:t>
      </w:r>
      <w:r w:rsidR="00FB6AE3" w:rsidRPr="00D953CF">
        <w:rPr>
          <w:rFonts w:ascii="Times New Roman" w:hAnsi="Times New Roman" w:cs="Times New Roman"/>
        </w:rPr>
        <w:t xml:space="preserve">либо </w:t>
      </w:r>
      <w:r w:rsidR="008127C4" w:rsidRPr="00D953CF">
        <w:rPr>
          <w:rFonts w:ascii="Times New Roman" w:hAnsi="Times New Roman" w:cs="Times New Roman"/>
        </w:rPr>
        <w:t xml:space="preserve"> на бумажном носителе </w:t>
      </w:r>
      <w:r w:rsidR="00707FAE" w:rsidRPr="00D953CF">
        <w:rPr>
          <w:rFonts w:ascii="Times New Roman" w:hAnsi="Times New Roman" w:cs="Times New Roman"/>
        </w:rPr>
        <w:t xml:space="preserve"> с приложением всех документов, в соответствии с которыми или во исполнение которых они подготовлены, за исключением нормативных правовых актов федерального уровня, нормативных правовых актов Кемеровской области-Кузбасса.</w:t>
      </w:r>
      <w:proofErr w:type="gramEnd"/>
    </w:p>
    <w:p w:rsidR="003B3F21" w:rsidRPr="00D953CF" w:rsidRDefault="00707FAE" w:rsidP="00E7111D">
      <w:pPr>
        <w:pStyle w:val="a3"/>
        <w:spacing w:after="0" w:line="240" w:lineRule="auto"/>
        <w:ind w:left="0" w:firstLine="565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Антикоррупционная экспертиза без приложения указанных документов не проводится, а проекты возвращаются разработчику. </w:t>
      </w:r>
    </w:p>
    <w:p w:rsidR="000567B9" w:rsidRPr="00D953CF" w:rsidRDefault="000567B9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  <w:b/>
        </w:rPr>
        <w:tab/>
      </w:r>
      <w:r w:rsidR="00707FAE" w:rsidRPr="00D953CF">
        <w:rPr>
          <w:rFonts w:ascii="Times New Roman" w:hAnsi="Times New Roman" w:cs="Times New Roman"/>
        </w:rPr>
        <w:t>Антикоррупционная экспертиза</w:t>
      </w:r>
      <w:r w:rsidR="00F340B7" w:rsidRPr="00D953CF">
        <w:rPr>
          <w:rFonts w:ascii="Times New Roman" w:hAnsi="Times New Roman" w:cs="Times New Roman"/>
        </w:rPr>
        <w:t xml:space="preserve"> проектов </w:t>
      </w:r>
      <w:r w:rsidR="00376944" w:rsidRPr="00D953CF">
        <w:rPr>
          <w:rFonts w:ascii="Times New Roman" w:hAnsi="Times New Roman" w:cs="Times New Roman"/>
        </w:rPr>
        <w:t xml:space="preserve">нормативных </w:t>
      </w:r>
      <w:r w:rsidR="00F340B7" w:rsidRPr="00D953CF">
        <w:rPr>
          <w:rFonts w:ascii="Times New Roman" w:hAnsi="Times New Roman" w:cs="Times New Roman"/>
        </w:rPr>
        <w:t xml:space="preserve">правовых актов проводится в срок до </w:t>
      </w:r>
      <w:r w:rsidR="00AF2F6F" w:rsidRPr="00D953CF">
        <w:rPr>
          <w:rFonts w:ascii="Times New Roman" w:hAnsi="Times New Roman" w:cs="Times New Roman"/>
        </w:rPr>
        <w:t>14</w:t>
      </w:r>
      <w:r w:rsidR="00F340B7" w:rsidRPr="00D953CF">
        <w:rPr>
          <w:rFonts w:ascii="Times New Roman" w:hAnsi="Times New Roman" w:cs="Times New Roman"/>
        </w:rPr>
        <w:t xml:space="preserve"> рабочих дней со дня поступления</w:t>
      </w:r>
      <w:r w:rsidR="00630823" w:rsidRPr="00D953CF">
        <w:rPr>
          <w:rFonts w:ascii="Times New Roman" w:hAnsi="Times New Roman" w:cs="Times New Roman"/>
        </w:rPr>
        <w:t xml:space="preserve"> проекта документа в уполномоченный орган (лицу) на экспертизу. Указанный срок может быть продлен руководителем уполномоченного органа, </w:t>
      </w:r>
      <w:r w:rsidR="00631352" w:rsidRPr="00D953CF">
        <w:rPr>
          <w:rFonts w:ascii="Times New Roman" w:hAnsi="Times New Roman" w:cs="Times New Roman"/>
        </w:rPr>
        <w:t>но не более чем на 3 рабочих дня по согласованию с органом или должностным лицом, направившим проект документа на экспертизу.</w:t>
      </w:r>
    </w:p>
    <w:p w:rsidR="00E92E01" w:rsidRPr="00D953CF" w:rsidRDefault="00E92E01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Антикоррупционная экспертиза действующих право</w:t>
      </w:r>
      <w:r w:rsidR="00AF2F6F" w:rsidRPr="00D953CF">
        <w:rPr>
          <w:rFonts w:ascii="Times New Roman" w:hAnsi="Times New Roman" w:cs="Times New Roman"/>
        </w:rPr>
        <w:t>вых актов проводится в срок до 20</w:t>
      </w:r>
      <w:r w:rsidRPr="00D953CF">
        <w:rPr>
          <w:rFonts w:ascii="Times New Roman" w:hAnsi="Times New Roman" w:cs="Times New Roman"/>
        </w:rPr>
        <w:t xml:space="preserve"> рабочих дней со дня поступления в уполномоченный орган (лицу) правового акта на экспертизу.</w:t>
      </w:r>
    </w:p>
    <w:p w:rsidR="004700AC" w:rsidRPr="00D953CF" w:rsidRDefault="004700AC" w:rsidP="00E711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0AC" w:rsidRPr="00D953CF" w:rsidRDefault="005B4638" w:rsidP="00E71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2.</w:t>
      </w:r>
      <w:r w:rsidR="004700AC" w:rsidRPr="00D953CF">
        <w:rPr>
          <w:rFonts w:ascii="Times New Roman" w:hAnsi="Times New Roman" w:cs="Times New Roman"/>
          <w:b/>
        </w:rPr>
        <w:t xml:space="preserve">Проведение антикоррупционной экспертизы </w:t>
      </w:r>
      <w:r w:rsidR="006C5AC9" w:rsidRPr="00D953CF">
        <w:rPr>
          <w:rFonts w:ascii="Times New Roman" w:hAnsi="Times New Roman" w:cs="Times New Roman"/>
          <w:b/>
        </w:rPr>
        <w:t xml:space="preserve">нормативных </w:t>
      </w:r>
      <w:r w:rsidR="004700AC" w:rsidRPr="00D953CF">
        <w:rPr>
          <w:rFonts w:ascii="Times New Roman" w:hAnsi="Times New Roman" w:cs="Times New Roman"/>
          <w:b/>
        </w:rPr>
        <w:t xml:space="preserve">правовых актов, проектов </w:t>
      </w:r>
      <w:r w:rsidR="006C5AC9" w:rsidRPr="00D953CF">
        <w:rPr>
          <w:rFonts w:ascii="Times New Roman" w:hAnsi="Times New Roman" w:cs="Times New Roman"/>
          <w:b/>
        </w:rPr>
        <w:t xml:space="preserve">нормативных </w:t>
      </w:r>
      <w:r w:rsidR="004700AC" w:rsidRPr="00D953CF">
        <w:rPr>
          <w:rFonts w:ascii="Times New Roman" w:hAnsi="Times New Roman" w:cs="Times New Roman"/>
          <w:b/>
        </w:rPr>
        <w:t>правовых актов</w:t>
      </w:r>
    </w:p>
    <w:p w:rsidR="006C5AC9" w:rsidRPr="00D953CF" w:rsidRDefault="006C5AC9" w:rsidP="00E71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1B2D" w:rsidRPr="00D953CF" w:rsidRDefault="00D51B2D" w:rsidP="00E711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</w:rPr>
        <w:t>2.1</w:t>
      </w:r>
      <w:r w:rsidR="0083061E" w:rsidRPr="00D953CF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Под проведением антикоррупционной экспертизы понимается деятельность специалистов соответствующего уполномоченного органа (лица), направленная на выявление в тексте </w:t>
      </w:r>
      <w:r w:rsidR="006C5AC9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 xml:space="preserve">правового акта или проекта </w:t>
      </w:r>
      <w:r w:rsidR="006C5AC9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 xml:space="preserve">правового акта коррупциогенных факторов, перечисленных в Методике. </w:t>
      </w:r>
    </w:p>
    <w:p w:rsidR="000567B9" w:rsidRPr="00D953CF" w:rsidRDefault="00D51B2D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2.2</w:t>
      </w:r>
      <w:r w:rsidR="0083061E" w:rsidRPr="00D953CF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Не проводится антикоррупционная экспертиза отменных или признанных утратившими силу </w:t>
      </w:r>
      <w:r w:rsidR="006C5AC9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 xml:space="preserve">правовых актов, а также </w:t>
      </w:r>
      <w:r w:rsidR="006C5AC9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>правовых актов, в отношении которых уполномоченным органом (лицом) проводилось антикоррупционная экспертиза, если в дальнейшем в эти акты не вносились изменения.</w:t>
      </w:r>
    </w:p>
    <w:p w:rsidR="00AB15D3" w:rsidRPr="00D953CF" w:rsidRDefault="00AB15D3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2.3</w:t>
      </w:r>
      <w:r w:rsidR="0083061E" w:rsidRPr="00D953CF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В случае внесения изменений в проекты </w:t>
      </w:r>
      <w:r w:rsidR="006C5AC9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>правовых актов, которые ранее были предметом антикоррупционной экспертизы, в отношении указанных проектов может быть проведена повторная антикоррупционная экспертиза.</w:t>
      </w:r>
    </w:p>
    <w:p w:rsidR="00AB15D3" w:rsidRPr="00D953CF" w:rsidRDefault="00AB15D3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2.4</w:t>
      </w:r>
      <w:r w:rsidR="0083061E" w:rsidRPr="00D953CF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</w:t>
      </w:r>
      <w:r w:rsidR="00394FBF" w:rsidRPr="00D953CF">
        <w:rPr>
          <w:rFonts w:ascii="Times New Roman" w:hAnsi="Times New Roman" w:cs="Times New Roman"/>
        </w:rPr>
        <w:t>При проведении антикоррупционной экспертизы обязательно устанавливается наличие или отсутствие всех предусмотренных Методикой коррупциогенных факторов.</w:t>
      </w:r>
    </w:p>
    <w:p w:rsidR="00394FBF" w:rsidRPr="00D953CF" w:rsidRDefault="00394FBF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</w:r>
    </w:p>
    <w:p w:rsidR="00D85243" w:rsidRPr="00D953CF" w:rsidRDefault="00D85243" w:rsidP="00E71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3. Подготовка заключения</w:t>
      </w:r>
      <w:r w:rsidR="007427AA" w:rsidRPr="00D953CF">
        <w:rPr>
          <w:rFonts w:ascii="Times New Roman" w:hAnsi="Times New Roman" w:cs="Times New Roman"/>
          <w:b/>
        </w:rPr>
        <w:t xml:space="preserve"> </w:t>
      </w:r>
    </w:p>
    <w:p w:rsidR="00F77A7F" w:rsidRPr="00D953CF" w:rsidRDefault="00F77A7F" w:rsidP="00E71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5243" w:rsidRPr="00D953CF" w:rsidRDefault="00D85243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3.1</w:t>
      </w:r>
      <w:r w:rsidR="0083061E" w:rsidRPr="00D953CF">
        <w:rPr>
          <w:rFonts w:ascii="Times New Roman" w:hAnsi="Times New Roman" w:cs="Times New Roman"/>
        </w:rPr>
        <w:t>.</w:t>
      </w:r>
      <w:r w:rsidRPr="00D953CF">
        <w:rPr>
          <w:rFonts w:ascii="Times New Roman" w:hAnsi="Times New Roman" w:cs="Times New Roman"/>
        </w:rPr>
        <w:t xml:space="preserve"> По результатам проведения антикоррупционной экспертизы </w:t>
      </w:r>
      <w:r w:rsidR="006C5AC9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 xml:space="preserve">правового акта, проекта </w:t>
      </w:r>
      <w:r w:rsidR="006C5AC9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>правового акта составляется заключение (</w:t>
      </w:r>
      <w:r w:rsidR="00AF2F6F" w:rsidRPr="00D953CF">
        <w:rPr>
          <w:rFonts w:ascii="Times New Roman" w:hAnsi="Times New Roman" w:cs="Times New Roman"/>
        </w:rPr>
        <w:t>П</w:t>
      </w:r>
      <w:r w:rsidRPr="00D953CF">
        <w:rPr>
          <w:rFonts w:ascii="Times New Roman" w:hAnsi="Times New Roman" w:cs="Times New Roman"/>
        </w:rPr>
        <w:t>риложение 1).</w:t>
      </w:r>
    </w:p>
    <w:p w:rsidR="00AB694F" w:rsidRDefault="00AB694F" w:rsidP="00AB694F">
      <w:pPr>
        <w:widowControl w:val="0"/>
        <w:tabs>
          <w:tab w:val="left" w:pos="709"/>
          <w:tab w:val="left" w:pos="851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 CYR"/>
        </w:rPr>
      </w:pPr>
      <w:r w:rsidRPr="00056BBB">
        <w:rPr>
          <w:rFonts w:ascii="Times New Roman" w:hAnsi="Times New Roman" w:cs="Times New Roman"/>
        </w:rPr>
        <w:t>Е</w:t>
      </w:r>
      <w:r w:rsidR="00D85243" w:rsidRPr="00056BBB">
        <w:rPr>
          <w:rFonts w:ascii="Times New Roman" w:hAnsi="Times New Roman" w:cs="Times New Roman"/>
        </w:rPr>
        <w:t xml:space="preserve">сли при проведении антикоррупционной экспертизы </w:t>
      </w:r>
      <w:r w:rsidR="006C5AC9" w:rsidRPr="00056BBB">
        <w:rPr>
          <w:rFonts w:ascii="Times New Roman" w:hAnsi="Times New Roman" w:cs="Times New Roman"/>
        </w:rPr>
        <w:t xml:space="preserve">нормативного </w:t>
      </w:r>
      <w:r w:rsidR="00D85243" w:rsidRPr="00056BBB">
        <w:rPr>
          <w:rFonts w:ascii="Times New Roman" w:hAnsi="Times New Roman" w:cs="Times New Roman"/>
        </w:rPr>
        <w:t>правового акта</w:t>
      </w:r>
      <w:r w:rsidRPr="00056BBB">
        <w:rPr>
          <w:rFonts w:ascii="Times New Roman" w:hAnsi="Times New Roman" w:cs="Times New Roman"/>
        </w:rPr>
        <w:t>, проекта нормативного правового акта</w:t>
      </w:r>
      <w:r w:rsidR="00D85243" w:rsidRPr="00056BBB">
        <w:rPr>
          <w:rFonts w:ascii="Times New Roman" w:hAnsi="Times New Roman" w:cs="Times New Roman"/>
        </w:rPr>
        <w:t xml:space="preserve"> </w:t>
      </w:r>
      <w:r w:rsidR="00626838" w:rsidRPr="00056BBB">
        <w:rPr>
          <w:rFonts w:ascii="Times New Roman" w:hAnsi="Times New Roman" w:cs="Times New Roman"/>
        </w:rPr>
        <w:t>коррупциогенных</w:t>
      </w:r>
      <w:r w:rsidR="00D85243" w:rsidRPr="00056BBB">
        <w:rPr>
          <w:rFonts w:ascii="Times New Roman" w:hAnsi="Times New Roman" w:cs="Times New Roman"/>
        </w:rPr>
        <w:t xml:space="preserve"> факторов не выявлено</w:t>
      </w:r>
      <w:r w:rsidR="00C450ED" w:rsidRPr="00056BBB">
        <w:rPr>
          <w:rFonts w:ascii="Times New Roman" w:hAnsi="Times New Roman" w:cs="Times New Roman"/>
        </w:rPr>
        <w:t>, уполномоченным органом (лицом)</w:t>
      </w:r>
      <w:r w:rsidR="009A75F5" w:rsidRPr="00056BBB">
        <w:rPr>
          <w:rFonts w:ascii="Times New Roman" w:hAnsi="Times New Roman" w:cs="Times New Roman"/>
        </w:rPr>
        <w:t xml:space="preserve"> </w:t>
      </w:r>
      <w:r w:rsidR="009361F6" w:rsidRPr="00056BBB">
        <w:rPr>
          <w:rFonts w:ascii="Times New Roman" w:hAnsi="Times New Roman" w:cs="Times New Roman"/>
        </w:rPr>
        <w:t xml:space="preserve">составляется заключение об отсутствии  в </w:t>
      </w:r>
      <w:r w:rsidR="006C5AC9" w:rsidRPr="00056BBB">
        <w:rPr>
          <w:rFonts w:ascii="Times New Roman" w:hAnsi="Times New Roman" w:cs="Times New Roman"/>
        </w:rPr>
        <w:t xml:space="preserve">нормативном </w:t>
      </w:r>
      <w:r w:rsidR="009361F6" w:rsidRPr="00056BBB">
        <w:rPr>
          <w:rFonts w:ascii="Times New Roman" w:hAnsi="Times New Roman" w:cs="Times New Roman"/>
        </w:rPr>
        <w:t>правовом акте коррупциогенных факторов.</w:t>
      </w:r>
      <w:r w:rsidRPr="00AB694F">
        <w:rPr>
          <w:rFonts w:ascii="PT Astra Serif" w:hAnsi="PT Astra Serif" w:cs="Times New Roman CYR"/>
        </w:rPr>
        <w:t xml:space="preserve"> </w:t>
      </w:r>
    </w:p>
    <w:p w:rsidR="00AB694F" w:rsidRPr="00F569C7" w:rsidRDefault="00AB694F" w:rsidP="00AB694F">
      <w:pPr>
        <w:widowControl w:val="0"/>
        <w:tabs>
          <w:tab w:val="left" w:pos="709"/>
          <w:tab w:val="left" w:pos="851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 CYR"/>
        </w:rPr>
      </w:pPr>
      <w:r w:rsidRPr="00F569C7">
        <w:rPr>
          <w:rFonts w:ascii="PT Astra Serif" w:hAnsi="PT Astra Serif" w:cs="Times New Roman CYR"/>
        </w:rPr>
        <w:t xml:space="preserve">Коррупциогенные факторы, выявленные при проведении антикоррупционной экспертизы проекта, устраняются </w:t>
      </w:r>
      <w:r>
        <w:rPr>
          <w:rFonts w:ascii="PT Astra Serif" w:hAnsi="PT Astra Serif" w:cs="Times New Roman CYR"/>
        </w:rPr>
        <w:t>разработчиком</w:t>
      </w:r>
      <w:r w:rsidRPr="00F569C7">
        <w:rPr>
          <w:rFonts w:ascii="PT Astra Serif" w:hAnsi="PT Astra Serif" w:cs="Times New Roman CYR"/>
        </w:rPr>
        <w:t xml:space="preserve"> проекта на стадии его доработки.</w:t>
      </w:r>
    </w:p>
    <w:p w:rsidR="00AB694F" w:rsidRPr="00AB694F" w:rsidRDefault="00AB694F" w:rsidP="00AB694F">
      <w:pPr>
        <w:widowControl w:val="0"/>
        <w:tabs>
          <w:tab w:val="left" w:pos="72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 CYR"/>
        </w:rPr>
      </w:pPr>
      <w:r w:rsidRPr="00F569C7">
        <w:rPr>
          <w:rFonts w:ascii="PT Astra Serif" w:hAnsi="PT Astra Serif" w:cs="Times New Roman CYR"/>
        </w:rPr>
        <w:tab/>
        <w:t xml:space="preserve">После устранения коррупциогенных факторов доработанный проект направляется </w:t>
      </w:r>
      <w:r>
        <w:rPr>
          <w:rFonts w:ascii="PT Astra Serif" w:hAnsi="PT Astra Serif" w:cs="Times New Roman CYR"/>
        </w:rPr>
        <w:t xml:space="preserve">разработчиком </w:t>
      </w:r>
      <w:r w:rsidRPr="00F569C7">
        <w:rPr>
          <w:rFonts w:ascii="PT Astra Serif" w:hAnsi="PT Astra Serif" w:cs="Times New Roman CYR"/>
        </w:rPr>
        <w:t>проекта в уполномоченный орган  на повторное рассмотрение.</w:t>
      </w:r>
      <w:r w:rsidR="00D85243" w:rsidRPr="00D953CF">
        <w:rPr>
          <w:rFonts w:ascii="Times New Roman" w:hAnsi="Times New Roman" w:cs="Times New Roman"/>
        </w:rPr>
        <w:t xml:space="preserve"> </w:t>
      </w:r>
    </w:p>
    <w:p w:rsidR="00AB694F" w:rsidRPr="00AB694F" w:rsidRDefault="00AB694F" w:rsidP="00AB694F">
      <w:pPr>
        <w:widowControl w:val="0"/>
        <w:tabs>
          <w:tab w:val="left" w:pos="72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 CYR"/>
        </w:rPr>
      </w:pPr>
      <w:r w:rsidRPr="00F569C7">
        <w:rPr>
          <w:rFonts w:ascii="PT Astra Serif" w:hAnsi="PT Astra Serif" w:cs="Times New Roman CYR"/>
        </w:rPr>
        <w:tab/>
        <w:t xml:space="preserve">При выявлении коррупциогенных факторов в муниципальном нормативном правовом акте </w:t>
      </w:r>
      <w:r w:rsidR="00377720">
        <w:rPr>
          <w:rFonts w:ascii="PT Astra Serif" w:hAnsi="PT Astra Serif" w:cs="Times New Roman CYR"/>
        </w:rPr>
        <w:t>разработчик</w:t>
      </w:r>
      <w:r w:rsidRPr="00F569C7">
        <w:rPr>
          <w:rFonts w:ascii="PT Astra Serif" w:hAnsi="PT Astra Serif" w:cs="Times New Roman CYR"/>
        </w:rPr>
        <w:t xml:space="preserve"> проекта, в срок не позднее 30 календарных дней со дня получения соответствующего заключения, разрабатывает </w:t>
      </w:r>
      <w:r w:rsidRPr="00F569C7">
        <w:rPr>
          <w:rFonts w:ascii="PT Astra Serif" w:hAnsi="PT Astra Serif"/>
          <w:shd w:val="clear" w:color="auto" w:fill="FFFFFF"/>
        </w:rPr>
        <w:t>проект нормативного правового акта, направленного на исключение из нормативного правового акта коррупциогенных факторов.</w:t>
      </w:r>
    </w:p>
    <w:p w:rsidR="009A75F5" w:rsidRPr="00D953CF" w:rsidRDefault="009A75F5" w:rsidP="00AB69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3.</w:t>
      </w:r>
      <w:r w:rsidR="0083061E" w:rsidRPr="00D953CF">
        <w:rPr>
          <w:rFonts w:ascii="Times New Roman" w:hAnsi="Times New Roman" w:cs="Times New Roman"/>
        </w:rPr>
        <w:t>2.</w:t>
      </w:r>
      <w:r w:rsidRPr="00D953CF">
        <w:rPr>
          <w:rFonts w:ascii="Times New Roman" w:hAnsi="Times New Roman" w:cs="Times New Roman"/>
        </w:rPr>
        <w:t xml:space="preserve">  </w:t>
      </w:r>
      <w:r w:rsidR="000D5220">
        <w:rPr>
          <w:rFonts w:ascii="Times New Roman" w:hAnsi="Times New Roman" w:cs="Times New Roman"/>
        </w:rPr>
        <w:t>З</w:t>
      </w:r>
      <w:r w:rsidR="00F77A7F" w:rsidRPr="00D953CF">
        <w:rPr>
          <w:rFonts w:ascii="Times New Roman" w:hAnsi="Times New Roman" w:cs="Times New Roman"/>
        </w:rPr>
        <w:t>аключение подписывается начальником отдела по профилактике корр</w:t>
      </w:r>
      <w:r w:rsidR="00253EF3" w:rsidRPr="00D953CF">
        <w:rPr>
          <w:rFonts w:ascii="Times New Roman" w:hAnsi="Times New Roman" w:cs="Times New Roman"/>
        </w:rPr>
        <w:t xml:space="preserve">упционных и иных правонарушений или начальником юридического отдела </w:t>
      </w:r>
      <w:r w:rsidR="00F77A7F" w:rsidRPr="00D953CF">
        <w:rPr>
          <w:rFonts w:ascii="Times New Roman" w:hAnsi="Times New Roman" w:cs="Times New Roman"/>
        </w:rPr>
        <w:t xml:space="preserve">администрации Беловского муниципального </w:t>
      </w:r>
      <w:r w:rsidR="00AF2F6F" w:rsidRPr="00D953CF">
        <w:rPr>
          <w:rFonts w:ascii="Times New Roman" w:hAnsi="Times New Roman" w:cs="Times New Roman"/>
        </w:rPr>
        <w:t xml:space="preserve">округа </w:t>
      </w:r>
      <w:r w:rsidR="00F77A7F" w:rsidRPr="00D953CF">
        <w:rPr>
          <w:rFonts w:ascii="Times New Roman" w:hAnsi="Times New Roman" w:cs="Times New Roman"/>
        </w:rPr>
        <w:t xml:space="preserve">проводившим антикоррупционную экспертизу нормативных правовых актов. </w:t>
      </w:r>
    </w:p>
    <w:p w:rsidR="00F77A7F" w:rsidRPr="00D953CF" w:rsidRDefault="00EF7ABC" w:rsidP="00E71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  <w:t>3.</w:t>
      </w:r>
      <w:r w:rsidR="0083061E" w:rsidRPr="00D953CF">
        <w:rPr>
          <w:rFonts w:ascii="Times New Roman" w:hAnsi="Times New Roman" w:cs="Times New Roman"/>
        </w:rPr>
        <w:t>3</w:t>
      </w:r>
      <w:r w:rsidRPr="00D953CF">
        <w:rPr>
          <w:rFonts w:ascii="Times New Roman" w:hAnsi="Times New Roman" w:cs="Times New Roman"/>
        </w:rPr>
        <w:t xml:space="preserve">. Все заключения в обязательном порядке регистрируются в журнале </w:t>
      </w:r>
      <w:r w:rsidR="006F1456" w:rsidRPr="00D953CF">
        <w:rPr>
          <w:rFonts w:ascii="Times New Roman" w:hAnsi="Times New Roman" w:cs="Times New Roman"/>
        </w:rPr>
        <w:t xml:space="preserve">регистрации заключений по результатам проведенной антикоррупционной экспертизы </w:t>
      </w:r>
      <w:r w:rsidR="002308BA" w:rsidRPr="00D953CF">
        <w:rPr>
          <w:rFonts w:ascii="Times New Roman" w:hAnsi="Times New Roman" w:cs="Times New Roman"/>
        </w:rPr>
        <w:t xml:space="preserve">нормативных </w:t>
      </w:r>
      <w:r w:rsidR="006F1456" w:rsidRPr="00D953CF">
        <w:rPr>
          <w:rFonts w:ascii="Times New Roman" w:hAnsi="Times New Roman" w:cs="Times New Roman"/>
        </w:rPr>
        <w:t xml:space="preserve">правовых актов </w:t>
      </w:r>
      <w:r w:rsidRPr="00D953CF">
        <w:rPr>
          <w:rFonts w:ascii="Times New Roman" w:hAnsi="Times New Roman" w:cs="Times New Roman"/>
        </w:rPr>
        <w:t xml:space="preserve"> (</w:t>
      </w:r>
      <w:r w:rsidR="00AF2F6F" w:rsidRPr="00D953CF">
        <w:rPr>
          <w:rFonts w:ascii="Times New Roman" w:hAnsi="Times New Roman" w:cs="Times New Roman"/>
        </w:rPr>
        <w:t>П</w:t>
      </w:r>
      <w:r w:rsidRPr="00D953CF">
        <w:rPr>
          <w:rFonts w:ascii="Times New Roman" w:hAnsi="Times New Roman" w:cs="Times New Roman"/>
        </w:rPr>
        <w:t>риложение 2).</w:t>
      </w:r>
    </w:p>
    <w:p w:rsidR="00F77A7F" w:rsidRPr="00D953CF" w:rsidRDefault="00F77A7F" w:rsidP="00E71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 xml:space="preserve">4. Направление заключения </w:t>
      </w:r>
    </w:p>
    <w:p w:rsidR="00F77A7F" w:rsidRPr="00D953CF" w:rsidRDefault="00F77A7F" w:rsidP="00E7111D">
      <w:pPr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</w:r>
    </w:p>
    <w:p w:rsidR="00F77A7F" w:rsidRPr="00D953CF" w:rsidRDefault="000D5220" w:rsidP="00E711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F77A7F" w:rsidRPr="00D953CF">
        <w:rPr>
          <w:rFonts w:ascii="Times New Roman" w:hAnsi="Times New Roman" w:cs="Times New Roman"/>
        </w:rPr>
        <w:t xml:space="preserve">аключение направляется </w:t>
      </w:r>
      <w:r w:rsidR="003E354A" w:rsidRPr="00D953CF">
        <w:rPr>
          <w:rFonts w:ascii="Times New Roman" w:hAnsi="Times New Roman" w:cs="Times New Roman"/>
        </w:rPr>
        <w:t xml:space="preserve">в орган или должностному лицу, принявшему решение о направлении </w:t>
      </w:r>
      <w:r w:rsidR="000771AB" w:rsidRPr="00D953CF">
        <w:rPr>
          <w:rFonts w:ascii="Times New Roman" w:hAnsi="Times New Roman" w:cs="Times New Roman"/>
        </w:rPr>
        <w:t xml:space="preserve">нормативного </w:t>
      </w:r>
      <w:r w:rsidR="004B6D54" w:rsidRPr="00D953CF">
        <w:rPr>
          <w:rFonts w:ascii="Times New Roman" w:hAnsi="Times New Roman" w:cs="Times New Roman"/>
        </w:rPr>
        <w:t xml:space="preserve">правового акта, проекта </w:t>
      </w:r>
      <w:r w:rsidR="000771AB" w:rsidRPr="00D953CF">
        <w:rPr>
          <w:rFonts w:ascii="Times New Roman" w:hAnsi="Times New Roman" w:cs="Times New Roman"/>
        </w:rPr>
        <w:t xml:space="preserve">нормативного </w:t>
      </w:r>
      <w:r w:rsidR="004B6D54" w:rsidRPr="00D953CF">
        <w:rPr>
          <w:rFonts w:ascii="Times New Roman" w:hAnsi="Times New Roman" w:cs="Times New Roman"/>
        </w:rPr>
        <w:t xml:space="preserve">правового акта на антикоррупционную экспертизу, а также председателю Совета народных депутатов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="004B6D54" w:rsidRPr="00D953CF">
        <w:rPr>
          <w:rFonts w:ascii="Times New Roman" w:hAnsi="Times New Roman" w:cs="Times New Roman"/>
        </w:rPr>
        <w:t>, для устранения замечаний.</w:t>
      </w:r>
    </w:p>
    <w:p w:rsidR="004B6D54" w:rsidRPr="00D953CF" w:rsidRDefault="004B6D54" w:rsidP="00E711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B6D54" w:rsidRPr="00D953CF" w:rsidRDefault="004B6D54" w:rsidP="00E711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5.</w:t>
      </w:r>
      <w:r w:rsidR="00230A2D" w:rsidRPr="00D953CF">
        <w:rPr>
          <w:rFonts w:ascii="Times New Roman" w:hAnsi="Times New Roman" w:cs="Times New Roman"/>
          <w:b/>
        </w:rPr>
        <w:t xml:space="preserve">  </w:t>
      </w:r>
      <w:r w:rsidRPr="00D953CF">
        <w:rPr>
          <w:rFonts w:ascii="Times New Roman" w:hAnsi="Times New Roman" w:cs="Times New Roman"/>
          <w:b/>
        </w:rPr>
        <w:t>Независимая антикоррупционная экспертиза проектов правовых актов</w:t>
      </w:r>
    </w:p>
    <w:p w:rsidR="004B6D54" w:rsidRPr="00D953CF" w:rsidRDefault="004B6D54" w:rsidP="00056BB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0D7FC5" w:rsidRPr="00056BBB" w:rsidRDefault="000D7FC5" w:rsidP="00056BBB">
      <w:pPr>
        <w:tabs>
          <w:tab w:val="left" w:pos="720"/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</w:rPr>
      </w:pPr>
      <w:r w:rsidRPr="00D953CF">
        <w:rPr>
          <w:rFonts w:ascii="Times New Roman" w:hAnsi="Times New Roman" w:cs="Times New Roman"/>
        </w:rPr>
        <w:t xml:space="preserve">5.1. </w:t>
      </w:r>
      <w:proofErr w:type="gramStart"/>
      <w:r w:rsidR="00AB694F" w:rsidRPr="00F569C7">
        <w:rPr>
          <w:rFonts w:ascii="PT Astra Serif" w:hAnsi="PT Astra Serif"/>
        </w:rPr>
        <w:t>В соответствии с Федеральным законом от 17.07.2009 № 172-ФЗ</w:t>
      </w:r>
      <w:r w:rsidR="00056BBB">
        <w:rPr>
          <w:rFonts w:ascii="PT Astra Serif" w:hAnsi="PT Astra Serif"/>
        </w:rPr>
        <w:t xml:space="preserve"> </w:t>
      </w:r>
      <w:r w:rsidR="00AB694F" w:rsidRPr="00F569C7">
        <w:rPr>
          <w:rFonts w:ascii="PT Astra Serif" w:hAnsi="PT Astra Serif"/>
        </w:rPr>
        <w:t xml:space="preserve">«Об антикоррупционной экспертизе нормативных правовых актов и проектов нормативных правовых актов» институты гражданского общества и граждане могут в </w:t>
      </w:r>
      <w:hyperlink r:id="rId10" w:history="1">
        <w:r w:rsidR="00AB694F" w:rsidRPr="00F569C7">
          <w:rPr>
            <w:rFonts w:ascii="PT Astra Serif" w:hAnsi="PT Astra Serif"/>
          </w:rPr>
          <w:t>порядке</w:t>
        </w:r>
      </w:hyperlink>
      <w:r w:rsidR="00AB694F" w:rsidRPr="00F569C7">
        <w:rPr>
          <w:rFonts w:ascii="PT Astra Serif" w:hAnsi="PT Astra Serif"/>
        </w:rPr>
        <w:t>, предусмотренном нормативными правовыми актами Российской Федерации, за счет собственных средств проводить независимую антикоррупционную экспер</w:t>
      </w:r>
      <w:r w:rsidR="00056BBB">
        <w:rPr>
          <w:rFonts w:ascii="PT Astra Serif" w:hAnsi="PT Astra Serif"/>
        </w:rPr>
        <w:t xml:space="preserve">тизу нормативных правовых актов, </w:t>
      </w:r>
      <w:r w:rsidR="00AB694F" w:rsidRPr="00F569C7">
        <w:rPr>
          <w:rFonts w:ascii="PT Astra Serif" w:hAnsi="PT Astra Serif"/>
        </w:rPr>
        <w:t>проект</w:t>
      </w:r>
      <w:r w:rsidR="00056BBB">
        <w:rPr>
          <w:rFonts w:ascii="PT Astra Serif" w:hAnsi="PT Astra Serif"/>
        </w:rPr>
        <w:t>ов нормативных правовых актов</w:t>
      </w:r>
      <w:r w:rsidRPr="00D953CF">
        <w:rPr>
          <w:rFonts w:ascii="Times New Roman" w:hAnsi="Times New Roman" w:cs="Times New Roman"/>
        </w:rPr>
        <w:t xml:space="preserve"> (далее - независим</w:t>
      </w:r>
      <w:r w:rsidR="00056BBB">
        <w:rPr>
          <w:rFonts w:ascii="Times New Roman" w:hAnsi="Times New Roman" w:cs="Times New Roman"/>
        </w:rPr>
        <w:t>ая антикоррупционная экспертиза</w:t>
      </w:r>
      <w:r w:rsidRPr="00D953CF">
        <w:rPr>
          <w:rFonts w:ascii="Times New Roman" w:hAnsi="Times New Roman" w:cs="Times New Roman"/>
        </w:rPr>
        <w:t>).</w:t>
      </w:r>
      <w:proofErr w:type="gramEnd"/>
    </w:p>
    <w:p w:rsidR="000D7FC5" w:rsidRPr="00D953CF" w:rsidRDefault="000D7FC5" w:rsidP="00056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5.2. В отношении проектов </w:t>
      </w:r>
      <w:r w:rsidR="00007E3F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>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0D7FC5" w:rsidRPr="00D953CF" w:rsidRDefault="000D7FC5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5.3. Независимыми экспертами не могут являться юридические лица и физические лица, принимавшие участие в подготовке проекта документа, а также организации и учреждения, находящиеся в ведении разработчика проекта правового акта.</w:t>
      </w:r>
    </w:p>
    <w:p w:rsidR="000D7FC5" w:rsidRPr="00D953CF" w:rsidRDefault="000D7FC5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5.4. Независимую антикоррупционную экспертизу могут проводить научные учреждения или высшие учебные заведения соответствующего профиля, эксперты из числа ведущих ученых и специалистов, не принимавших непосредственного участия в подготовке проекта </w:t>
      </w:r>
      <w:r w:rsidR="00007E3F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>правового акта.</w:t>
      </w:r>
    </w:p>
    <w:p w:rsidR="000D7FC5" w:rsidRPr="00D953CF" w:rsidRDefault="000D7FC5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В качестве независимых экспертов не могут выступать депутаты Совета народных депутатов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Pr="00D953CF">
        <w:rPr>
          <w:rFonts w:ascii="Times New Roman" w:hAnsi="Times New Roman" w:cs="Times New Roman"/>
        </w:rPr>
        <w:t xml:space="preserve">, муниципальные служащие Беловского 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  <w:r w:rsidRPr="00D953CF">
        <w:rPr>
          <w:rFonts w:ascii="Times New Roman" w:hAnsi="Times New Roman" w:cs="Times New Roman"/>
        </w:rPr>
        <w:t>.</w:t>
      </w:r>
    </w:p>
    <w:p w:rsidR="00D35291" w:rsidRPr="00D953CF" w:rsidRDefault="00D35291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5.5. Для проведения независимой антикоррупционной экспертизы разработчик проектов </w:t>
      </w:r>
      <w:r w:rsidR="00840DE8" w:rsidRPr="00D953CF">
        <w:rPr>
          <w:rFonts w:ascii="Times New Roman" w:hAnsi="Times New Roman" w:cs="Times New Roman"/>
        </w:rPr>
        <w:t xml:space="preserve">нормативных </w:t>
      </w:r>
      <w:r w:rsidRPr="00D953CF">
        <w:rPr>
          <w:rFonts w:ascii="Times New Roman" w:hAnsi="Times New Roman" w:cs="Times New Roman"/>
        </w:rPr>
        <w:t xml:space="preserve">правовых актов размещает их на своем официальном сайте в </w:t>
      </w:r>
      <w:r w:rsidR="00377720">
        <w:rPr>
          <w:rFonts w:ascii="Times New Roman" w:hAnsi="Times New Roman" w:cs="Times New Roman"/>
        </w:rPr>
        <w:t xml:space="preserve">информационно-телекоммуникационной </w:t>
      </w:r>
      <w:r w:rsidRPr="00D953CF">
        <w:rPr>
          <w:rFonts w:ascii="Times New Roman" w:hAnsi="Times New Roman" w:cs="Times New Roman"/>
        </w:rPr>
        <w:t xml:space="preserve">сети </w:t>
      </w:r>
      <w:r w:rsidR="00377720">
        <w:rPr>
          <w:rFonts w:ascii="Times New Roman" w:hAnsi="Times New Roman" w:cs="Times New Roman"/>
        </w:rPr>
        <w:t>«</w:t>
      </w:r>
      <w:r w:rsidRPr="00D953CF">
        <w:rPr>
          <w:rFonts w:ascii="Times New Roman" w:hAnsi="Times New Roman" w:cs="Times New Roman"/>
        </w:rPr>
        <w:t>Интернет</w:t>
      </w:r>
      <w:r w:rsidR="00377720">
        <w:rPr>
          <w:rFonts w:ascii="Times New Roman" w:hAnsi="Times New Roman" w:cs="Times New Roman"/>
        </w:rPr>
        <w:t>»</w:t>
      </w:r>
      <w:r w:rsidRPr="00D953CF">
        <w:rPr>
          <w:rFonts w:ascii="Times New Roman" w:hAnsi="Times New Roman" w:cs="Times New Roman"/>
        </w:rPr>
        <w:t xml:space="preserve"> в течение рабочего дня, соответствующего дню их направления на согласование органы местного самоуправления и организации.</w:t>
      </w:r>
    </w:p>
    <w:p w:rsidR="00D35291" w:rsidRPr="00D953CF" w:rsidRDefault="00D35291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Срок проведения независимой антикоррупционной экспертизы, устанавливаемый разработчиком проекта </w:t>
      </w:r>
      <w:r w:rsidR="00840DE8" w:rsidRPr="00D953CF">
        <w:rPr>
          <w:rFonts w:ascii="Times New Roman" w:hAnsi="Times New Roman" w:cs="Times New Roman"/>
        </w:rPr>
        <w:t xml:space="preserve">нормативного </w:t>
      </w:r>
      <w:r w:rsidRPr="00D953CF">
        <w:rPr>
          <w:rFonts w:ascii="Times New Roman" w:hAnsi="Times New Roman" w:cs="Times New Roman"/>
        </w:rPr>
        <w:t>правового акта, не может быть меньше срока, установленного для их рассмотрения заинтересованными органами местного самоуправления и организациями.</w:t>
      </w:r>
    </w:p>
    <w:p w:rsidR="00D35291" w:rsidRPr="00D953CF" w:rsidRDefault="00D35291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5.6. По результатам независимой </w:t>
      </w:r>
      <w:r w:rsidR="00377720">
        <w:rPr>
          <w:rFonts w:ascii="Times New Roman" w:hAnsi="Times New Roman" w:cs="Times New Roman"/>
        </w:rPr>
        <w:t xml:space="preserve">антикоррупционной </w:t>
      </w:r>
      <w:r w:rsidRPr="00D953CF">
        <w:rPr>
          <w:rFonts w:ascii="Times New Roman" w:hAnsi="Times New Roman" w:cs="Times New Roman"/>
        </w:rPr>
        <w:t>экспертизы составляется экспертное заключение, в котором должны быть указаны выявленные коррупциогенные факторы и предложены способы их устранения.</w:t>
      </w:r>
    </w:p>
    <w:p w:rsidR="00D35291" w:rsidRPr="00D953CF" w:rsidRDefault="00D35291" w:rsidP="00E7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Экспертное заключение направляется разработчику проекта правового акта по почте, или курьерским способом, либо в виде электронного документа.</w:t>
      </w:r>
    </w:p>
    <w:p w:rsidR="00230A2D" w:rsidRPr="00D953CF" w:rsidRDefault="00D35291" w:rsidP="00D95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5.7. Разработчик проекта правового акта рассматривает представленные по результатам независимой </w:t>
      </w:r>
      <w:r w:rsidR="00377720">
        <w:rPr>
          <w:rFonts w:ascii="Times New Roman" w:hAnsi="Times New Roman" w:cs="Times New Roman"/>
        </w:rPr>
        <w:t xml:space="preserve">антикоррупционной </w:t>
      </w:r>
      <w:r w:rsidRPr="00D953CF">
        <w:rPr>
          <w:rFonts w:ascii="Times New Roman" w:hAnsi="Times New Roman" w:cs="Times New Roman"/>
        </w:rPr>
        <w:t>экспертизы заключения в тридцатидневный срок со дня их получения. По результатам рассмотрения независимому эксперту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30A2D" w:rsidRDefault="00230A2D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Pr="00D953CF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Приложение 1</w:t>
      </w: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к Порядку проведения </w:t>
      </w: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антикоррупционной экспертизы</w:t>
      </w: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муниципальных нормативных правовых </w:t>
      </w: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актов и проектов муниципальных </w:t>
      </w:r>
    </w:p>
    <w:p w:rsidR="00D35291" w:rsidRPr="00D953CF" w:rsidRDefault="00D3529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нормативных правовых актов</w:t>
      </w:r>
      <w:r w:rsidR="00D82FA1" w:rsidRPr="00D953CF">
        <w:rPr>
          <w:rFonts w:ascii="Times New Roman" w:hAnsi="Times New Roman" w:cs="Times New Roman"/>
        </w:rPr>
        <w:t xml:space="preserve"> </w:t>
      </w:r>
    </w:p>
    <w:p w:rsidR="00D82FA1" w:rsidRPr="00D953CF" w:rsidRDefault="00D82FA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администрации Беловского</w:t>
      </w:r>
    </w:p>
    <w:p w:rsidR="00D82FA1" w:rsidRPr="00D953CF" w:rsidRDefault="00D82FA1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муниципального </w:t>
      </w:r>
      <w:r w:rsidR="00AF2F6F" w:rsidRPr="00D953CF">
        <w:rPr>
          <w:rFonts w:ascii="Times New Roman" w:hAnsi="Times New Roman" w:cs="Times New Roman"/>
        </w:rPr>
        <w:t>округа</w:t>
      </w:r>
    </w:p>
    <w:p w:rsidR="00823197" w:rsidRPr="00D953CF" w:rsidRDefault="00823197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3197" w:rsidRPr="00D953CF" w:rsidRDefault="00823197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3197" w:rsidRPr="00D953CF" w:rsidRDefault="00823197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3197" w:rsidRPr="00D953CF" w:rsidRDefault="00823197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5A15" w:rsidRPr="00D953CF" w:rsidRDefault="00545A1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5A15" w:rsidRPr="00D953CF" w:rsidRDefault="00545A15" w:rsidP="00E7111D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iCs/>
        </w:rPr>
      </w:pPr>
      <w:r w:rsidRPr="00D953CF">
        <w:rPr>
          <w:rFonts w:ascii="Times New Roman" w:hAnsi="Times New Roman" w:cs="Times New Roman"/>
          <w:iCs/>
        </w:rPr>
        <w:t xml:space="preserve">(наименование </w:t>
      </w:r>
      <w:r w:rsidR="00823197" w:rsidRPr="00D953CF">
        <w:rPr>
          <w:rFonts w:ascii="Times New Roman" w:hAnsi="Times New Roman" w:cs="Times New Roman"/>
          <w:iCs/>
        </w:rPr>
        <w:t>органа проводящего экспертизу</w:t>
      </w:r>
      <w:r w:rsidRPr="00D953CF">
        <w:rPr>
          <w:rFonts w:ascii="Times New Roman" w:hAnsi="Times New Roman" w:cs="Times New Roman"/>
          <w:iCs/>
        </w:rPr>
        <w:t>)</w:t>
      </w:r>
    </w:p>
    <w:p w:rsidR="00A90C1D" w:rsidRDefault="00545A15" w:rsidP="00E71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53CF">
        <w:rPr>
          <w:rFonts w:ascii="Times New Roman" w:hAnsi="Times New Roman" w:cs="Times New Roman"/>
          <w:b/>
          <w:bCs/>
        </w:rPr>
        <w:t>ЗАКЛЮЧЕНИЕ</w:t>
      </w:r>
    </w:p>
    <w:p w:rsidR="00902047" w:rsidRPr="00D953CF" w:rsidRDefault="00902047" w:rsidP="00E711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45A15" w:rsidRPr="00D953CF" w:rsidRDefault="00545A15" w:rsidP="0090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по результатам антикоррупционной экспертизы,</w:t>
      </w:r>
    </w:p>
    <w:p w:rsidR="002A1A02" w:rsidRPr="00D953CF" w:rsidRDefault="002A1A02" w:rsidP="00E7111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545A15" w:rsidRPr="00D953CF" w:rsidRDefault="00545A15" w:rsidP="00E7111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(указ</w:t>
      </w:r>
      <w:r w:rsidR="00823197" w:rsidRPr="00D953CF">
        <w:rPr>
          <w:rFonts w:ascii="Times New Roman" w:hAnsi="Times New Roman" w:cs="Times New Roman"/>
        </w:rPr>
        <w:t>ать</w:t>
      </w:r>
      <w:r w:rsidRPr="00D953CF">
        <w:rPr>
          <w:rFonts w:ascii="Times New Roman" w:hAnsi="Times New Roman" w:cs="Times New Roman"/>
        </w:rPr>
        <w:t xml:space="preserve"> </w:t>
      </w:r>
      <w:r w:rsidR="00823197" w:rsidRPr="00D953CF">
        <w:rPr>
          <w:rFonts w:ascii="Times New Roman" w:hAnsi="Times New Roman" w:cs="Times New Roman"/>
        </w:rPr>
        <w:t xml:space="preserve">тип и </w:t>
      </w:r>
      <w:r w:rsidRPr="00D953CF">
        <w:rPr>
          <w:rFonts w:ascii="Times New Roman" w:hAnsi="Times New Roman" w:cs="Times New Roman"/>
        </w:rPr>
        <w:t xml:space="preserve">наименование </w:t>
      </w:r>
      <w:r w:rsidR="00823197" w:rsidRPr="00D953CF">
        <w:rPr>
          <w:rFonts w:ascii="Times New Roman" w:hAnsi="Times New Roman" w:cs="Times New Roman"/>
        </w:rPr>
        <w:t>нормативного правового акта</w:t>
      </w:r>
      <w:r w:rsidR="00A90C1D" w:rsidRPr="00D953CF">
        <w:rPr>
          <w:rFonts w:ascii="Times New Roman" w:hAnsi="Times New Roman" w:cs="Times New Roman"/>
        </w:rPr>
        <w:t>)</w:t>
      </w:r>
    </w:p>
    <w:p w:rsidR="00A20645" w:rsidRPr="00D953CF" w:rsidRDefault="00A20645" w:rsidP="00D953CF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Мною, ____</w:t>
      </w:r>
      <w:r w:rsidR="00D953CF" w:rsidRPr="00D953CF">
        <w:rPr>
          <w:rFonts w:ascii="Times New Roman" w:hAnsi="Times New Roman" w:cs="Times New Roman"/>
        </w:rPr>
        <w:t>_____</w:t>
      </w:r>
      <w:r w:rsidRPr="00D953CF">
        <w:rPr>
          <w:rFonts w:ascii="Times New Roman" w:hAnsi="Times New Roman" w:cs="Times New Roman"/>
        </w:rPr>
        <w:t>__________________________________________________,</w:t>
      </w:r>
    </w:p>
    <w:p w:rsidR="00A20645" w:rsidRPr="00D953CF" w:rsidRDefault="00A20645" w:rsidP="00E7111D">
      <w:pPr>
        <w:tabs>
          <w:tab w:val="right" w:pos="9921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(наименование должности и ФИО лица, осуществляющего антикоррупционную экспертизу)</w:t>
      </w:r>
    </w:p>
    <w:p w:rsidR="00AF2F6F" w:rsidRPr="00D953CF" w:rsidRDefault="00AF2F6F" w:rsidP="00E7111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20645" w:rsidRPr="00D953CF" w:rsidRDefault="00A20645" w:rsidP="00E7111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на основании направления ___________________________</w:t>
      </w:r>
      <w:r w:rsidR="00D4088B">
        <w:rPr>
          <w:rFonts w:ascii="Times New Roman" w:hAnsi="Times New Roman" w:cs="Times New Roman"/>
        </w:rPr>
        <w:t>__________________</w:t>
      </w:r>
      <w:r w:rsidRPr="00D953CF">
        <w:rPr>
          <w:rFonts w:ascii="Times New Roman" w:hAnsi="Times New Roman" w:cs="Times New Roman"/>
        </w:rPr>
        <w:t>_____</w:t>
      </w:r>
      <w:r w:rsidR="00AF2F6F" w:rsidRPr="00D953CF">
        <w:rPr>
          <w:rFonts w:ascii="Times New Roman" w:hAnsi="Times New Roman" w:cs="Times New Roman"/>
        </w:rPr>
        <w:t>____</w:t>
      </w:r>
      <w:r w:rsidRPr="00D953CF">
        <w:rPr>
          <w:rFonts w:ascii="Times New Roman" w:hAnsi="Times New Roman" w:cs="Times New Roman"/>
        </w:rPr>
        <w:t>_______</w:t>
      </w:r>
    </w:p>
    <w:p w:rsidR="00A20645" w:rsidRPr="00D953CF" w:rsidRDefault="00A20645" w:rsidP="00E7111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_______________________________________________</w:t>
      </w:r>
      <w:r w:rsidR="00D4088B">
        <w:rPr>
          <w:rFonts w:ascii="Times New Roman" w:hAnsi="Times New Roman" w:cs="Times New Roman"/>
        </w:rPr>
        <w:t>___________________</w:t>
      </w:r>
      <w:r w:rsidRPr="00D953CF">
        <w:rPr>
          <w:rFonts w:ascii="Times New Roman" w:hAnsi="Times New Roman" w:cs="Times New Roman"/>
        </w:rPr>
        <w:t>____________</w:t>
      </w:r>
      <w:r w:rsidR="00AF2F6F" w:rsidRPr="00D953CF">
        <w:rPr>
          <w:rFonts w:ascii="Times New Roman" w:hAnsi="Times New Roman" w:cs="Times New Roman"/>
        </w:rPr>
        <w:t>__</w:t>
      </w:r>
      <w:r w:rsidRPr="00D953CF">
        <w:rPr>
          <w:rFonts w:ascii="Times New Roman" w:hAnsi="Times New Roman" w:cs="Times New Roman"/>
        </w:rPr>
        <w:t>_____</w:t>
      </w:r>
    </w:p>
    <w:p w:rsidR="00A20645" w:rsidRPr="00D953CF" w:rsidRDefault="00A20645" w:rsidP="00AF2F6F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(наименование органа</w:t>
      </w:r>
      <w:r w:rsidR="00D953CF" w:rsidRPr="00D953CF">
        <w:rPr>
          <w:rFonts w:ascii="Times New Roman" w:hAnsi="Times New Roman" w:cs="Times New Roman"/>
        </w:rPr>
        <w:t xml:space="preserve"> </w:t>
      </w:r>
      <w:r w:rsidRPr="00D953CF">
        <w:rPr>
          <w:rFonts w:ascii="Times New Roman" w:hAnsi="Times New Roman" w:cs="Times New Roman"/>
        </w:rPr>
        <w:t>(должностного лица), направившего документ на экспертизу)</w:t>
      </w:r>
    </w:p>
    <w:p w:rsidR="00902047" w:rsidRDefault="00902047" w:rsidP="00E7111D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5A15" w:rsidRPr="00D953CF" w:rsidRDefault="00A90C1D" w:rsidP="00E7111D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D953CF">
        <w:rPr>
          <w:rFonts w:ascii="Times New Roman" w:hAnsi="Times New Roman" w:cs="Times New Roman"/>
        </w:rPr>
        <w:t xml:space="preserve">в </w:t>
      </w:r>
      <w:r w:rsidR="00545A15" w:rsidRPr="00D953CF">
        <w:rPr>
          <w:rFonts w:ascii="Times New Roman" w:hAnsi="Times New Roman" w:cs="Times New Roman"/>
        </w:rPr>
        <w:t>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="00545A15" w:rsidRPr="00D953CF">
        <w:rPr>
          <w:rFonts w:ascii="Times New Roman" w:hAnsi="Times New Roman" w:cs="Times New Roman"/>
        </w:rPr>
        <w:t xml:space="preserve"> нормативных правовых актов”, проведена антикоррупционная экспертиза  </w:t>
      </w:r>
    </w:p>
    <w:p w:rsidR="003D5059" w:rsidRPr="00D953CF" w:rsidRDefault="003D5059" w:rsidP="00E7111D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5A15" w:rsidRPr="00D953CF" w:rsidRDefault="00A90C1D" w:rsidP="00E711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(</w:t>
      </w:r>
      <w:r w:rsidR="00545A15" w:rsidRPr="00D953CF">
        <w:rPr>
          <w:rFonts w:ascii="Times New Roman" w:hAnsi="Times New Roman" w:cs="Times New Roman"/>
        </w:rPr>
        <w:t>реквизиты нормативного правового акта или проекта нормативного правового акта)</w:t>
      </w:r>
    </w:p>
    <w:p w:rsidR="00AF2F6F" w:rsidRPr="00D953CF" w:rsidRDefault="00AF2F6F" w:rsidP="00E711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A90C1D" w:rsidRPr="00D953CF" w:rsidRDefault="00A90C1D" w:rsidP="00E7111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в целях выявления в нем положений, способствующих созданию условий для проявления коррупции.</w:t>
      </w:r>
    </w:p>
    <w:p w:rsidR="00545A15" w:rsidRPr="00D953CF" w:rsidRDefault="00545A15" w:rsidP="00E711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53CF">
        <w:rPr>
          <w:rFonts w:ascii="Times New Roman" w:hAnsi="Times New Roman" w:cs="Times New Roman"/>
          <w:b/>
          <w:bCs/>
        </w:rPr>
        <w:t>Вариант 1:</w:t>
      </w:r>
    </w:p>
    <w:p w:rsidR="00545A15" w:rsidRPr="00D953CF" w:rsidRDefault="00545A15" w:rsidP="00E7111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В представленном </w:t>
      </w:r>
      <w:r w:rsidR="00A90C1D" w:rsidRPr="00D953CF">
        <w:rPr>
          <w:rFonts w:ascii="Times New Roman" w:hAnsi="Times New Roman" w:cs="Times New Roman"/>
        </w:rPr>
        <w:t>________________________</w:t>
      </w:r>
      <w:r w:rsidR="00902047">
        <w:rPr>
          <w:rFonts w:ascii="Times New Roman" w:hAnsi="Times New Roman" w:cs="Times New Roman"/>
        </w:rPr>
        <w:t>__________________</w:t>
      </w:r>
      <w:r w:rsidR="00A90C1D" w:rsidRPr="00D953CF">
        <w:rPr>
          <w:rFonts w:ascii="Times New Roman" w:hAnsi="Times New Roman" w:cs="Times New Roman"/>
        </w:rPr>
        <w:t>____________________</w:t>
      </w:r>
      <w:proofErr w:type="gramStart"/>
      <w:r w:rsidRPr="00D953CF">
        <w:rPr>
          <w:rFonts w:ascii="Times New Roman" w:hAnsi="Times New Roman" w:cs="Times New Roman"/>
        </w:rPr>
        <w:t xml:space="preserve"> </w:t>
      </w:r>
      <w:r w:rsidR="00AF2F6F" w:rsidRPr="00D953CF">
        <w:rPr>
          <w:rFonts w:ascii="Times New Roman" w:hAnsi="Times New Roman" w:cs="Times New Roman"/>
        </w:rPr>
        <w:t>,</w:t>
      </w:r>
      <w:proofErr w:type="gramEnd"/>
    </w:p>
    <w:p w:rsidR="00A90C1D" w:rsidRPr="00D4088B" w:rsidRDefault="00A90C1D" w:rsidP="00D4088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                   </w:t>
      </w:r>
      <w:r w:rsidR="00AF2F6F" w:rsidRPr="00D953CF">
        <w:rPr>
          <w:rFonts w:ascii="Times New Roman" w:hAnsi="Times New Roman" w:cs="Times New Roman"/>
        </w:rPr>
        <w:t xml:space="preserve">                                       </w:t>
      </w:r>
      <w:r w:rsidRPr="00D953CF">
        <w:rPr>
          <w:rFonts w:ascii="Times New Roman" w:hAnsi="Times New Roman" w:cs="Times New Roman"/>
        </w:rPr>
        <w:t xml:space="preserve"> (наименование нормативного правового акта)</w:t>
      </w:r>
    </w:p>
    <w:p w:rsidR="00545A15" w:rsidRPr="00D953CF" w:rsidRDefault="00545A15" w:rsidP="00E7111D">
      <w:pPr>
        <w:spacing w:after="0" w:line="240" w:lineRule="auto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коррупциогенные факторы не выявлены.</w:t>
      </w:r>
    </w:p>
    <w:p w:rsidR="00A90C1D" w:rsidRPr="00D953CF" w:rsidRDefault="00A90C1D" w:rsidP="00E7111D">
      <w:pPr>
        <w:spacing w:after="0" w:line="240" w:lineRule="auto"/>
        <w:rPr>
          <w:rFonts w:ascii="Times New Roman" w:hAnsi="Times New Roman" w:cs="Times New Roman"/>
        </w:rPr>
      </w:pPr>
    </w:p>
    <w:p w:rsidR="00A90C1D" w:rsidRPr="00D953CF" w:rsidRDefault="00170364" w:rsidP="00E7111D">
      <w:pPr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__</w:t>
      </w:r>
      <w:r w:rsidR="00A90C1D" w:rsidRPr="00D953CF">
        <w:rPr>
          <w:rFonts w:ascii="Times New Roman" w:hAnsi="Times New Roman" w:cs="Times New Roman"/>
        </w:rPr>
        <w:t xml:space="preserve">_ </w:t>
      </w:r>
      <w:r w:rsidRPr="00D953CF">
        <w:rPr>
          <w:rFonts w:ascii="Times New Roman" w:hAnsi="Times New Roman" w:cs="Times New Roman"/>
        </w:rPr>
        <w:t xml:space="preserve">________ 20____г.     </w:t>
      </w:r>
      <w:r w:rsidR="00A90C1D" w:rsidRPr="00D953CF">
        <w:rPr>
          <w:rFonts w:ascii="Times New Roman" w:hAnsi="Times New Roman" w:cs="Times New Roman"/>
        </w:rPr>
        <w:t>______</w:t>
      </w:r>
      <w:r w:rsidRPr="00D953CF">
        <w:rPr>
          <w:rFonts w:ascii="Times New Roman" w:hAnsi="Times New Roman" w:cs="Times New Roman"/>
        </w:rPr>
        <w:t>____</w:t>
      </w:r>
      <w:r w:rsidR="00902047">
        <w:rPr>
          <w:rFonts w:ascii="Times New Roman" w:hAnsi="Times New Roman" w:cs="Times New Roman"/>
        </w:rPr>
        <w:t>_</w:t>
      </w:r>
      <w:r w:rsidR="00A90C1D" w:rsidRPr="00D953CF">
        <w:rPr>
          <w:rFonts w:ascii="Times New Roman" w:hAnsi="Times New Roman" w:cs="Times New Roman"/>
        </w:rPr>
        <w:t>______</w:t>
      </w:r>
      <w:r w:rsidR="008923A1">
        <w:rPr>
          <w:rFonts w:ascii="Times New Roman" w:hAnsi="Times New Roman" w:cs="Times New Roman"/>
        </w:rPr>
        <w:t>____________</w:t>
      </w:r>
      <w:r w:rsidR="00A90C1D" w:rsidRPr="00D953CF">
        <w:rPr>
          <w:rFonts w:ascii="Times New Roman" w:hAnsi="Times New Roman" w:cs="Times New Roman"/>
        </w:rPr>
        <w:t>__</w:t>
      </w:r>
      <w:r w:rsidR="00817BC2" w:rsidRPr="00D953CF">
        <w:rPr>
          <w:rFonts w:ascii="Times New Roman" w:hAnsi="Times New Roman" w:cs="Times New Roman"/>
        </w:rPr>
        <w:t xml:space="preserve">  __________</w:t>
      </w:r>
      <w:r w:rsidR="008923A1">
        <w:rPr>
          <w:rFonts w:ascii="Times New Roman" w:hAnsi="Times New Roman" w:cs="Times New Roman"/>
        </w:rPr>
        <w:t xml:space="preserve">     __________________</w:t>
      </w:r>
    </w:p>
    <w:p w:rsidR="00817BC2" w:rsidRPr="00D953CF" w:rsidRDefault="00817BC2" w:rsidP="00E7111D">
      <w:pPr>
        <w:tabs>
          <w:tab w:val="left" w:pos="6710"/>
        </w:tabs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                           </w:t>
      </w:r>
      <w:r w:rsidR="00AF2F6F" w:rsidRPr="00D953CF">
        <w:rPr>
          <w:rFonts w:ascii="Times New Roman" w:hAnsi="Times New Roman" w:cs="Times New Roman"/>
        </w:rPr>
        <w:t xml:space="preserve">        </w:t>
      </w:r>
      <w:r w:rsidR="008923A1">
        <w:rPr>
          <w:rFonts w:ascii="Times New Roman" w:hAnsi="Times New Roman" w:cs="Times New Roman"/>
        </w:rPr>
        <w:t xml:space="preserve">                  </w:t>
      </w:r>
      <w:r w:rsidR="00AF2F6F" w:rsidRPr="00D953CF">
        <w:rPr>
          <w:rFonts w:ascii="Times New Roman" w:hAnsi="Times New Roman" w:cs="Times New Roman"/>
        </w:rPr>
        <w:t xml:space="preserve">(наименование должности)     </w:t>
      </w:r>
      <w:r w:rsidR="008923A1">
        <w:rPr>
          <w:rFonts w:ascii="Times New Roman" w:hAnsi="Times New Roman" w:cs="Times New Roman"/>
        </w:rPr>
        <w:t xml:space="preserve">   </w:t>
      </w:r>
      <w:r w:rsidR="00902047">
        <w:rPr>
          <w:rFonts w:ascii="Times New Roman" w:hAnsi="Times New Roman" w:cs="Times New Roman"/>
        </w:rPr>
        <w:t xml:space="preserve"> </w:t>
      </w:r>
      <w:r w:rsidRPr="00D953CF">
        <w:rPr>
          <w:rFonts w:ascii="Times New Roman" w:hAnsi="Times New Roman" w:cs="Times New Roman"/>
        </w:rPr>
        <w:t xml:space="preserve">(подпись)     </w:t>
      </w:r>
      <w:r w:rsidR="00AF2F6F" w:rsidRPr="00D953CF">
        <w:rPr>
          <w:rFonts w:ascii="Times New Roman" w:hAnsi="Times New Roman" w:cs="Times New Roman"/>
        </w:rPr>
        <w:t xml:space="preserve">        </w:t>
      </w:r>
      <w:r w:rsidRPr="00D953CF">
        <w:rPr>
          <w:rFonts w:ascii="Times New Roman" w:hAnsi="Times New Roman" w:cs="Times New Roman"/>
        </w:rPr>
        <w:t xml:space="preserve"> (расшифровка)</w:t>
      </w:r>
    </w:p>
    <w:p w:rsidR="003D5059" w:rsidRPr="00D4088B" w:rsidRDefault="00817BC2" w:rsidP="00E7111D">
      <w:pPr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     </w:t>
      </w:r>
      <w:r w:rsidR="00D4088B">
        <w:rPr>
          <w:rFonts w:ascii="Times New Roman" w:hAnsi="Times New Roman" w:cs="Times New Roman"/>
        </w:rPr>
        <w:t xml:space="preserve">                               </w:t>
      </w:r>
    </w:p>
    <w:p w:rsidR="00545A15" w:rsidRPr="00D953CF" w:rsidRDefault="00545A15" w:rsidP="00E711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53CF">
        <w:rPr>
          <w:rFonts w:ascii="Times New Roman" w:hAnsi="Times New Roman" w:cs="Times New Roman"/>
          <w:b/>
          <w:bCs/>
        </w:rPr>
        <w:t>Вариант 2:</w:t>
      </w:r>
    </w:p>
    <w:p w:rsidR="00545A15" w:rsidRPr="00D953CF" w:rsidRDefault="00545A15" w:rsidP="00E7111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В </w:t>
      </w:r>
      <w:proofErr w:type="gramStart"/>
      <w:r w:rsidRPr="00D953CF">
        <w:rPr>
          <w:rFonts w:ascii="Times New Roman" w:hAnsi="Times New Roman" w:cs="Times New Roman"/>
        </w:rPr>
        <w:t>представленном</w:t>
      </w:r>
      <w:proofErr w:type="gramEnd"/>
      <w:r w:rsidR="00A90C1D" w:rsidRPr="00D953CF">
        <w:rPr>
          <w:rFonts w:ascii="Times New Roman" w:hAnsi="Times New Roman" w:cs="Times New Roman"/>
        </w:rPr>
        <w:t xml:space="preserve"> _________________</w:t>
      </w:r>
      <w:r w:rsidR="00902047">
        <w:rPr>
          <w:rFonts w:ascii="Times New Roman" w:hAnsi="Times New Roman" w:cs="Times New Roman"/>
        </w:rPr>
        <w:t>___________________</w:t>
      </w:r>
      <w:r w:rsidR="00A90C1D" w:rsidRPr="00D953CF">
        <w:rPr>
          <w:rFonts w:ascii="Times New Roman" w:hAnsi="Times New Roman" w:cs="Times New Roman"/>
        </w:rPr>
        <w:t>___________________________</w:t>
      </w:r>
      <w:r w:rsidRPr="00D953CF">
        <w:rPr>
          <w:rFonts w:ascii="Times New Roman" w:hAnsi="Times New Roman" w:cs="Times New Roman"/>
        </w:rPr>
        <w:t xml:space="preserve">  </w:t>
      </w:r>
    </w:p>
    <w:p w:rsidR="00A90C1D" w:rsidRPr="00D953CF" w:rsidRDefault="00A90C1D" w:rsidP="00E7111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                      </w:t>
      </w:r>
      <w:r w:rsidR="00AF2F6F" w:rsidRPr="00D953CF">
        <w:rPr>
          <w:rFonts w:ascii="Times New Roman" w:hAnsi="Times New Roman" w:cs="Times New Roman"/>
        </w:rPr>
        <w:t xml:space="preserve">        </w:t>
      </w:r>
      <w:r w:rsidR="00902047">
        <w:rPr>
          <w:rFonts w:ascii="Times New Roman" w:hAnsi="Times New Roman" w:cs="Times New Roman"/>
        </w:rPr>
        <w:t xml:space="preserve">                          </w:t>
      </w:r>
      <w:r w:rsidRPr="00D953CF">
        <w:rPr>
          <w:rFonts w:ascii="Times New Roman" w:hAnsi="Times New Roman" w:cs="Times New Roman"/>
        </w:rPr>
        <w:t>(наименование нормативного правового акта)</w:t>
      </w:r>
    </w:p>
    <w:p w:rsidR="00A90C1D" w:rsidRPr="00D953CF" w:rsidRDefault="00A90C1D" w:rsidP="00E7111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45A15" w:rsidRPr="00D953CF" w:rsidRDefault="00545A15" w:rsidP="00E7111D">
      <w:pPr>
        <w:spacing w:after="0" w:line="240" w:lineRule="auto"/>
        <w:rPr>
          <w:rFonts w:ascii="Times New Roman" w:hAnsi="Times New Roman" w:cs="Times New Roman"/>
          <w:b/>
        </w:rPr>
      </w:pPr>
      <w:r w:rsidRPr="00D953CF">
        <w:rPr>
          <w:rFonts w:ascii="Times New Roman" w:hAnsi="Times New Roman" w:cs="Times New Roman"/>
          <w:b/>
        </w:rPr>
        <w:t>выявлены коррупциогенные факторы.</w:t>
      </w:r>
    </w:p>
    <w:p w:rsidR="00545A15" w:rsidRPr="00D953CF" w:rsidRDefault="00545A15" w:rsidP="00E7111D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ab/>
      </w:r>
      <w:r w:rsidRPr="00D953CF">
        <w:rPr>
          <w:rStyle w:val="a6"/>
          <w:rFonts w:ascii="Times New Roman" w:hAnsi="Times New Roman"/>
          <w:b/>
        </w:rPr>
        <w:footnoteReference w:customMarkFollows="1" w:id="1"/>
        <w:t>*</w:t>
      </w:r>
      <w:r w:rsidRPr="00D953CF">
        <w:rPr>
          <w:rFonts w:ascii="Times New Roman" w:hAnsi="Times New Roman" w:cs="Times New Roman"/>
        </w:rPr>
        <w:t>.</w:t>
      </w:r>
    </w:p>
    <w:p w:rsidR="00545A15" w:rsidRPr="00D953CF" w:rsidRDefault="00545A15" w:rsidP="00E7111D">
      <w:pPr>
        <w:pBdr>
          <w:top w:val="single" w:sz="4" w:space="1" w:color="auto"/>
        </w:pBdr>
        <w:spacing w:after="0" w:line="240" w:lineRule="auto"/>
        <w:ind w:right="255"/>
        <w:jc w:val="center"/>
        <w:rPr>
          <w:rFonts w:ascii="Times New Roman" w:hAnsi="Times New Roman" w:cs="Times New Roman"/>
        </w:rPr>
      </w:pPr>
    </w:p>
    <w:p w:rsidR="00545A15" w:rsidRPr="00D953CF" w:rsidRDefault="00545A15" w:rsidP="00E7111D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В целях устранения выявленных коррупциогенных факторов предлагается</w:t>
      </w:r>
      <w:r w:rsidRPr="00D953CF">
        <w:rPr>
          <w:rFonts w:ascii="Times New Roman" w:hAnsi="Times New Roman" w:cs="Times New Roman"/>
        </w:rPr>
        <w:br/>
      </w:r>
      <w:r w:rsidRPr="00D953CF">
        <w:rPr>
          <w:rFonts w:ascii="Times New Roman" w:hAnsi="Times New Roman" w:cs="Times New Roman"/>
        </w:rPr>
        <w:tab/>
        <w:t>.</w:t>
      </w:r>
    </w:p>
    <w:p w:rsidR="00545A15" w:rsidRPr="00D953CF" w:rsidRDefault="00545A15" w:rsidP="00E7111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(указыва</w:t>
      </w:r>
      <w:r w:rsidR="00A90C1D" w:rsidRPr="00D953CF">
        <w:rPr>
          <w:rFonts w:ascii="Times New Roman" w:hAnsi="Times New Roman" w:cs="Times New Roman"/>
        </w:rPr>
        <w:t>ть</w:t>
      </w:r>
      <w:r w:rsidRPr="00D953CF">
        <w:rPr>
          <w:rFonts w:ascii="Times New Roman" w:hAnsi="Times New Roman" w:cs="Times New Roman"/>
        </w:rPr>
        <w:t xml:space="preserve"> способ устранения коррупциогенных факторов)</w:t>
      </w:r>
    </w:p>
    <w:p w:rsidR="00A90C1D" w:rsidRPr="00D953CF" w:rsidRDefault="00A90C1D" w:rsidP="00E7111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</w:rPr>
      </w:pPr>
    </w:p>
    <w:p w:rsidR="00C5691A" w:rsidRPr="00D953CF" w:rsidRDefault="00C5691A" w:rsidP="00E7111D">
      <w:pPr>
        <w:spacing w:after="0" w:line="240" w:lineRule="auto"/>
        <w:rPr>
          <w:rFonts w:ascii="Times New Roman" w:hAnsi="Times New Roman" w:cs="Times New Roman"/>
        </w:rPr>
      </w:pPr>
    </w:p>
    <w:p w:rsidR="00C5691A" w:rsidRPr="00D953CF" w:rsidRDefault="00C5691A" w:rsidP="00E7111D">
      <w:pPr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___ ________ 20____г.     _________</w:t>
      </w:r>
      <w:r w:rsidR="008923A1">
        <w:rPr>
          <w:rFonts w:ascii="Times New Roman" w:hAnsi="Times New Roman" w:cs="Times New Roman"/>
        </w:rPr>
        <w:t>__________________</w:t>
      </w:r>
      <w:r w:rsidRPr="00D953CF">
        <w:rPr>
          <w:rFonts w:ascii="Times New Roman" w:hAnsi="Times New Roman" w:cs="Times New Roman"/>
        </w:rPr>
        <w:t>__     __________  ______</w:t>
      </w:r>
      <w:r w:rsidR="008923A1">
        <w:rPr>
          <w:rFonts w:ascii="Times New Roman" w:hAnsi="Times New Roman" w:cs="Times New Roman"/>
        </w:rPr>
        <w:t>__________</w:t>
      </w:r>
      <w:r w:rsidRPr="00D953CF">
        <w:rPr>
          <w:rFonts w:ascii="Times New Roman" w:hAnsi="Times New Roman" w:cs="Times New Roman"/>
        </w:rPr>
        <w:t>____</w:t>
      </w:r>
    </w:p>
    <w:p w:rsidR="00AF2F6F" w:rsidRPr="00D953CF" w:rsidRDefault="00AF2F6F" w:rsidP="00AF2F6F">
      <w:pPr>
        <w:tabs>
          <w:tab w:val="left" w:pos="6710"/>
        </w:tabs>
        <w:spacing w:after="0" w:line="240" w:lineRule="auto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                                          (наименование должности)     </w:t>
      </w:r>
      <w:r w:rsidR="008923A1">
        <w:rPr>
          <w:rFonts w:ascii="Times New Roman" w:hAnsi="Times New Roman" w:cs="Times New Roman"/>
        </w:rPr>
        <w:t xml:space="preserve">               </w:t>
      </w:r>
      <w:r w:rsidRPr="00D953CF">
        <w:rPr>
          <w:rFonts w:ascii="Times New Roman" w:hAnsi="Times New Roman" w:cs="Times New Roman"/>
        </w:rPr>
        <w:t>(подпись)              (расшифровка)</w:t>
      </w:r>
    </w:p>
    <w:p w:rsidR="00545A15" w:rsidRPr="00D953CF" w:rsidRDefault="00545A15" w:rsidP="00E7111D">
      <w:pPr>
        <w:spacing w:after="0" w:line="240" w:lineRule="auto"/>
        <w:rPr>
          <w:rFonts w:ascii="Times New Roman" w:hAnsi="Times New Roman" w:cs="Times New Roman"/>
        </w:rPr>
      </w:pPr>
    </w:p>
    <w:p w:rsidR="00EF7D45" w:rsidRPr="00D953CF" w:rsidRDefault="00EF7D45" w:rsidP="00E7111D">
      <w:pPr>
        <w:spacing w:after="0" w:line="240" w:lineRule="auto"/>
        <w:rPr>
          <w:rFonts w:ascii="Times New Roman" w:hAnsi="Times New Roman" w:cs="Times New Roman"/>
        </w:rPr>
      </w:pPr>
    </w:p>
    <w:p w:rsidR="00EF7D45" w:rsidRPr="00D953CF" w:rsidRDefault="00EF7D45" w:rsidP="00E7111D">
      <w:pPr>
        <w:spacing w:after="0" w:line="240" w:lineRule="auto"/>
        <w:rPr>
          <w:rFonts w:ascii="Times New Roman" w:hAnsi="Times New Roman" w:cs="Times New Roman"/>
        </w:rPr>
      </w:pPr>
    </w:p>
    <w:p w:rsidR="00EF7D45" w:rsidRPr="00D953CF" w:rsidRDefault="00EF7D45" w:rsidP="00E7111D">
      <w:pPr>
        <w:spacing w:after="0" w:line="240" w:lineRule="auto"/>
        <w:rPr>
          <w:rFonts w:ascii="Times New Roman" w:hAnsi="Times New Roman" w:cs="Times New Roman"/>
        </w:rPr>
      </w:pPr>
    </w:p>
    <w:p w:rsidR="00F30108" w:rsidRDefault="00F30108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613CAD" w:rsidRDefault="00613CAD" w:rsidP="00E7111D">
      <w:pPr>
        <w:spacing w:after="0" w:line="240" w:lineRule="auto"/>
        <w:rPr>
          <w:rFonts w:ascii="Times New Roman" w:hAnsi="Times New Roman" w:cs="Times New Roman"/>
        </w:rPr>
      </w:pPr>
    </w:p>
    <w:p w:rsidR="00850A56" w:rsidRPr="00D953CF" w:rsidRDefault="00850A56" w:rsidP="00E7111D">
      <w:pPr>
        <w:spacing w:after="0" w:line="240" w:lineRule="auto"/>
        <w:rPr>
          <w:rFonts w:ascii="Times New Roman" w:hAnsi="Times New Roman" w:cs="Times New Roman"/>
        </w:rPr>
      </w:pP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Приложение 2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к Порядку проведения 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антикоррупционной экспертизы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муниципальных нормативных правовых 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актов и проектов муниципальных 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нормативных правовых актов 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администрации Беловского</w:t>
      </w:r>
    </w:p>
    <w:p w:rsidR="00EF7D45" w:rsidRPr="00D953CF" w:rsidRDefault="00EF7D45" w:rsidP="00E711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муниципального </w:t>
      </w:r>
      <w:r w:rsidR="00F30108" w:rsidRPr="00D953CF">
        <w:rPr>
          <w:rFonts w:ascii="Times New Roman" w:hAnsi="Times New Roman" w:cs="Times New Roman"/>
        </w:rPr>
        <w:t>округа</w:t>
      </w:r>
    </w:p>
    <w:p w:rsidR="00850C0D" w:rsidRPr="00D953CF" w:rsidRDefault="00850C0D" w:rsidP="00D953CF">
      <w:pPr>
        <w:spacing w:after="0" w:line="240" w:lineRule="auto"/>
        <w:rPr>
          <w:rFonts w:ascii="Times New Roman" w:hAnsi="Times New Roman" w:cs="Times New Roman"/>
        </w:rPr>
      </w:pPr>
    </w:p>
    <w:p w:rsidR="00850C0D" w:rsidRPr="00D953CF" w:rsidRDefault="00850C0D" w:rsidP="00E711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7D45" w:rsidRPr="00D953CF" w:rsidRDefault="00EF7D45" w:rsidP="00E711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 xml:space="preserve">Журнал </w:t>
      </w:r>
    </w:p>
    <w:p w:rsidR="00EF7D45" w:rsidRPr="00D953CF" w:rsidRDefault="00850C0D" w:rsidP="00E711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53CF">
        <w:rPr>
          <w:rFonts w:ascii="Times New Roman" w:hAnsi="Times New Roman" w:cs="Times New Roman"/>
        </w:rPr>
        <w:t>р</w:t>
      </w:r>
      <w:r w:rsidR="00EF7D45" w:rsidRPr="00D953CF">
        <w:rPr>
          <w:rFonts w:ascii="Times New Roman" w:hAnsi="Times New Roman" w:cs="Times New Roman"/>
        </w:rPr>
        <w:t>егистрации</w:t>
      </w:r>
      <w:r w:rsidRPr="00D953CF">
        <w:rPr>
          <w:rFonts w:ascii="Times New Roman" w:hAnsi="Times New Roman" w:cs="Times New Roman"/>
        </w:rPr>
        <w:t xml:space="preserve"> заключений по результатам проведенной антикоррупционной экспертизы </w:t>
      </w:r>
      <w:r w:rsidR="00176A56" w:rsidRPr="00D953CF">
        <w:rPr>
          <w:rFonts w:ascii="Times New Roman" w:hAnsi="Times New Roman" w:cs="Times New Roman"/>
        </w:rPr>
        <w:t xml:space="preserve">муниципальных нормативных </w:t>
      </w:r>
      <w:r w:rsidRPr="00D953CF">
        <w:rPr>
          <w:rFonts w:ascii="Times New Roman" w:hAnsi="Times New Roman" w:cs="Times New Roman"/>
        </w:rPr>
        <w:t xml:space="preserve">правовых актов и проектов </w:t>
      </w:r>
      <w:r w:rsidR="00176A56" w:rsidRPr="00D953CF">
        <w:rPr>
          <w:rFonts w:ascii="Times New Roman" w:hAnsi="Times New Roman" w:cs="Times New Roman"/>
        </w:rPr>
        <w:t xml:space="preserve">муниципальных </w:t>
      </w:r>
      <w:r w:rsidRPr="00D953CF">
        <w:rPr>
          <w:rFonts w:ascii="Times New Roman" w:hAnsi="Times New Roman" w:cs="Times New Roman"/>
        </w:rPr>
        <w:t xml:space="preserve">нормативных правовых актов администрации Беловского муниципального </w:t>
      </w:r>
      <w:r w:rsidR="00F30108" w:rsidRPr="00D953CF">
        <w:rPr>
          <w:rFonts w:ascii="Times New Roman" w:hAnsi="Times New Roman" w:cs="Times New Roman"/>
        </w:rPr>
        <w:t>округа</w:t>
      </w:r>
    </w:p>
    <w:p w:rsidR="00850C0D" w:rsidRPr="00D953CF" w:rsidRDefault="00850C0D" w:rsidP="00E71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47DD" w:rsidRPr="00D953CF" w:rsidRDefault="002D47DD" w:rsidP="00F301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984"/>
        <w:gridCol w:w="2268"/>
        <w:gridCol w:w="2835"/>
      </w:tblGrid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№</w:t>
            </w:r>
          </w:p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  <w:proofErr w:type="gramStart"/>
            <w:r w:rsidRPr="00D953CF">
              <w:rPr>
                <w:rFonts w:ascii="Times New Roman" w:hAnsi="Times New Roman" w:cs="Times New Roman"/>
              </w:rPr>
              <w:t>п</w:t>
            </w:r>
            <w:proofErr w:type="gramEnd"/>
            <w:r w:rsidRPr="00D953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</w:tcPr>
          <w:p w:rsidR="00850C0D" w:rsidRPr="00D953CF" w:rsidRDefault="002D47D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Д</w:t>
            </w:r>
            <w:r w:rsidR="00850C0D" w:rsidRPr="00D953CF">
              <w:rPr>
                <w:rFonts w:ascii="Times New Roman" w:hAnsi="Times New Roman" w:cs="Times New Roman"/>
              </w:rPr>
              <w:t>ата заключения</w:t>
            </w:r>
          </w:p>
        </w:tc>
        <w:tc>
          <w:tcPr>
            <w:tcW w:w="1418" w:type="dxa"/>
          </w:tcPr>
          <w:p w:rsidR="00850C0D" w:rsidRPr="00D953CF" w:rsidRDefault="002D47D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Н</w:t>
            </w:r>
            <w:r w:rsidR="00850C0D" w:rsidRPr="00D953CF">
              <w:rPr>
                <w:rFonts w:ascii="Times New Roman" w:hAnsi="Times New Roman" w:cs="Times New Roman"/>
              </w:rPr>
              <w:t>омер заключения</w:t>
            </w: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Название нормативных правовых актов</w:t>
            </w: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Разработчик</w:t>
            </w:r>
          </w:p>
          <w:p w:rsidR="00850C0D" w:rsidRPr="00D953CF" w:rsidRDefault="002D47D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н</w:t>
            </w:r>
            <w:r w:rsidR="00850C0D" w:rsidRPr="00D953CF">
              <w:rPr>
                <w:rFonts w:ascii="Times New Roman" w:hAnsi="Times New Roman" w:cs="Times New Roman"/>
              </w:rPr>
              <w:t>ормативных правовых актов (ФИО, должность)</w:t>
            </w: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  <w:r w:rsidRPr="00D953CF">
              <w:rPr>
                <w:rFonts w:ascii="Times New Roman" w:hAnsi="Times New Roman" w:cs="Times New Roman"/>
              </w:rPr>
              <w:t>Примечание (в т.ч. о согласовании/несогласовании/отсутствие коррупциогенных факторов)</w:t>
            </w:r>
          </w:p>
        </w:tc>
      </w:tr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</w:tr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</w:tr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</w:tr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</w:tr>
      <w:tr w:rsidR="002D47DD" w:rsidRPr="00D953CF" w:rsidTr="004303A2">
        <w:tc>
          <w:tcPr>
            <w:tcW w:w="567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0C0D" w:rsidRPr="00D953CF" w:rsidRDefault="00850C0D" w:rsidP="00E7111D">
            <w:pPr>
              <w:rPr>
                <w:rFonts w:ascii="Times New Roman" w:hAnsi="Times New Roman" w:cs="Times New Roman"/>
              </w:rPr>
            </w:pPr>
          </w:p>
        </w:tc>
      </w:tr>
    </w:tbl>
    <w:p w:rsidR="00850C0D" w:rsidRPr="00D953CF" w:rsidRDefault="00850C0D" w:rsidP="00E7111D">
      <w:pPr>
        <w:spacing w:after="0" w:line="240" w:lineRule="auto"/>
        <w:rPr>
          <w:rFonts w:ascii="Times New Roman" w:hAnsi="Times New Roman" w:cs="Times New Roman"/>
        </w:rPr>
      </w:pPr>
    </w:p>
    <w:sectPr w:rsidR="00850C0D" w:rsidRPr="00D953CF" w:rsidSect="00613CAD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32" w:rsidRDefault="009E2732" w:rsidP="00545A15">
      <w:pPr>
        <w:spacing w:after="0" w:line="240" w:lineRule="auto"/>
      </w:pPr>
      <w:r>
        <w:separator/>
      </w:r>
    </w:p>
  </w:endnote>
  <w:endnote w:type="continuationSeparator" w:id="0">
    <w:p w:rsidR="009E2732" w:rsidRDefault="009E2732" w:rsidP="0054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32" w:rsidRDefault="009E2732" w:rsidP="00545A15">
      <w:pPr>
        <w:spacing w:after="0" w:line="240" w:lineRule="auto"/>
      </w:pPr>
      <w:r>
        <w:separator/>
      </w:r>
    </w:p>
  </w:footnote>
  <w:footnote w:type="continuationSeparator" w:id="0">
    <w:p w:rsidR="009E2732" w:rsidRDefault="009E2732" w:rsidP="00545A15">
      <w:pPr>
        <w:spacing w:after="0" w:line="240" w:lineRule="auto"/>
      </w:pPr>
      <w:r>
        <w:continuationSeparator/>
      </w:r>
    </w:p>
  </w:footnote>
  <w:footnote w:id="1">
    <w:p w:rsidR="00545A15" w:rsidRDefault="00545A15" w:rsidP="00545A15">
      <w:pPr>
        <w:pStyle w:val="a4"/>
        <w:ind w:firstLine="284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>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  <w:p w:rsidR="003D5059" w:rsidRDefault="003D5059" w:rsidP="00545A15">
      <w:pPr>
        <w:pStyle w:val="a4"/>
        <w:ind w:firstLine="284"/>
        <w:jc w:val="both"/>
        <w:rPr>
          <w:sz w:val="16"/>
          <w:szCs w:val="16"/>
        </w:rPr>
      </w:pPr>
    </w:p>
    <w:p w:rsidR="003D5059" w:rsidRDefault="003D5059" w:rsidP="00545A15">
      <w:pPr>
        <w:pStyle w:val="a4"/>
        <w:ind w:firstLine="284"/>
        <w:jc w:val="both"/>
        <w:rPr>
          <w:sz w:val="16"/>
          <w:szCs w:val="16"/>
        </w:rPr>
      </w:pPr>
    </w:p>
    <w:p w:rsidR="003D5059" w:rsidRDefault="003D5059" w:rsidP="00545A15">
      <w:pPr>
        <w:pStyle w:val="a4"/>
        <w:ind w:firstLine="28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4EBC"/>
    <w:multiLevelType w:val="hybridMultilevel"/>
    <w:tmpl w:val="7A988328"/>
    <w:lvl w:ilvl="0" w:tplc="05C80594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67B9"/>
    <w:rsid w:val="00007E3F"/>
    <w:rsid w:val="000567B9"/>
    <w:rsid w:val="00056BBB"/>
    <w:rsid w:val="000771AB"/>
    <w:rsid w:val="00091E62"/>
    <w:rsid w:val="000C2194"/>
    <w:rsid w:val="000D5220"/>
    <w:rsid w:val="000D7FC5"/>
    <w:rsid w:val="00110ADB"/>
    <w:rsid w:val="00123C69"/>
    <w:rsid w:val="00150FEE"/>
    <w:rsid w:val="00161EF4"/>
    <w:rsid w:val="00170364"/>
    <w:rsid w:val="00176A56"/>
    <w:rsid w:val="00191268"/>
    <w:rsid w:val="001B7B02"/>
    <w:rsid w:val="001C28A8"/>
    <w:rsid w:val="001E18B5"/>
    <w:rsid w:val="001E307A"/>
    <w:rsid w:val="0021749E"/>
    <w:rsid w:val="002308BA"/>
    <w:rsid w:val="00230A2D"/>
    <w:rsid w:val="00253EF3"/>
    <w:rsid w:val="00262FF8"/>
    <w:rsid w:val="00290F82"/>
    <w:rsid w:val="002A1A02"/>
    <w:rsid w:val="002C067C"/>
    <w:rsid w:val="002D47DD"/>
    <w:rsid w:val="002E5889"/>
    <w:rsid w:val="00350923"/>
    <w:rsid w:val="003704D5"/>
    <w:rsid w:val="00376944"/>
    <w:rsid w:val="00377720"/>
    <w:rsid w:val="003803B6"/>
    <w:rsid w:val="00392174"/>
    <w:rsid w:val="003936B3"/>
    <w:rsid w:val="00394FBF"/>
    <w:rsid w:val="003A7538"/>
    <w:rsid w:val="003B3F21"/>
    <w:rsid w:val="003B5043"/>
    <w:rsid w:val="003D5059"/>
    <w:rsid w:val="003E354A"/>
    <w:rsid w:val="003E5288"/>
    <w:rsid w:val="00403FF3"/>
    <w:rsid w:val="0041334E"/>
    <w:rsid w:val="00423967"/>
    <w:rsid w:val="004303A2"/>
    <w:rsid w:val="004510E1"/>
    <w:rsid w:val="00461C09"/>
    <w:rsid w:val="004700AC"/>
    <w:rsid w:val="0047492B"/>
    <w:rsid w:val="004771E9"/>
    <w:rsid w:val="00481D94"/>
    <w:rsid w:val="004929C9"/>
    <w:rsid w:val="004B6118"/>
    <w:rsid w:val="004B6D54"/>
    <w:rsid w:val="004E09C7"/>
    <w:rsid w:val="00517C23"/>
    <w:rsid w:val="005234E7"/>
    <w:rsid w:val="00536980"/>
    <w:rsid w:val="00540603"/>
    <w:rsid w:val="00545A15"/>
    <w:rsid w:val="005B2D12"/>
    <w:rsid w:val="005B368F"/>
    <w:rsid w:val="005B4638"/>
    <w:rsid w:val="005D2DFC"/>
    <w:rsid w:val="005E3A6C"/>
    <w:rsid w:val="00613852"/>
    <w:rsid w:val="00613CAD"/>
    <w:rsid w:val="00626838"/>
    <w:rsid w:val="00626A11"/>
    <w:rsid w:val="00630823"/>
    <w:rsid w:val="00631352"/>
    <w:rsid w:val="00640368"/>
    <w:rsid w:val="00661FE0"/>
    <w:rsid w:val="006A738B"/>
    <w:rsid w:val="006C5AC9"/>
    <w:rsid w:val="006C6017"/>
    <w:rsid w:val="006E3323"/>
    <w:rsid w:val="006E7533"/>
    <w:rsid w:val="006F1456"/>
    <w:rsid w:val="006F6002"/>
    <w:rsid w:val="006F7E1E"/>
    <w:rsid w:val="00707FAE"/>
    <w:rsid w:val="00741E22"/>
    <w:rsid w:val="007427AA"/>
    <w:rsid w:val="00770947"/>
    <w:rsid w:val="00774266"/>
    <w:rsid w:val="007F28C0"/>
    <w:rsid w:val="008127C4"/>
    <w:rsid w:val="00812CF5"/>
    <w:rsid w:val="00814309"/>
    <w:rsid w:val="00817BC2"/>
    <w:rsid w:val="00820B20"/>
    <w:rsid w:val="00821371"/>
    <w:rsid w:val="00823197"/>
    <w:rsid w:val="0083061E"/>
    <w:rsid w:val="00833EEE"/>
    <w:rsid w:val="00840DE8"/>
    <w:rsid w:val="00845E54"/>
    <w:rsid w:val="00850A56"/>
    <w:rsid w:val="00850C0D"/>
    <w:rsid w:val="00851FF1"/>
    <w:rsid w:val="008923A1"/>
    <w:rsid w:val="008A6B7B"/>
    <w:rsid w:val="008B2348"/>
    <w:rsid w:val="008C6E37"/>
    <w:rsid w:val="00902047"/>
    <w:rsid w:val="00904222"/>
    <w:rsid w:val="00913146"/>
    <w:rsid w:val="00926CF5"/>
    <w:rsid w:val="009361F6"/>
    <w:rsid w:val="009A75F5"/>
    <w:rsid w:val="009B5071"/>
    <w:rsid w:val="009C6066"/>
    <w:rsid w:val="009E2732"/>
    <w:rsid w:val="00A16870"/>
    <w:rsid w:val="00A20645"/>
    <w:rsid w:val="00A455F8"/>
    <w:rsid w:val="00A51A75"/>
    <w:rsid w:val="00A75C37"/>
    <w:rsid w:val="00A90C1D"/>
    <w:rsid w:val="00AB15D3"/>
    <w:rsid w:val="00AB694F"/>
    <w:rsid w:val="00AD14B0"/>
    <w:rsid w:val="00AF2F6F"/>
    <w:rsid w:val="00B50797"/>
    <w:rsid w:val="00BD2712"/>
    <w:rsid w:val="00C450ED"/>
    <w:rsid w:val="00C5691A"/>
    <w:rsid w:val="00C6437F"/>
    <w:rsid w:val="00C72CF8"/>
    <w:rsid w:val="00C9600A"/>
    <w:rsid w:val="00CB73A4"/>
    <w:rsid w:val="00CE0C57"/>
    <w:rsid w:val="00CE6920"/>
    <w:rsid w:val="00CF378A"/>
    <w:rsid w:val="00CF63EF"/>
    <w:rsid w:val="00D158EE"/>
    <w:rsid w:val="00D2678F"/>
    <w:rsid w:val="00D35291"/>
    <w:rsid w:val="00D4088B"/>
    <w:rsid w:val="00D475D3"/>
    <w:rsid w:val="00D51B2D"/>
    <w:rsid w:val="00D82FA1"/>
    <w:rsid w:val="00D85243"/>
    <w:rsid w:val="00D91F2A"/>
    <w:rsid w:val="00D953CF"/>
    <w:rsid w:val="00E37DFB"/>
    <w:rsid w:val="00E7080F"/>
    <w:rsid w:val="00E7111D"/>
    <w:rsid w:val="00E92E01"/>
    <w:rsid w:val="00E9781B"/>
    <w:rsid w:val="00EA58B5"/>
    <w:rsid w:val="00EF7ABC"/>
    <w:rsid w:val="00EF7D45"/>
    <w:rsid w:val="00F13B89"/>
    <w:rsid w:val="00F21958"/>
    <w:rsid w:val="00F30108"/>
    <w:rsid w:val="00F3143F"/>
    <w:rsid w:val="00F340B7"/>
    <w:rsid w:val="00F77A7F"/>
    <w:rsid w:val="00F91655"/>
    <w:rsid w:val="00FB6AE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161EF4"/>
    <w:pPr>
      <w:ind w:left="720"/>
      <w:contextualSpacing/>
    </w:pPr>
  </w:style>
  <w:style w:type="paragraph" w:customStyle="1" w:styleId="ConsPlusNormal">
    <w:name w:val="ConsPlusNormal"/>
    <w:rsid w:val="00913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footnote text"/>
    <w:basedOn w:val="a"/>
    <w:link w:val="a5"/>
    <w:uiPriority w:val="99"/>
    <w:rsid w:val="00545A1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45A15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rsid w:val="00545A15"/>
    <w:rPr>
      <w:rFonts w:cs="Times New Roman"/>
      <w:vertAlign w:val="superscript"/>
    </w:rPr>
  </w:style>
  <w:style w:type="table" w:styleId="a7">
    <w:name w:val="Table Grid"/>
    <w:basedOn w:val="a1"/>
    <w:uiPriority w:val="59"/>
    <w:rsid w:val="00850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97633.10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0088-0541-44F7-9A4C-DD8D93DD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 Нарине Владимировна</dc:creator>
  <cp:keywords/>
  <dc:description/>
  <cp:lastModifiedBy>Самойленко Наталья Михайловна</cp:lastModifiedBy>
  <cp:revision>126</cp:revision>
  <cp:lastPrinted>2022-02-07T09:44:00Z</cp:lastPrinted>
  <dcterms:created xsi:type="dcterms:W3CDTF">2020-01-13T01:54:00Z</dcterms:created>
  <dcterms:modified xsi:type="dcterms:W3CDTF">2022-02-07T09:44:00Z</dcterms:modified>
</cp:coreProperties>
</file>