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A6" w:rsidRPr="00E45524" w:rsidRDefault="00C061A6" w:rsidP="00E455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5524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C061A6" w:rsidRDefault="00C061A6" w:rsidP="00E4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24">
        <w:rPr>
          <w:rFonts w:ascii="Times New Roman" w:hAnsi="Times New Roman" w:cs="Times New Roman"/>
          <w:b/>
          <w:sz w:val="28"/>
          <w:szCs w:val="28"/>
        </w:rPr>
        <w:t>«Организация антикоррупционной работы в</w:t>
      </w:r>
      <w:r w:rsidR="00EA611E" w:rsidRPr="00E45524">
        <w:rPr>
          <w:rFonts w:ascii="Times New Roman" w:hAnsi="Times New Roman" w:cs="Times New Roman"/>
          <w:b/>
          <w:sz w:val="28"/>
          <w:szCs w:val="28"/>
        </w:rPr>
        <w:t xml:space="preserve"> Беловском муниципальном районе</w:t>
      </w:r>
      <w:r w:rsidR="008B6268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E45524">
        <w:rPr>
          <w:rFonts w:ascii="Times New Roman" w:hAnsi="Times New Roman" w:cs="Times New Roman"/>
          <w:b/>
          <w:sz w:val="28"/>
          <w:szCs w:val="28"/>
        </w:rPr>
        <w:t>»</w:t>
      </w:r>
    </w:p>
    <w:p w:rsidR="00E45524" w:rsidRPr="00E45524" w:rsidRDefault="00E45524" w:rsidP="00E4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31729" w:rsidRPr="00E45524" w:rsidRDefault="00A31729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524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3D7CEC" w:rsidRPr="00E45524">
        <w:rPr>
          <w:rFonts w:ascii="Times New Roman" w:hAnsi="Times New Roman" w:cs="Times New Roman"/>
          <w:b/>
          <w:sz w:val="28"/>
          <w:szCs w:val="28"/>
          <w:u w:val="single"/>
        </w:rPr>
        <w:t>Организация работы.</w:t>
      </w:r>
    </w:p>
    <w:p w:rsidR="006D1672" w:rsidRPr="00E45524" w:rsidRDefault="006D1672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государственной антикоррупционной политики является одним из важнейших направлений деятельности администрации Беловского муниципального р</w:t>
      </w:r>
      <w:r w:rsidR="00AB65D9"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айона структурных подразделений, </w:t>
      </w: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подведомственных учреждений района</w:t>
      </w:r>
      <w:r w:rsidR="00800920"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сельских поселениях</w:t>
      </w: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4D08" w:rsidRPr="00E45524" w:rsidRDefault="009C2175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 по противодействию коррупции на территории 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510EE7" w:rsidRPr="00E45524">
        <w:rPr>
          <w:rFonts w:ascii="Times New Roman" w:hAnsi="Times New Roman" w:cs="Times New Roman"/>
          <w:sz w:val="28"/>
          <w:szCs w:val="28"/>
        </w:rPr>
        <w:t>район</w:t>
      </w:r>
      <w:r w:rsidRPr="00E45524">
        <w:rPr>
          <w:rFonts w:ascii="Times New Roman" w:hAnsi="Times New Roman" w:cs="Times New Roman"/>
          <w:sz w:val="28"/>
          <w:szCs w:val="28"/>
        </w:rPr>
        <w:t>а</w:t>
      </w:r>
      <w:r w:rsidR="00510EE7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510EE7" w:rsidRPr="00E45524">
        <w:rPr>
          <w:rFonts w:ascii="Times New Roman" w:hAnsi="Times New Roman" w:cs="Times New Roman"/>
          <w:sz w:val="28"/>
          <w:szCs w:val="28"/>
        </w:rPr>
        <w:t>организован</w:t>
      </w:r>
      <w:r w:rsidR="00800920" w:rsidRPr="00E45524">
        <w:rPr>
          <w:rFonts w:ascii="Times New Roman" w:hAnsi="Times New Roman" w:cs="Times New Roman"/>
          <w:sz w:val="28"/>
          <w:szCs w:val="28"/>
        </w:rPr>
        <w:t>ы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140251" w:rsidRPr="00E455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Федеральным законом от 25.12.2008 № 273-ФЗ «О противодействии коррупции», «Национального плана 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противодействия коррупции на 2021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- 202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годы», утвержденного </w:t>
      </w:r>
      <w:hyperlink r:id="rId7" w:anchor="sub_0" w:history="1">
        <w:r w:rsidR="002A4D08" w:rsidRPr="00E4552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Президента Российской</w:t>
      </w:r>
      <w:r w:rsidR="002E15E4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Федерации от 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16</w:t>
      </w:r>
      <w:r w:rsidR="002E15E4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августа</w:t>
      </w:r>
      <w:r w:rsidR="002E15E4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21</w:t>
      </w:r>
      <w:r w:rsidR="002E15E4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г. №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78, распоряжением Правительства Кемеровской об</w:t>
      </w:r>
      <w:r w:rsidR="00325E96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ласти-Кузбассе от 21.09.2021 №521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-р «Об утверждении Плана противодействия коррупции в Кемеровской области-Кузбассе на 2021-202</w:t>
      </w:r>
      <w:r w:rsidR="00AB65D9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годы».</w:t>
      </w:r>
      <w:proofErr w:type="gramEnd"/>
    </w:p>
    <w:p w:rsidR="009C43E9" w:rsidRPr="00E45524" w:rsidRDefault="002C5D46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В целях развития правовой основы противодействия коррупции в Беловском муниципальном районе в 2021</w:t>
      </w:r>
      <w:r w:rsidR="00AB65D9" w:rsidRPr="00E45524">
        <w:rPr>
          <w:rFonts w:ascii="Times New Roman" w:hAnsi="Times New Roman" w:cs="Times New Roman"/>
          <w:sz w:val="28"/>
          <w:szCs w:val="28"/>
        </w:rPr>
        <w:t>г</w:t>
      </w:r>
      <w:r w:rsidR="00B12CB4" w:rsidRPr="00E45524">
        <w:rPr>
          <w:rFonts w:ascii="Times New Roman" w:hAnsi="Times New Roman" w:cs="Times New Roman"/>
          <w:sz w:val="28"/>
          <w:szCs w:val="28"/>
        </w:rPr>
        <w:t>.</w:t>
      </w:r>
      <w:r w:rsidRPr="00E4552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внесены изменения в </w:t>
      </w:r>
      <w:r w:rsidR="0025396E" w:rsidRPr="00E45524">
        <w:rPr>
          <w:rFonts w:ascii="Times New Roman" w:hAnsi="Times New Roman" w:cs="Times New Roman"/>
          <w:sz w:val="28"/>
          <w:szCs w:val="28"/>
        </w:rPr>
        <w:t>8</w:t>
      </w:r>
      <w:r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8C0926" w:rsidRPr="00E4552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45524">
        <w:rPr>
          <w:rFonts w:ascii="Times New Roman" w:hAnsi="Times New Roman" w:cs="Times New Roman"/>
          <w:sz w:val="28"/>
          <w:szCs w:val="28"/>
        </w:rPr>
        <w:t>правовых акт</w:t>
      </w:r>
      <w:r w:rsidR="00D07340" w:rsidRPr="00E45524">
        <w:rPr>
          <w:rFonts w:ascii="Times New Roman" w:hAnsi="Times New Roman" w:cs="Times New Roman"/>
          <w:sz w:val="28"/>
          <w:szCs w:val="28"/>
        </w:rPr>
        <w:t>ах</w:t>
      </w:r>
      <w:r w:rsidRPr="00E45524">
        <w:rPr>
          <w:rFonts w:ascii="Times New Roman" w:hAnsi="Times New Roman" w:cs="Times New Roman"/>
          <w:sz w:val="28"/>
          <w:szCs w:val="28"/>
        </w:rPr>
        <w:t>, направленных на реализацию антикоррупционной политики</w:t>
      </w:r>
      <w:r w:rsidR="008C0926" w:rsidRPr="00E45524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B65D9" w:rsidRPr="00E45524">
        <w:rPr>
          <w:rFonts w:ascii="Times New Roman" w:hAnsi="Times New Roman" w:cs="Times New Roman"/>
          <w:sz w:val="28"/>
          <w:szCs w:val="28"/>
        </w:rPr>
        <w:t>3</w:t>
      </w:r>
      <w:r w:rsidR="008C0926" w:rsidRPr="00E45524">
        <w:rPr>
          <w:rFonts w:ascii="Times New Roman" w:hAnsi="Times New Roman" w:cs="Times New Roman"/>
          <w:sz w:val="28"/>
          <w:szCs w:val="28"/>
        </w:rPr>
        <w:t xml:space="preserve"> муниципальных актов в сельских поселениях</w:t>
      </w:r>
      <w:r w:rsidRPr="00E45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208" w:rsidRPr="00E45524" w:rsidRDefault="005B3208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color w:val="222222"/>
          <w:sz w:val="28"/>
          <w:szCs w:val="28"/>
        </w:rPr>
        <w:t xml:space="preserve">Все нормативные и правовые  документы, принимаемые администрацией района, </w:t>
      </w:r>
      <w:r w:rsidRPr="00E45524">
        <w:rPr>
          <w:rFonts w:ascii="Times New Roman" w:hAnsi="Times New Roman" w:cs="Times New Roman"/>
          <w:sz w:val="28"/>
          <w:szCs w:val="28"/>
        </w:rPr>
        <w:t>в обязательном порядке размещаются на официальном сайте администрации Беловского муниципального района</w:t>
      </w:r>
      <w:r w:rsidR="00D07340" w:rsidRPr="00E45524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E45524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r w:rsidRPr="00E45524">
        <w:rPr>
          <w:rFonts w:ascii="Times New Roman" w:hAnsi="Times New Roman" w:cs="Times New Roman"/>
          <w:sz w:val="28"/>
          <w:szCs w:val="28"/>
        </w:rPr>
        <w:t>на официальных сайтах сельских поселений</w:t>
      </w:r>
      <w:r w:rsidRPr="00E4552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E45524">
        <w:rPr>
          <w:rFonts w:ascii="Times New Roman" w:hAnsi="Times New Roman" w:cs="Times New Roman"/>
          <w:sz w:val="28"/>
          <w:szCs w:val="28"/>
        </w:rPr>
        <w:t xml:space="preserve">в информационно - телекоммуникационной сети «Интернет» </w:t>
      </w:r>
      <w:r w:rsidRPr="00E45524">
        <w:rPr>
          <w:rFonts w:ascii="Times New Roman" w:hAnsi="Times New Roman" w:cs="Times New Roman"/>
          <w:color w:val="222222"/>
          <w:sz w:val="28"/>
          <w:szCs w:val="28"/>
        </w:rPr>
        <w:t>и публикуется в районной газете «Сельские зори».</w:t>
      </w:r>
    </w:p>
    <w:p w:rsidR="00510EE7" w:rsidRPr="00E45524" w:rsidRDefault="00484F70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Больше внимание антикоррупционной работе уделяется </w:t>
      </w:r>
      <w:r w:rsidR="005D214D" w:rsidRPr="00E45524">
        <w:rPr>
          <w:rFonts w:ascii="Times New Roman" w:hAnsi="Times New Roman" w:cs="Times New Roman"/>
          <w:sz w:val="28"/>
          <w:szCs w:val="28"/>
        </w:rPr>
        <w:t>формировани</w:t>
      </w:r>
      <w:r w:rsidRPr="00E45524">
        <w:rPr>
          <w:rFonts w:ascii="Times New Roman" w:hAnsi="Times New Roman" w:cs="Times New Roman"/>
          <w:sz w:val="28"/>
          <w:szCs w:val="28"/>
        </w:rPr>
        <w:t>ю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у лиц, замещающих муниципальные должности и должности муниципальной службы</w:t>
      </w:r>
      <w:r w:rsidR="008C0926" w:rsidRPr="00E45524">
        <w:rPr>
          <w:rFonts w:ascii="Times New Roman" w:hAnsi="Times New Roman" w:cs="Times New Roman"/>
          <w:sz w:val="28"/>
          <w:szCs w:val="28"/>
        </w:rPr>
        <w:t>,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 и соблюдения ими запретов, ограничений, обязанностей и требований, установленных в целях противодействия коррупции</w:t>
      </w:r>
      <w:r w:rsidR="00EB142D" w:rsidRPr="00E45524">
        <w:rPr>
          <w:rFonts w:ascii="Times New Roman" w:hAnsi="Times New Roman" w:cs="Times New Roman"/>
          <w:sz w:val="28"/>
          <w:szCs w:val="28"/>
        </w:rPr>
        <w:t>. С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указанными лицами проводится регулярная профилактическая работа</w:t>
      </w:r>
      <w:r w:rsidR="00EB142D" w:rsidRPr="00E45524">
        <w:rPr>
          <w:rFonts w:ascii="Times New Roman" w:hAnsi="Times New Roman" w:cs="Times New Roman"/>
          <w:sz w:val="28"/>
          <w:szCs w:val="28"/>
        </w:rPr>
        <w:t xml:space="preserve">. Основное внимание в этом направлении уделяется к </w:t>
      </w:r>
      <w:r w:rsidRPr="00E45524">
        <w:rPr>
          <w:rFonts w:ascii="Times New Roman" w:hAnsi="Times New Roman" w:cs="Times New Roman"/>
          <w:sz w:val="28"/>
          <w:szCs w:val="28"/>
        </w:rPr>
        <w:t>вновь приняты</w:t>
      </w:r>
      <w:r w:rsidR="00EB142D" w:rsidRPr="00E45524">
        <w:rPr>
          <w:rFonts w:ascii="Times New Roman" w:hAnsi="Times New Roman" w:cs="Times New Roman"/>
          <w:sz w:val="28"/>
          <w:szCs w:val="28"/>
        </w:rPr>
        <w:t>м</w:t>
      </w:r>
      <w:r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EB142D" w:rsidRPr="00E45524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771962" w:rsidRPr="00E4552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EB142D" w:rsidRPr="00E45524">
        <w:rPr>
          <w:rFonts w:ascii="Times New Roman" w:hAnsi="Times New Roman" w:cs="Times New Roman"/>
          <w:sz w:val="28"/>
          <w:szCs w:val="28"/>
        </w:rPr>
        <w:t xml:space="preserve">бесед и раздачи памяток </w:t>
      </w:r>
      <w:r w:rsidR="005D214D" w:rsidRPr="00E45524">
        <w:rPr>
          <w:rFonts w:ascii="Times New Roman" w:hAnsi="Times New Roman" w:cs="Times New Roman"/>
          <w:sz w:val="28"/>
          <w:szCs w:val="28"/>
        </w:rPr>
        <w:t>по вопросам соблюдения законодательства о противодействии коррупции</w:t>
      </w:r>
      <w:r w:rsidR="002C5D46" w:rsidRPr="00E45524">
        <w:rPr>
          <w:rFonts w:ascii="Times New Roman" w:hAnsi="Times New Roman" w:cs="Times New Roman"/>
          <w:sz w:val="28"/>
          <w:szCs w:val="28"/>
        </w:rPr>
        <w:t>, основными ограничениями и запретами прохождения муниципальной службы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F70" w:rsidRPr="00E45524" w:rsidRDefault="00642604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работу </w:t>
      </w:r>
      <w:r w:rsidR="006874C8" w:rsidRPr="00E45524">
        <w:rPr>
          <w:rFonts w:ascii="Times New Roman" w:eastAsia="Times New Roman" w:hAnsi="Times New Roman" w:cs="Times New Roman"/>
          <w:sz w:val="28"/>
          <w:szCs w:val="28"/>
        </w:rPr>
        <w:t>с гражданами и в течение продолжительности работы с муниципальными служащими осуществляется комплекс организационных, консультационных разъяснительных мер по соблюдению огр</w:t>
      </w:r>
      <w:r w:rsidR="00800920" w:rsidRPr="00E45524">
        <w:rPr>
          <w:rFonts w:ascii="Times New Roman" w:eastAsia="Times New Roman" w:hAnsi="Times New Roman" w:cs="Times New Roman"/>
          <w:sz w:val="28"/>
          <w:szCs w:val="28"/>
        </w:rPr>
        <w:t>аничений, запретов, требований о</w:t>
      </w:r>
      <w:r w:rsidR="006874C8" w:rsidRPr="00E45524">
        <w:rPr>
          <w:rFonts w:ascii="Times New Roman" w:eastAsia="Times New Roman" w:hAnsi="Times New Roman" w:cs="Times New Roman"/>
          <w:sz w:val="28"/>
          <w:szCs w:val="28"/>
        </w:rPr>
        <w:t xml:space="preserve"> предотвращении или об урегулировании конфликта интересов и по исполнению обязанностей, установленных в целях противодействия коррупции.</w:t>
      </w:r>
    </w:p>
    <w:p w:rsidR="006874C8" w:rsidRPr="00E45524" w:rsidRDefault="006874C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 xml:space="preserve">Среди муниципальных служащих </w:t>
      </w:r>
      <w:proofErr w:type="gramStart"/>
      <w:r w:rsidRPr="00E45524">
        <w:rPr>
          <w:rFonts w:ascii="Times New Roman" w:eastAsia="Times New Roman" w:hAnsi="Times New Roman" w:cs="Times New Roman"/>
          <w:sz w:val="28"/>
          <w:szCs w:val="28"/>
        </w:rPr>
        <w:t>распространены</w:t>
      </w:r>
      <w:proofErr w:type="gramEnd"/>
      <w:r w:rsidRPr="00E455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874C8" w:rsidRPr="00E45524" w:rsidRDefault="006874C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0920" w:rsidRPr="00E45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5524">
        <w:rPr>
          <w:rFonts w:ascii="Times New Roman" w:eastAsia="Times New Roman" w:hAnsi="Times New Roman" w:cs="Times New Roman"/>
          <w:sz w:val="28"/>
          <w:szCs w:val="28"/>
        </w:rPr>
        <w:t>памятки по вопросам противодействия коррупции, в которых определены основные понятия «</w:t>
      </w:r>
      <w:r w:rsidR="00800920" w:rsidRPr="00E455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45524">
        <w:rPr>
          <w:rFonts w:ascii="Times New Roman" w:eastAsia="Times New Roman" w:hAnsi="Times New Roman" w:cs="Times New Roman"/>
          <w:sz w:val="28"/>
          <w:szCs w:val="28"/>
        </w:rPr>
        <w:t>онфликт интересов», «Личная заинтересованность», «</w:t>
      </w:r>
      <w:r w:rsidR="00800920" w:rsidRPr="00E4552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45524">
        <w:rPr>
          <w:rFonts w:ascii="Times New Roman" w:eastAsia="Times New Roman" w:hAnsi="Times New Roman" w:cs="Times New Roman"/>
          <w:sz w:val="28"/>
          <w:szCs w:val="28"/>
        </w:rPr>
        <w:t xml:space="preserve">оррупционные проступки и ответственность», а </w:t>
      </w:r>
      <w:r w:rsidRPr="00E45524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возможные ситуации коррупционной направленности и рекомендации по правилам поведения;</w:t>
      </w:r>
    </w:p>
    <w:p w:rsidR="00675D42" w:rsidRPr="00E45524" w:rsidRDefault="007E405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6874C8" w:rsidRPr="00E45524">
        <w:rPr>
          <w:rFonts w:ascii="Times New Roman" w:eastAsia="Times New Roman" w:hAnsi="Times New Roman" w:cs="Times New Roman"/>
          <w:sz w:val="28"/>
          <w:szCs w:val="28"/>
        </w:rPr>
        <w:t>ыписки из Федерального за</w:t>
      </w:r>
      <w:r w:rsidRPr="00E45524">
        <w:rPr>
          <w:rFonts w:ascii="Times New Roman" w:eastAsia="Times New Roman" w:hAnsi="Times New Roman" w:cs="Times New Roman"/>
          <w:sz w:val="28"/>
          <w:szCs w:val="28"/>
        </w:rPr>
        <w:t>кона от 02.03.2007 №25-ФЗ «О му</w:t>
      </w:r>
      <w:r w:rsidR="006874C8" w:rsidRPr="00E45524">
        <w:rPr>
          <w:rFonts w:ascii="Times New Roman" w:eastAsia="Times New Roman" w:hAnsi="Times New Roman" w:cs="Times New Roman"/>
          <w:sz w:val="28"/>
          <w:szCs w:val="28"/>
        </w:rPr>
        <w:t>ниципальной службе в Российской Федерации»</w:t>
      </w:r>
      <w:r w:rsidR="00675D42" w:rsidRPr="00E45524">
        <w:rPr>
          <w:rFonts w:ascii="Times New Roman" w:eastAsia="Times New Roman" w:hAnsi="Times New Roman" w:cs="Times New Roman"/>
          <w:sz w:val="28"/>
          <w:szCs w:val="28"/>
        </w:rPr>
        <w:t xml:space="preserve"> о права</w:t>
      </w:r>
      <w:r w:rsidR="00800920" w:rsidRPr="00E4552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75D42" w:rsidRPr="00E45524">
        <w:rPr>
          <w:rFonts w:ascii="Times New Roman" w:eastAsia="Times New Roman" w:hAnsi="Times New Roman" w:cs="Times New Roman"/>
          <w:sz w:val="28"/>
          <w:szCs w:val="28"/>
        </w:rPr>
        <w:t>, обязанностях муниципальных служащих, а также о запретах, ограничениях, связанных с муниципальной службой.</w:t>
      </w:r>
    </w:p>
    <w:p w:rsidR="007E4058" w:rsidRPr="00E45524" w:rsidRDefault="007E405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>В должностной инструкции каждого муниципального служащего предусмотрены следующие обязанности:</w:t>
      </w:r>
    </w:p>
    <w:p w:rsidR="007E4058" w:rsidRPr="00E45524" w:rsidRDefault="007E405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>- принятие мер по недопущению любой возможности возникновения конфликта интересов;</w:t>
      </w:r>
    </w:p>
    <w:p w:rsidR="007E4058" w:rsidRPr="00E45524" w:rsidRDefault="007E405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>- уведомление в письменной форме своего непосредственного начальника о возникшем конфликте интересов или о возможности возникновения, как только ему станет известно.</w:t>
      </w:r>
    </w:p>
    <w:p w:rsidR="007E4058" w:rsidRPr="00E45524" w:rsidRDefault="007E4058" w:rsidP="00E455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</w:rPr>
        <w:t>Утвержден кодекс этики и служебного по</w:t>
      </w:r>
      <w:r w:rsidR="009F7582" w:rsidRPr="00E45524">
        <w:rPr>
          <w:rFonts w:ascii="Times New Roman" w:eastAsia="Times New Roman" w:hAnsi="Times New Roman" w:cs="Times New Roman"/>
          <w:sz w:val="28"/>
          <w:szCs w:val="28"/>
        </w:rPr>
        <w:t>ведения муниципальных служащих</w:t>
      </w:r>
      <w:r w:rsidR="00460510" w:rsidRPr="00E45524">
        <w:rPr>
          <w:rFonts w:ascii="Times New Roman" w:eastAsia="Times New Roman" w:hAnsi="Times New Roman" w:cs="Times New Roman"/>
          <w:sz w:val="28"/>
          <w:szCs w:val="28"/>
        </w:rPr>
        <w:t>, который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 независимо от замещаемой ими должности. С настоящим кодексом ознакомлены муниципальные служащие администрации и в обязательном порядке знакомятся граждане при назначении на должность муниципальной службы.</w:t>
      </w:r>
    </w:p>
    <w:p w:rsidR="00692103" w:rsidRPr="00E45524" w:rsidRDefault="00692103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Заседания </w:t>
      </w:r>
      <w:r w:rsidRPr="00E45524">
        <w:rPr>
          <w:rFonts w:ascii="Times New Roman" w:hAnsi="Times New Roman" w:cs="Times New Roman"/>
          <w:sz w:val="28"/>
          <w:szCs w:val="28"/>
        </w:rPr>
        <w:t>комиссии по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противодействию коррупции согласно плану работы, </w:t>
      </w:r>
      <w:r w:rsidRPr="00E45524">
        <w:rPr>
          <w:rFonts w:ascii="Times New Roman" w:hAnsi="Times New Roman" w:cs="Times New Roman"/>
          <w:sz w:val="28"/>
          <w:szCs w:val="28"/>
        </w:rPr>
        <w:t xml:space="preserve">утвержденным распоряжением администрации Беловского муниципального района от </w:t>
      </w:r>
      <w:r w:rsidR="008514DE" w:rsidRPr="00E45524">
        <w:rPr>
          <w:rFonts w:ascii="Times New Roman" w:hAnsi="Times New Roman" w:cs="Times New Roman"/>
          <w:sz w:val="28"/>
          <w:szCs w:val="28"/>
        </w:rPr>
        <w:t>23.12.2020г.</w:t>
      </w:r>
      <w:r w:rsidRPr="00E45524">
        <w:rPr>
          <w:rFonts w:ascii="Times New Roman" w:hAnsi="Times New Roman" w:cs="Times New Roman"/>
          <w:sz w:val="28"/>
          <w:szCs w:val="28"/>
        </w:rPr>
        <w:t xml:space="preserve"> №</w:t>
      </w:r>
      <w:r w:rsidR="008514DE" w:rsidRPr="00E45524">
        <w:rPr>
          <w:rFonts w:ascii="Times New Roman" w:hAnsi="Times New Roman" w:cs="Times New Roman"/>
          <w:sz w:val="28"/>
          <w:szCs w:val="28"/>
        </w:rPr>
        <w:t>1409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проводится ежеквартально  и по мере необходимости. В настоящее время проведено </w:t>
      </w:r>
      <w:r w:rsidR="00772DE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="00554D22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заседани</w:t>
      </w:r>
      <w:r w:rsidR="00772DE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</w:t>
      </w:r>
      <w:r w:rsidR="003958ED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комиссии, где рассмотрено </w:t>
      </w:r>
      <w:r w:rsidR="00772DE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вопрос</w:t>
      </w:r>
      <w:r w:rsidR="00772DE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</w:t>
      </w:r>
      <w:r w:rsidR="00A2333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772DE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Решения комиссии размещ</w:t>
      </w:r>
      <w:r w:rsidR="00A23338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аются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разделе «Противодействие коррупции» на сайте администрации района.</w:t>
      </w:r>
    </w:p>
    <w:p w:rsidR="00A23338" w:rsidRPr="00E45524" w:rsidRDefault="00A23338" w:rsidP="00E45524">
      <w:pPr>
        <w:spacing w:after="0" w:line="240" w:lineRule="auto"/>
        <w:ind w:left="-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3B3A" w:rsidRPr="00E45524" w:rsidRDefault="007F3B3A" w:rsidP="00E45524">
      <w:pPr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 всех сельских  поселениях и подведомственных учреждениях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назначены</w:t>
      </w:r>
      <w:proofErr w:type="gramEnd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ответственные за профилактику коррупционных и иных правонарушений. </w:t>
      </w:r>
    </w:p>
    <w:p w:rsidR="00DF416F" w:rsidRPr="00E45524" w:rsidRDefault="00CA6A7F" w:rsidP="00E45524">
      <w:pPr>
        <w:spacing w:after="0" w:line="240" w:lineRule="auto"/>
        <w:ind w:left="-14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 исполнение Указа Президента РФ от 01.10.2010 №821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Федерального закона №273-ФЗ «О противодействии коррупции» </w:t>
      </w:r>
      <w:r w:rsidR="007F3B3A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образованы 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комиссии по соблюдению требований к служебному поведению муниципальных служащих и урегулированию конфликта интересов, утвержден</w:t>
      </w:r>
      <w:r w:rsidR="00BB0DF1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составы (всего 9 комиссии</w:t>
      </w:r>
      <w:r w:rsidR="00DE4AE0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1комиссия АБМР, 8 в сельских поселениях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="00995F0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995F0C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5523B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 текущий период </w:t>
      </w:r>
      <w:r w:rsidR="00A5523B" w:rsidRPr="00E455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</w:t>
      </w:r>
      <w:r w:rsidR="007F3B3A" w:rsidRPr="00E455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роведен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ы</w:t>
      </w:r>
      <w:r w:rsidR="007F3B3A" w:rsidRPr="00E455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6 заседаний комиссии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7F3B3A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F3B3A" w:rsidRPr="00E45524" w:rsidRDefault="007F3B3A" w:rsidP="00E4552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17BF" w:rsidRPr="00E45524" w:rsidRDefault="00FE17BF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Осуществля</w:t>
      </w:r>
      <w:r w:rsidR="008E4668" w:rsidRPr="00E45524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E45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5524">
        <w:rPr>
          <w:rFonts w:ascii="Times New Roman" w:hAnsi="Times New Roman" w:cs="Times New Roman"/>
          <w:sz w:val="28"/>
          <w:szCs w:val="28"/>
        </w:rPr>
        <w:t xml:space="preserve"> актуализацией сведений, содержащихся в анкетах муниципальных служащих в целях выявления возможного конфликта интересов.</w:t>
      </w:r>
    </w:p>
    <w:p w:rsidR="00CA6A7F" w:rsidRPr="00E45524" w:rsidRDefault="00CA6A7F" w:rsidP="00E45524">
      <w:pPr>
        <w:spacing w:after="0" w:line="240" w:lineRule="auto"/>
        <w:ind w:left="-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83C89" w:rsidRPr="00E45524" w:rsidRDefault="00CA6A7F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соответствии с Федеральным</w:t>
      </w:r>
      <w:r w:rsidR="00982284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законом от 17 июля 2009 года №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172-ФЗ «Об антикоррупционной экспертизе нормативных правовых актов и проектов нормативных правовых актов»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текущий период </w:t>
      </w:r>
      <w:r w:rsidR="00A619D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="00A1272E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r w:rsidR="00982284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 w:rsidR="00A1272E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экспертиз. 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619D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284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2A4D08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19D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нормативных правовых актов 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19D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выявлены </w:t>
      </w:r>
      <w:r w:rsidR="00A619D0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коррупциогенные факторы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Все проекты </w:t>
      </w:r>
      <w:r w:rsidR="00A5523B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разработчиками </w:t>
      </w:r>
      <w:r w:rsidR="00CF23CD"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приведены в соответствие с требованиями антикоррупционного законодательства.</w:t>
      </w:r>
    </w:p>
    <w:p w:rsidR="00A619D0" w:rsidRPr="00E45524" w:rsidRDefault="00A619D0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4668" w:rsidRPr="00E45524" w:rsidRDefault="008E4668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 xml:space="preserve">В целях антикоррупционного просвещения для пользователей сайта администрации района систематически обновляется </w:t>
      </w:r>
      <w:r w:rsidR="008A137E" w:rsidRPr="00E45524">
        <w:rPr>
          <w:rFonts w:ascii="Times New Roman" w:hAnsi="Times New Roman" w:cs="Times New Roman"/>
          <w:sz w:val="28"/>
          <w:szCs w:val="28"/>
        </w:rPr>
        <w:t>раздел</w:t>
      </w:r>
      <w:r w:rsidRPr="00E45524">
        <w:rPr>
          <w:rFonts w:ascii="Times New Roman" w:hAnsi="Times New Roman" w:cs="Times New Roman"/>
          <w:sz w:val="28"/>
          <w:szCs w:val="28"/>
        </w:rPr>
        <w:t xml:space="preserve"> «Противодействие коррупции»</w:t>
      </w:r>
      <w:r w:rsidR="00DF416F" w:rsidRPr="00E45524">
        <w:rPr>
          <w:rFonts w:ascii="Times New Roman" w:hAnsi="Times New Roman" w:cs="Times New Roman"/>
          <w:sz w:val="28"/>
          <w:szCs w:val="28"/>
        </w:rPr>
        <w:t>, в котором размещаются:</w:t>
      </w:r>
      <w:r w:rsidRPr="00E45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16F" w:rsidRPr="00E45524" w:rsidRDefault="00DF416F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- нормативные правовые акты в области противодействия коррупции;</w:t>
      </w:r>
    </w:p>
    <w:p w:rsidR="00DF416F" w:rsidRPr="00E45524" w:rsidRDefault="00DF416F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- информация антикоррупционной направленности-памятки, понятия;</w:t>
      </w:r>
    </w:p>
    <w:p w:rsidR="00DF416F" w:rsidRPr="00E45524" w:rsidRDefault="00DF416F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- план по противодействию коррупции;</w:t>
      </w:r>
    </w:p>
    <w:p w:rsidR="00DF416F" w:rsidRPr="00E45524" w:rsidRDefault="00DF416F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- информация о заседаниях комиссии по противодействию коррупции в Беловском муниципальном районе</w:t>
      </w:r>
      <w:r w:rsidR="00BE1D47" w:rsidRPr="00E45524">
        <w:rPr>
          <w:rFonts w:ascii="Times New Roman" w:hAnsi="Times New Roman" w:cs="Times New Roman"/>
          <w:sz w:val="28"/>
          <w:szCs w:val="28"/>
        </w:rPr>
        <w:t>;</w:t>
      </w:r>
    </w:p>
    <w:p w:rsidR="00BE1D47" w:rsidRPr="00E45524" w:rsidRDefault="00BE1D47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 xml:space="preserve">- сведения о доходах, об имуществе и обязательствах имущественного характера лиц замещающих муниципальные должности и </w:t>
      </w:r>
      <w:r w:rsidR="00CA6144" w:rsidRPr="00E45524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E45524">
        <w:rPr>
          <w:rFonts w:ascii="Times New Roman" w:hAnsi="Times New Roman" w:cs="Times New Roman"/>
          <w:sz w:val="28"/>
          <w:szCs w:val="28"/>
        </w:rPr>
        <w:t>, а также  их супругов и несовершеннолетних детей за отчетн6ый период.</w:t>
      </w:r>
    </w:p>
    <w:p w:rsidR="00DF416F" w:rsidRPr="00E45524" w:rsidRDefault="00DF416F" w:rsidP="00E45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668" w:rsidRPr="00E45524" w:rsidRDefault="008A137E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Для</w:t>
      </w:r>
      <w:r w:rsidR="008E4668" w:rsidRPr="00E45524">
        <w:rPr>
          <w:rFonts w:ascii="Times New Roman" w:hAnsi="Times New Roman" w:cs="Times New Roman"/>
          <w:sz w:val="28"/>
          <w:szCs w:val="28"/>
        </w:rPr>
        <w:t xml:space="preserve"> повышения информированности населения о мерах по противодействию коррупции, выявления, предупреждения и пресечения фактов коррупции на территории Беловского муниципального района с </w:t>
      </w:r>
      <w:r w:rsidR="00771962" w:rsidRPr="00E45524">
        <w:rPr>
          <w:rFonts w:ascii="Times New Roman" w:hAnsi="Times New Roman" w:cs="Times New Roman"/>
          <w:sz w:val="28"/>
          <w:szCs w:val="28"/>
        </w:rPr>
        <w:t>22 января по 28 января 2021г.</w:t>
      </w:r>
      <w:r w:rsidR="00554D22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982284" w:rsidRPr="00E45524">
        <w:rPr>
          <w:rFonts w:ascii="Times New Roman" w:hAnsi="Times New Roman" w:cs="Times New Roman"/>
          <w:sz w:val="28"/>
          <w:szCs w:val="28"/>
        </w:rPr>
        <w:t xml:space="preserve">В рамках акции «Безопасный лед» совместно с управлением </w:t>
      </w:r>
      <w:proofErr w:type="spellStart"/>
      <w:r w:rsidR="00982284" w:rsidRPr="00E45524">
        <w:rPr>
          <w:rFonts w:ascii="Times New Roman" w:hAnsi="Times New Roman" w:cs="Times New Roman"/>
          <w:sz w:val="28"/>
          <w:szCs w:val="28"/>
        </w:rPr>
        <w:t>Г</w:t>
      </w:r>
      <w:r w:rsidR="00325E96" w:rsidRPr="00E45524">
        <w:rPr>
          <w:rFonts w:ascii="Times New Roman" w:hAnsi="Times New Roman" w:cs="Times New Roman"/>
          <w:sz w:val="28"/>
          <w:szCs w:val="28"/>
        </w:rPr>
        <w:t>Ои</w:t>
      </w:r>
      <w:r w:rsidR="00982284" w:rsidRPr="00E45524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="00325E96" w:rsidRPr="00E45524">
        <w:rPr>
          <w:rFonts w:ascii="Times New Roman" w:hAnsi="Times New Roman" w:cs="Times New Roman"/>
          <w:sz w:val="28"/>
          <w:szCs w:val="28"/>
        </w:rPr>
        <w:t>,</w:t>
      </w:r>
      <w:r w:rsidR="00982284" w:rsidRPr="00E45524">
        <w:rPr>
          <w:rFonts w:ascii="Times New Roman" w:hAnsi="Times New Roman" w:cs="Times New Roman"/>
          <w:sz w:val="28"/>
          <w:szCs w:val="28"/>
        </w:rPr>
        <w:t xml:space="preserve"> жителям района </w:t>
      </w:r>
      <w:r w:rsidR="002A4D08" w:rsidRPr="00E45524">
        <w:rPr>
          <w:rFonts w:ascii="Times New Roman" w:hAnsi="Times New Roman" w:cs="Times New Roman"/>
          <w:sz w:val="28"/>
          <w:szCs w:val="28"/>
        </w:rPr>
        <w:t xml:space="preserve">были </w:t>
      </w:r>
      <w:r w:rsidR="00771962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3958ED" w:rsidRPr="00E45524">
        <w:rPr>
          <w:rFonts w:ascii="Times New Roman" w:hAnsi="Times New Roman" w:cs="Times New Roman"/>
          <w:sz w:val="28"/>
          <w:szCs w:val="28"/>
        </w:rPr>
        <w:t>р</w:t>
      </w:r>
      <w:r w:rsidR="004943C4" w:rsidRPr="00E45524">
        <w:rPr>
          <w:rFonts w:ascii="Times New Roman" w:hAnsi="Times New Roman" w:cs="Times New Roman"/>
          <w:sz w:val="28"/>
          <w:szCs w:val="28"/>
        </w:rPr>
        <w:t>о</w:t>
      </w:r>
      <w:r w:rsidR="003958ED" w:rsidRPr="00E45524">
        <w:rPr>
          <w:rFonts w:ascii="Times New Roman" w:hAnsi="Times New Roman" w:cs="Times New Roman"/>
          <w:sz w:val="28"/>
          <w:szCs w:val="28"/>
        </w:rPr>
        <w:t>зда</w:t>
      </w:r>
      <w:r w:rsidR="002A4D08" w:rsidRPr="00E45524">
        <w:rPr>
          <w:rFonts w:ascii="Times New Roman" w:hAnsi="Times New Roman" w:cs="Times New Roman"/>
          <w:sz w:val="28"/>
          <w:szCs w:val="28"/>
        </w:rPr>
        <w:t>ны</w:t>
      </w:r>
      <w:r w:rsidR="003958ED" w:rsidRPr="00E45524">
        <w:rPr>
          <w:rFonts w:ascii="Times New Roman" w:hAnsi="Times New Roman" w:cs="Times New Roman"/>
          <w:sz w:val="28"/>
          <w:szCs w:val="28"/>
        </w:rPr>
        <w:t xml:space="preserve"> буклеты  </w:t>
      </w:r>
      <w:r w:rsidR="00BE1D47" w:rsidRPr="00E45524">
        <w:rPr>
          <w:rFonts w:ascii="Times New Roman" w:hAnsi="Times New Roman" w:cs="Times New Roman"/>
          <w:sz w:val="28"/>
          <w:szCs w:val="28"/>
        </w:rPr>
        <w:t xml:space="preserve">«Мы против коррупции!» </w:t>
      </w:r>
      <w:r w:rsidR="003958ED" w:rsidRPr="00E45524">
        <w:rPr>
          <w:rFonts w:ascii="Times New Roman" w:hAnsi="Times New Roman" w:cs="Times New Roman"/>
          <w:sz w:val="28"/>
          <w:szCs w:val="28"/>
        </w:rPr>
        <w:t>с информацией  о поведении в случае столкновения с коррупционными правонарушениями, с указанием телефона доверия администрации района.</w:t>
      </w:r>
    </w:p>
    <w:p w:rsidR="00692103" w:rsidRPr="00E45524" w:rsidRDefault="00692103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здании администрации района оформлен информационный стенд по противодействию коррупции. На указанном стенде размещены </w:t>
      </w:r>
      <w:r w:rsidRPr="00E4552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>телефон доверия,  номер телефона отдела по профилактике коррупционных и иных правонарушений, НПА 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направленные на противодействие коррупции, а</w:t>
      </w:r>
      <w:r w:rsidRPr="00E4552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</w:rPr>
        <w:t xml:space="preserve"> также 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памятки направленные на борьбу с коррупцией.</w:t>
      </w:r>
    </w:p>
    <w:p w:rsidR="00692103" w:rsidRPr="00E45524" w:rsidRDefault="00692103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Информационные материалы, размещаемые на информационном стенде, обновляются по мере изменения действующего законодательства, регулирую</w:t>
      </w:r>
      <w:r w:rsidR="00EA611E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щие вопросы борьбы с коррупцией.</w:t>
      </w:r>
    </w:p>
    <w:p w:rsidR="00EA611E" w:rsidRPr="00E45524" w:rsidRDefault="00EA611E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Кроме того в здании администрации установлен специальный почтовый ящик для сбора жалоб и предложений от граждан и организаций, по вопросам коррупционных правонарушений. На сегодняшний день обращений о фактах коррупции в администрацию Беловского муниципального района не поступали.</w:t>
      </w:r>
    </w:p>
    <w:p w:rsidR="00EA611E" w:rsidRPr="00E45524" w:rsidRDefault="00EA611E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3208" w:rsidRPr="00E45524" w:rsidRDefault="004B679C" w:rsidP="00E455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ab/>
        <w:t>Ежегодно муниципальные служащие Беловского муниципального района в должностные обязанности</w:t>
      </w:r>
      <w:r w:rsidR="003958ED" w:rsidRPr="00E45524">
        <w:rPr>
          <w:rFonts w:ascii="Times New Roman" w:hAnsi="Times New Roman" w:cs="Times New Roman"/>
          <w:sz w:val="28"/>
          <w:szCs w:val="28"/>
        </w:rPr>
        <w:t>,</w:t>
      </w:r>
      <w:r w:rsidRPr="00E45524">
        <w:rPr>
          <w:rFonts w:ascii="Times New Roman" w:hAnsi="Times New Roman" w:cs="Times New Roman"/>
          <w:sz w:val="28"/>
          <w:szCs w:val="28"/>
        </w:rPr>
        <w:t xml:space="preserve"> которых входит участие в противодействие коррупции проходят </w:t>
      </w:r>
      <w:proofErr w:type="gramStart"/>
      <w:r w:rsidRPr="00E4552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E4552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 области противодействия коррупции. </w:t>
      </w:r>
      <w:r w:rsidR="00BE1D47" w:rsidRPr="00E45524">
        <w:rPr>
          <w:rFonts w:ascii="Times New Roman" w:hAnsi="Times New Roman" w:cs="Times New Roman"/>
          <w:sz w:val="28"/>
          <w:szCs w:val="28"/>
        </w:rPr>
        <w:t xml:space="preserve">Так в 2021 году в </w:t>
      </w:r>
      <w:r w:rsidR="00642604" w:rsidRPr="00E45524">
        <w:rPr>
          <w:rFonts w:ascii="Times New Roman" w:hAnsi="Times New Roman" w:cs="Times New Roman"/>
          <w:sz w:val="28"/>
          <w:szCs w:val="28"/>
        </w:rPr>
        <w:t>Кемеровском государственном университете  прошли обучение – повышение квалификации по программе  «Организационные основы противодействия коррупции», «Антикоррупционная экспертиза нормативных правовых актов»</w:t>
      </w:r>
      <w:r w:rsidR="00653CAB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642604" w:rsidRPr="00E45524">
        <w:rPr>
          <w:rFonts w:ascii="Times New Roman" w:hAnsi="Times New Roman" w:cs="Times New Roman"/>
          <w:sz w:val="28"/>
          <w:szCs w:val="28"/>
        </w:rPr>
        <w:t>- начальник отдела по профилактике коррупционных и иных правонарушений и начальник отдела кадров.</w:t>
      </w:r>
    </w:p>
    <w:p w:rsidR="00771962" w:rsidRPr="00E45524" w:rsidRDefault="00771962" w:rsidP="00E45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C89" w:rsidRPr="00E45524" w:rsidRDefault="00E92C2E" w:rsidP="00E4552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5524">
        <w:rPr>
          <w:sz w:val="28"/>
          <w:szCs w:val="28"/>
        </w:rPr>
        <w:t xml:space="preserve">2. Осуществление </w:t>
      </w:r>
      <w:proofErr w:type="gramStart"/>
      <w:r w:rsidRPr="00E45524">
        <w:rPr>
          <w:sz w:val="28"/>
          <w:szCs w:val="28"/>
        </w:rPr>
        <w:t>контроля за</w:t>
      </w:r>
      <w:proofErr w:type="gramEnd"/>
      <w:r w:rsidRPr="00E45524">
        <w:rPr>
          <w:sz w:val="28"/>
          <w:szCs w:val="28"/>
        </w:rPr>
        <w:t xml:space="preserve"> доходами и расходами муниципальных служащих.</w:t>
      </w:r>
    </w:p>
    <w:p w:rsidR="002A2E10" w:rsidRPr="00E45524" w:rsidRDefault="002A2E10" w:rsidP="00E455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proofErr w:type="gramStart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предоставлением достоверных и полных сведений о доходах, расходах, об имуществе и обязательствах имущественного характера согласно постановлению администрации Беловского муниципального района от 24.09.2019 №336 «</w:t>
      </w:r>
      <w:r w:rsidRPr="00E45524">
        <w:rPr>
          <w:rFonts w:ascii="Times New Roman" w:hAnsi="Times New Roman" w:cs="Times New Roman"/>
          <w:sz w:val="28"/>
          <w:szCs w:val="28"/>
        </w:rPr>
        <w:t>О предоставлении гражданами, претендующими на замещение должностей муниципальной службы администрации Беловского муниципального района, сведений о доходах, расходах, об имуществе и обязательствах имущественного характера</w:t>
      </w:r>
      <w:r w:rsidR="008514DE" w:rsidRPr="00E45524">
        <w:rPr>
          <w:rFonts w:ascii="Times New Roman" w:hAnsi="Times New Roman" w:cs="Times New Roman"/>
          <w:sz w:val="28"/>
          <w:szCs w:val="28"/>
        </w:rPr>
        <w:t>…..»</w:t>
      </w:r>
    </w:p>
    <w:p w:rsidR="009E3A5A" w:rsidRPr="00E45524" w:rsidRDefault="002A2E10" w:rsidP="00E45524">
      <w:pPr>
        <w:pStyle w:val="1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-7"/>
        </w:rPr>
      </w:pPr>
      <w:r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Утвержден перечень должностей, которые </w:t>
      </w:r>
      <w:r w:rsidR="008E4668"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>обязаны</w:t>
      </w:r>
      <w:r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 предоставлять сведения о доходах,</w:t>
      </w:r>
      <w:r w:rsidR="008514DE"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 расходах, об</w:t>
      </w:r>
      <w:r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 имуществе и обязательствах имущественного характера. Муниципальные служащие района своевременно и</w:t>
      </w:r>
      <w:r w:rsidR="00C20BE6"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 в </w:t>
      </w:r>
      <w:r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 полном объеме представляют сведения.</w:t>
      </w:r>
      <w:r w:rsidR="00EE2208" w:rsidRPr="00E45524">
        <w:rPr>
          <w:rFonts w:ascii="Times New Roman" w:eastAsia="Times New Roman" w:hAnsi="Times New Roman" w:cs="Times New Roman"/>
          <w:b w:val="0"/>
          <w:color w:val="000000"/>
          <w:bdr w:val="none" w:sz="0" w:space="0" w:color="auto" w:frame="1"/>
        </w:rPr>
        <w:t xml:space="preserve"> </w:t>
      </w:r>
      <w:r w:rsidR="009E3A5A" w:rsidRPr="00E45524">
        <w:rPr>
          <w:rFonts w:ascii="Times New Roman" w:hAnsi="Times New Roman" w:cs="Times New Roman"/>
          <w:b w:val="0"/>
          <w:bCs w:val="0"/>
          <w:color w:val="auto"/>
          <w:spacing w:val="-7"/>
        </w:rPr>
        <w:t>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не поступали.</w:t>
      </w:r>
    </w:p>
    <w:p w:rsidR="008E4668" w:rsidRPr="00E45524" w:rsidRDefault="008E4668" w:rsidP="00E45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Справки заполняются с использованием специального программного обеспечения "Справки БК", утвержденной Указом Президента Российской Федерации от 23.06.2014 № 460.</w:t>
      </w:r>
    </w:p>
    <w:p w:rsidR="002A2E10" w:rsidRPr="00E45524" w:rsidRDefault="002A2E10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Все сведения </w:t>
      </w: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проанализированы, обобщены и размещены на официальном сайте администрации района.</w:t>
      </w:r>
    </w:p>
    <w:p w:rsidR="007B5834" w:rsidRPr="00E45524" w:rsidRDefault="004D1891" w:rsidP="00E455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В январе (</w:t>
      </w:r>
      <w:r w:rsidR="007B5834" w:rsidRPr="00E45524">
        <w:rPr>
          <w:rFonts w:ascii="Times New Roman" w:hAnsi="Times New Roman" w:cs="Times New Roman"/>
          <w:sz w:val="28"/>
          <w:szCs w:val="28"/>
        </w:rPr>
        <w:t>18.01.2021г.</w:t>
      </w:r>
      <w:r w:rsidRPr="00E45524">
        <w:rPr>
          <w:rFonts w:ascii="Times New Roman" w:hAnsi="Times New Roman" w:cs="Times New Roman"/>
          <w:sz w:val="28"/>
          <w:szCs w:val="28"/>
        </w:rPr>
        <w:t>)</w:t>
      </w:r>
      <w:r w:rsidR="007B5834" w:rsidRPr="00E4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834" w:rsidRPr="00E45524">
        <w:rPr>
          <w:rFonts w:ascii="Times New Roman" w:hAnsi="Times New Roman" w:cs="Times New Roman"/>
          <w:sz w:val="28"/>
          <w:szCs w:val="28"/>
        </w:rPr>
        <w:t>с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FA5D06" w:rsidRPr="00E45524">
        <w:rPr>
          <w:rFonts w:ascii="Times New Roman" w:hAnsi="Times New Roman" w:cs="Times New Roman"/>
          <w:sz w:val="28"/>
          <w:szCs w:val="28"/>
        </w:rPr>
        <w:t xml:space="preserve">Беловского муниципального района, </w:t>
      </w:r>
      <w:r w:rsidR="001819A3" w:rsidRPr="00E45524">
        <w:rPr>
          <w:rFonts w:ascii="Times New Roman" w:hAnsi="Times New Roman" w:cs="Times New Roman"/>
          <w:sz w:val="28"/>
          <w:szCs w:val="28"/>
        </w:rPr>
        <w:t>проведен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1819A3" w:rsidRPr="00E45524">
        <w:rPr>
          <w:rFonts w:ascii="Times New Roman" w:hAnsi="Times New Roman" w:cs="Times New Roman"/>
          <w:sz w:val="28"/>
          <w:szCs w:val="28"/>
        </w:rPr>
        <w:t>семинар</w:t>
      </w:r>
      <w:r w:rsidR="007B5834" w:rsidRPr="00E45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7B5834" w:rsidRPr="00E45524">
        <w:rPr>
          <w:rFonts w:ascii="Times New Roman" w:hAnsi="Times New Roman" w:cs="Times New Roman"/>
          <w:sz w:val="28"/>
          <w:szCs w:val="28"/>
        </w:rPr>
        <w:t>по вопросу</w:t>
      </w:r>
      <w:r w:rsidR="005D214D" w:rsidRPr="00E45524">
        <w:rPr>
          <w:rFonts w:ascii="Times New Roman" w:hAnsi="Times New Roman" w:cs="Times New Roman"/>
          <w:sz w:val="28"/>
          <w:szCs w:val="28"/>
        </w:rPr>
        <w:t xml:space="preserve"> </w:t>
      </w:r>
      <w:r w:rsidR="00FA5D06" w:rsidRPr="00E45524">
        <w:rPr>
          <w:rFonts w:ascii="Times New Roman" w:hAnsi="Times New Roman" w:cs="Times New Roman"/>
          <w:sz w:val="28"/>
          <w:szCs w:val="28"/>
        </w:rPr>
        <w:t>«Предоставление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</w:t>
      </w:r>
      <w:r w:rsidR="007B5834" w:rsidRPr="00E455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834" w:rsidRPr="00E45524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7B5834" w:rsidRPr="00E45524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Методических рекомендаций </w:t>
      </w:r>
      <w:r w:rsidR="007B5834" w:rsidRPr="00E45524">
        <w:rPr>
          <w:rFonts w:ascii="Times New Roman" w:hAnsi="Times New Roman" w:cs="Times New Roman"/>
          <w:sz w:val="28"/>
          <w:szCs w:val="28"/>
        </w:rPr>
        <w:t xml:space="preserve"> Минтруда России от 27.12.2019 N 18-2/10/В-11200 </w:t>
      </w:r>
      <w:r w:rsidR="00BB0EBC" w:rsidRPr="00E45524">
        <w:rPr>
          <w:rFonts w:ascii="Times New Roman" w:hAnsi="Times New Roman" w:cs="Times New Roman"/>
          <w:sz w:val="28"/>
          <w:szCs w:val="28"/>
        </w:rPr>
        <w:t>.</w:t>
      </w:r>
      <w:r w:rsidR="00FA5D06" w:rsidRPr="00E4552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A2E10" w:rsidRPr="00E45524" w:rsidRDefault="005D214D" w:rsidP="00E4552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E45524">
        <w:rPr>
          <w:b w:val="0"/>
          <w:sz w:val="28"/>
          <w:szCs w:val="28"/>
        </w:rPr>
        <w:t xml:space="preserve">Аналогичные семинары проведены в </w:t>
      </w:r>
      <w:r w:rsidR="002A2E10" w:rsidRPr="00E45524">
        <w:rPr>
          <w:b w:val="0"/>
          <w:sz w:val="28"/>
          <w:szCs w:val="28"/>
        </w:rPr>
        <w:t>сельских поселениях Беловского муниципального</w:t>
      </w:r>
      <w:r w:rsidRPr="00E45524">
        <w:rPr>
          <w:b w:val="0"/>
          <w:sz w:val="28"/>
          <w:szCs w:val="28"/>
        </w:rPr>
        <w:t xml:space="preserve"> района. </w:t>
      </w:r>
    </w:p>
    <w:p w:rsidR="00CA6144" w:rsidRPr="00E45524" w:rsidRDefault="00CA6144" w:rsidP="00E4552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A6144" w:rsidRPr="00E45524" w:rsidRDefault="00CA6144" w:rsidP="00E4552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69EB" w:rsidRPr="00E45524" w:rsidRDefault="008A7D29" w:rsidP="00E4552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5524">
        <w:rPr>
          <w:sz w:val="28"/>
          <w:szCs w:val="28"/>
        </w:rPr>
        <w:t>3. Проверка в отношении муниципальных служащих и итоги.</w:t>
      </w:r>
    </w:p>
    <w:p w:rsidR="004D1891" w:rsidRPr="00E45524" w:rsidRDefault="004D1891" w:rsidP="00E455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>С муниципальными служащими, замещающими должности, входящие в утвержденный перечень, при увольнении с муниципальной службы проводятся разъяснительные беседы, выдаются  памятки</w:t>
      </w:r>
      <w:r w:rsidRPr="00E45524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ст. 12 Федерального закона от 25.12.2008 №273-ФЗ «О противодействии коррупции»</w:t>
      </w:r>
      <w:r w:rsidRPr="00E45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9A5" w:rsidRPr="00E45524" w:rsidRDefault="003849A5" w:rsidP="00E45524">
      <w:pPr>
        <w:spacing w:after="0" w:line="240" w:lineRule="auto"/>
        <w:ind w:firstLine="3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5524">
        <w:rPr>
          <w:rFonts w:ascii="Times New Roman" w:hAnsi="Times New Roman" w:cs="Times New Roman"/>
          <w:iCs/>
          <w:sz w:val="28"/>
          <w:szCs w:val="28"/>
        </w:rPr>
        <w:t>В рамках осуществления проверки соблюдения запрета, налагаемого на гражданина, замещавшего должность муниципальной службы, при заключении им трудового или гражданско-правового договора, в течение 2-х лет после увольнения с муниципальной службы, в первом полугоди</w:t>
      </w:r>
      <w:r w:rsidR="00CA6144" w:rsidRPr="00E45524">
        <w:rPr>
          <w:rFonts w:ascii="Times New Roman" w:hAnsi="Times New Roman" w:cs="Times New Roman"/>
          <w:iCs/>
          <w:sz w:val="28"/>
          <w:szCs w:val="28"/>
        </w:rPr>
        <w:t>и</w:t>
      </w:r>
      <w:r w:rsidRPr="00E45524">
        <w:rPr>
          <w:rFonts w:ascii="Times New Roman" w:hAnsi="Times New Roman" w:cs="Times New Roman"/>
          <w:iCs/>
          <w:sz w:val="28"/>
          <w:szCs w:val="28"/>
        </w:rPr>
        <w:t xml:space="preserve"> 2021 года, были направлены сведения в отношении </w:t>
      </w:r>
      <w:r w:rsidR="00CA6144" w:rsidRPr="00E45524">
        <w:rPr>
          <w:rFonts w:ascii="Times New Roman" w:hAnsi="Times New Roman" w:cs="Times New Roman"/>
          <w:iCs/>
          <w:sz w:val="28"/>
          <w:szCs w:val="28"/>
        </w:rPr>
        <w:t>14</w:t>
      </w:r>
      <w:r w:rsidRPr="00E45524">
        <w:rPr>
          <w:rFonts w:ascii="Times New Roman" w:hAnsi="Times New Roman" w:cs="Times New Roman"/>
          <w:iCs/>
          <w:sz w:val="28"/>
          <w:szCs w:val="28"/>
        </w:rPr>
        <w:t xml:space="preserve"> граждан, замещавших должности муниципальной службы. Случаев несоблюдения запрета, налагаемого на гражданина, замещавшего должность муниципальной службы, при заключении им трудового или гражданско-правового договора, </w:t>
      </w:r>
      <w:r w:rsidRPr="00E45524">
        <w:rPr>
          <w:rFonts w:ascii="Times New Roman" w:hAnsi="Times New Roman" w:cs="Times New Roman"/>
          <w:iCs/>
          <w:sz w:val="28"/>
          <w:szCs w:val="28"/>
        </w:rPr>
        <w:lastRenderedPageBreak/>
        <w:t>в течение 2-х лет после увольнения с муниципальной службы, не установлены.</w:t>
      </w:r>
    </w:p>
    <w:p w:rsidR="003849A5" w:rsidRPr="00E45524" w:rsidRDefault="003849A5" w:rsidP="00E4552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00920" w:rsidRPr="00E45524" w:rsidRDefault="007F3B3A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202</w:t>
      </w:r>
      <w:r w:rsidR="003849A5"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</w:t>
      </w:r>
      <w:r w:rsidR="00CA6144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</w:t>
      </w:r>
      <w:r w:rsidR="00800920"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ведомлений о фактах склонения к совершению коррупционных правонарушений от муниципальных служащих в 2021 году не поступало.</w:t>
      </w:r>
    </w:p>
    <w:p w:rsidR="003849A5" w:rsidRPr="00E45524" w:rsidRDefault="00800920" w:rsidP="00E45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5524">
        <w:rPr>
          <w:rFonts w:ascii="Times New Roman" w:hAnsi="Times New Roman" w:cs="Times New Roman"/>
          <w:sz w:val="28"/>
          <w:szCs w:val="28"/>
        </w:rPr>
        <w:t xml:space="preserve">Фактов несоблюдения муниципальными служащими ограничений, запретов и неисполнения служебных обязанностей не выявлено. </w:t>
      </w:r>
    </w:p>
    <w:p w:rsidR="00CC4CD3" w:rsidRPr="00E45524" w:rsidRDefault="00CC4CD3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 учетом изложенного в 2022 году предлагается:</w:t>
      </w:r>
    </w:p>
    <w:p w:rsidR="00CC4CD3" w:rsidRPr="00E45524" w:rsidRDefault="00CC4CD3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1. сосредоточить усилия на организации контроля и проверки </w:t>
      </w:r>
      <w:proofErr w:type="gramStart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исполнения плана мероприятий администрации Беловского муниципального округа</w:t>
      </w:r>
      <w:proofErr w:type="gramEnd"/>
      <w:r w:rsidRPr="00E455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противодействию коррупции.</w:t>
      </w:r>
    </w:p>
    <w:p w:rsidR="00CC4CD3" w:rsidRPr="00E45524" w:rsidRDefault="00CC4CD3" w:rsidP="00E45524">
      <w:pPr>
        <w:spacing w:after="0" w:line="240" w:lineRule="auto"/>
        <w:ind w:firstLine="567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4552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газете «Сельские зори» муниципальным учреждениям шире освещать материалы антикоррупционной направленности.</w:t>
      </w:r>
    </w:p>
    <w:p w:rsidR="00CC4CD3" w:rsidRPr="00E45524" w:rsidRDefault="00CC4CD3" w:rsidP="00E4552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4552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 Больше внимания уделять вовлечению общественности в процесс противодействия коррупции.</w:t>
      </w:r>
    </w:p>
    <w:p w:rsidR="009A69EB" w:rsidRPr="00681461" w:rsidRDefault="00CC4CD3" w:rsidP="00E455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45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планом противодействия и профилактики коррупции в муниципальном образовании Беловский муниципальный округ в 2022 и последующих годах с муниципальными служащими, руководителями муниципальных учреждений будет продолжена работа по профилактике и недопущению правонарушений коррупционной направленност</w:t>
      </w:r>
      <w:r w:rsidRPr="004130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и.</w:t>
      </w:r>
    </w:p>
    <w:sectPr w:rsidR="009A69EB" w:rsidRPr="00681461" w:rsidSect="00CA614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214D"/>
    <w:rsid w:val="00004DB9"/>
    <w:rsid w:val="00005E5E"/>
    <w:rsid w:val="00053473"/>
    <w:rsid w:val="000D515F"/>
    <w:rsid w:val="00140251"/>
    <w:rsid w:val="001819A3"/>
    <w:rsid w:val="001F2340"/>
    <w:rsid w:val="0025396E"/>
    <w:rsid w:val="00295124"/>
    <w:rsid w:val="002A2E10"/>
    <w:rsid w:val="002A4D08"/>
    <w:rsid w:val="002C5D46"/>
    <w:rsid w:val="002E15E4"/>
    <w:rsid w:val="00325E96"/>
    <w:rsid w:val="003265E0"/>
    <w:rsid w:val="00346DBC"/>
    <w:rsid w:val="003849A5"/>
    <w:rsid w:val="00387F29"/>
    <w:rsid w:val="003958ED"/>
    <w:rsid w:val="003D7CEC"/>
    <w:rsid w:val="003E179C"/>
    <w:rsid w:val="004014E1"/>
    <w:rsid w:val="00411A19"/>
    <w:rsid w:val="004130C8"/>
    <w:rsid w:val="0044570E"/>
    <w:rsid w:val="00460510"/>
    <w:rsid w:val="00484F70"/>
    <w:rsid w:val="004905F9"/>
    <w:rsid w:val="004943C4"/>
    <w:rsid w:val="004B679C"/>
    <w:rsid w:val="004C3C61"/>
    <w:rsid w:val="004D1891"/>
    <w:rsid w:val="004E2C8A"/>
    <w:rsid w:val="00510EE7"/>
    <w:rsid w:val="005312BA"/>
    <w:rsid w:val="00554D22"/>
    <w:rsid w:val="005B3208"/>
    <w:rsid w:val="005B76C1"/>
    <w:rsid w:val="005D214D"/>
    <w:rsid w:val="005D544C"/>
    <w:rsid w:val="005E78C2"/>
    <w:rsid w:val="005F5ED3"/>
    <w:rsid w:val="00603844"/>
    <w:rsid w:val="00642604"/>
    <w:rsid w:val="00653CAB"/>
    <w:rsid w:val="00675D42"/>
    <w:rsid w:val="00681461"/>
    <w:rsid w:val="006874C8"/>
    <w:rsid w:val="00692103"/>
    <w:rsid w:val="006D1672"/>
    <w:rsid w:val="0070603F"/>
    <w:rsid w:val="00771962"/>
    <w:rsid w:val="00772DEC"/>
    <w:rsid w:val="007A5AD1"/>
    <w:rsid w:val="007B5834"/>
    <w:rsid w:val="007C7ED6"/>
    <w:rsid w:val="007E4058"/>
    <w:rsid w:val="007F3B3A"/>
    <w:rsid w:val="00800920"/>
    <w:rsid w:val="00813107"/>
    <w:rsid w:val="008209EC"/>
    <w:rsid w:val="008514DE"/>
    <w:rsid w:val="00857E2E"/>
    <w:rsid w:val="008920AC"/>
    <w:rsid w:val="008A137E"/>
    <w:rsid w:val="008A7D29"/>
    <w:rsid w:val="008B6268"/>
    <w:rsid w:val="008C0926"/>
    <w:rsid w:val="008D0A8E"/>
    <w:rsid w:val="008E4668"/>
    <w:rsid w:val="00982284"/>
    <w:rsid w:val="00983C89"/>
    <w:rsid w:val="00995F0C"/>
    <w:rsid w:val="009A577C"/>
    <w:rsid w:val="009A69EB"/>
    <w:rsid w:val="009C2175"/>
    <w:rsid w:val="009C43E9"/>
    <w:rsid w:val="009E3A5A"/>
    <w:rsid w:val="009F7582"/>
    <w:rsid w:val="00A06C20"/>
    <w:rsid w:val="00A12664"/>
    <w:rsid w:val="00A1272E"/>
    <w:rsid w:val="00A23338"/>
    <w:rsid w:val="00A31729"/>
    <w:rsid w:val="00A5523B"/>
    <w:rsid w:val="00A619D0"/>
    <w:rsid w:val="00A65DF1"/>
    <w:rsid w:val="00AB65D9"/>
    <w:rsid w:val="00AE5CF4"/>
    <w:rsid w:val="00B02387"/>
    <w:rsid w:val="00B12CB4"/>
    <w:rsid w:val="00B370C0"/>
    <w:rsid w:val="00B574F3"/>
    <w:rsid w:val="00BB0DF1"/>
    <w:rsid w:val="00BB0EBC"/>
    <w:rsid w:val="00BD324F"/>
    <w:rsid w:val="00BE1D47"/>
    <w:rsid w:val="00C061A6"/>
    <w:rsid w:val="00C20BE6"/>
    <w:rsid w:val="00C9215B"/>
    <w:rsid w:val="00CA6144"/>
    <w:rsid w:val="00CA6A7F"/>
    <w:rsid w:val="00CC4CD3"/>
    <w:rsid w:val="00CF23CD"/>
    <w:rsid w:val="00D07340"/>
    <w:rsid w:val="00D5173F"/>
    <w:rsid w:val="00D83E81"/>
    <w:rsid w:val="00D87237"/>
    <w:rsid w:val="00DC4FC6"/>
    <w:rsid w:val="00DE4AE0"/>
    <w:rsid w:val="00DF416F"/>
    <w:rsid w:val="00E11802"/>
    <w:rsid w:val="00E11D61"/>
    <w:rsid w:val="00E12FE7"/>
    <w:rsid w:val="00E45524"/>
    <w:rsid w:val="00E61D2A"/>
    <w:rsid w:val="00E92C2E"/>
    <w:rsid w:val="00EA4CAD"/>
    <w:rsid w:val="00EA611E"/>
    <w:rsid w:val="00EB0E0E"/>
    <w:rsid w:val="00EB142D"/>
    <w:rsid w:val="00EC3737"/>
    <w:rsid w:val="00EE2208"/>
    <w:rsid w:val="00FA5D06"/>
    <w:rsid w:val="00FB5DA8"/>
    <w:rsid w:val="00FC5F0F"/>
    <w:rsid w:val="00F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3F"/>
  </w:style>
  <w:style w:type="paragraph" w:styleId="1">
    <w:name w:val="heading 1"/>
    <w:basedOn w:val="a"/>
    <w:next w:val="a"/>
    <w:link w:val="10"/>
    <w:uiPriority w:val="9"/>
    <w:qFormat/>
    <w:rsid w:val="009E3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5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F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5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320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C4CD3"/>
    <w:rPr>
      <w:b/>
      <w:bCs/>
    </w:rPr>
  </w:style>
  <w:style w:type="paragraph" w:styleId="a6">
    <w:name w:val="Normal (Web)"/>
    <w:basedOn w:val="a"/>
    <w:uiPriority w:val="99"/>
    <w:semiHidden/>
    <w:unhideWhenUsed/>
    <w:rsid w:val="007F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5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F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5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5B3208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C4CD3"/>
    <w:rPr>
      <w:b/>
      <w:bCs/>
    </w:rPr>
  </w:style>
  <w:style w:type="paragraph" w:styleId="a6">
    <w:name w:val="Normal (Web)"/>
    <w:basedOn w:val="a"/>
    <w:uiPriority w:val="99"/>
    <w:semiHidden/>
    <w:unhideWhenUsed/>
    <w:rsid w:val="007F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nilovskiy-mr.ru/index.php/antikorruptsionnaya-deyatelnost/329-doklad-o-rabote-po-preduprezhdeniyu-korruptsii-i-merakh-po-sovershenstvovaniyu-etoj-raboty-v-administratsii-danilovskogo-munitsipalnogo-rajona-v-2016-go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B90E7-6FE5-43F4-84CD-7ED142E8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Маздукова</dc:creator>
  <cp:lastModifiedBy>47каб</cp:lastModifiedBy>
  <cp:revision>24</cp:revision>
  <cp:lastPrinted>2021-11-18T02:20:00Z</cp:lastPrinted>
  <dcterms:created xsi:type="dcterms:W3CDTF">2021-11-14T15:07:00Z</dcterms:created>
  <dcterms:modified xsi:type="dcterms:W3CDTF">2022-02-14T01:45:00Z</dcterms:modified>
</cp:coreProperties>
</file>