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920" w:rsidRDefault="00BE6920" w:rsidP="00BE6920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6920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2723736</wp:posOffset>
            </wp:positionH>
            <wp:positionV relativeFrom="paragraph">
              <wp:posOffset>-251460</wp:posOffset>
            </wp:positionV>
            <wp:extent cx="527730" cy="8496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30" cy="8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E6920" w:rsidRDefault="00BE6920" w:rsidP="00BE6920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6920" w:rsidRDefault="00BE6920" w:rsidP="00BE6920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6920" w:rsidRPr="00F90CCD" w:rsidRDefault="00BE6920" w:rsidP="00BE6920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0CCD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BE6920" w:rsidRDefault="00BE6920" w:rsidP="00BE6920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0CCD">
        <w:rPr>
          <w:rFonts w:ascii="Times New Roman" w:hAnsi="Times New Roman"/>
          <w:b/>
          <w:sz w:val="28"/>
          <w:szCs w:val="28"/>
        </w:rPr>
        <w:t>Кемеровская область – Кузбасс</w:t>
      </w:r>
    </w:p>
    <w:p w:rsidR="00BE6920" w:rsidRPr="00F90CCD" w:rsidRDefault="00BE6920" w:rsidP="00BE6920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Беловский муниципальный округ</w:t>
      </w:r>
    </w:p>
    <w:p w:rsidR="00BE6920" w:rsidRPr="00F90CCD" w:rsidRDefault="00BE6920" w:rsidP="00BE6920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0CCD">
        <w:rPr>
          <w:rFonts w:ascii="Times New Roman" w:hAnsi="Times New Roman"/>
          <w:b/>
          <w:sz w:val="28"/>
          <w:szCs w:val="28"/>
        </w:rPr>
        <w:t xml:space="preserve">администрация Беловского муниципального </w:t>
      </w:r>
      <w:r>
        <w:rPr>
          <w:rFonts w:ascii="Times New Roman" w:hAnsi="Times New Roman"/>
          <w:b/>
          <w:sz w:val="28"/>
          <w:szCs w:val="28"/>
        </w:rPr>
        <w:t>округа</w:t>
      </w:r>
    </w:p>
    <w:p w:rsidR="00BE6920" w:rsidRPr="00F90CCD" w:rsidRDefault="00BE6920" w:rsidP="00BE6920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6920" w:rsidRDefault="00BE6920" w:rsidP="00BE6920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BE6920" w:rsidRDefault="00BE6920" w:rsidP="00BE6920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6920" w:rsidRPr="00F90CCD" w:rsidRDefault="00BE6920" w:rsidP="00BE6920">
      <w:pPr>
        <w:suppressLineNumbers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B5504C">
        <w:rPr>
          <w:rFonts w:ascii="Times New Roman" w:hAnsi="Times New Roman"/>
          <w:sz w:val="28"/>
          <w:szCs w:val="28"/>
        </w:rPr>
        <w:t xml:space="preserve">20 июля  2023 </w:t>
      </w:r>
      <w:r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</w:t>
      </w:r>
      <w:r w:rsidR="00B5504C">
        <w:rPr>
          <w:rFonts w:ascii="Times New Roman" w:hAnsi="Times New Roman"/>
          <w:sz w:val="28"/>
          <w:szCs w:val="28"/>
        </w:rPr>
        <w:t xml:space="preserve"> 349</w:t>
      </w:r>
    </w:p>
    <w:p w:rsidR="00BE6920" w:rsidRDefault="00BE6920" w:rsidP="00BE6920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Белово</w:t>
      </w:r>
    </w:p>
    <w:p w:rsidR="00BE6920" w:rsidRDefault="00BE6920" w:rsidP="00BE69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>
        <w:tab/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>Об утверждении персонального состава О</w:t>
      </w:r>
      <w:r w:rsidRPr="001E2FD3">
        <w:rPr>
          <w:rFonts w:ascii="Times New Roman" w:eastAsia="Calibri" w:hAnsi="Times New Roman"/>
          <w:b/>
          <w:sz w:val="28"/>
          <w:szCs w:val="28"/>
          <w:lang w:eastAsia="en-US"/>
        </w:rPr>
        <w:t>бщественно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>го</w:t>
      </w:r>
      <w:r w:rsidRPr="001E2FD3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совет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>а</w:t>
      </w:r>
      <w:r w:rsidRPr="001E2FD3">
        <w:rPr>
          <w:rFonts w:ascii="Times New Roman" w:eastAsia="Calibri" w:hAnsi="Times New Roman"/>
          <w:b/>
          <w:sz w:val="28"/>
          <w:szCs w:val="28"/>
          <w:lang w:eastAsia="en-US"/>
        </w:rPr>
        <w:br/>
        <w:t xml:space="preserve">муниципального образования </w:t>
      </w: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Беловский муниципальный округ Кемеровской области-Кузбасса</w:t>
      </w:r>
    </w:p>
    <w:p w:rsidR="00BE6920" w:rsidRDefault="00BE6920" w:rsidP="00BE69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BE6920" w:rsidRDefault="00BE6920" w:rsidP="00BE6920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1E2FD3">
        <w:rPr>
          <w:rFonts w:ascii="Times New Roman" w:eastAsia="Calibri" w:hAnsi="Times New Roman"/>
          <w:sz w:val="28"/>
          <w:szCs w:val="28"/>
          <w:lang w:eastAsia="en-US"/>
        </w:rPr>
        <w:t xml:space="preserve">В соответствии со </w:t>
      </w:r>
      <w:hyperlink r:id="rId7" w:history="1">
        <w:r w:rsidRPr="001E2FD3">
          <w:rPr>
            <w:rFonts w:ascii="Times New Roman" w:eastAsia="Calibri" w:hAnsi="Times New Roman"/>
            <w:sz w:val="28"/>
            <w:szCs w:val="28"/>
            <w:lang w:eastAsia="en-US"/>
          </w:rPr>
          <w:t>статьей 12</w:t>
        </w:r>
      </w:hyperlink>
      <w:r w:rsidRPr="001E2FD3">
        <w:rPr>
          <w:rFonts w:ascii="Times New Roman" w:eastAsia="Calibri" w:hAnsi="Times New Roman"/>
          <w:sz w:val="28"/>
          <w:szCs w:val="28"/>
          <w:lang w:eastAsia="en-US"/>
        </w:rPr>
        <w:t xml:space="preserve"> Федерального закона от 21 июля </w:t>
      </w:r>
      <w:r w:rsidRPr="001E2FD3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2014 года № 212-ФЗ «Об основах общественного контроля в Российской Федерации», </w:t>
      </w:r>
      <w:hyperlink r:id="rId8" w:history="1">
        <w:r w:rsidRPr="001E2FD3">
          <w:rPr>
            <w:rFonts w:ascii="Times New Roman" w:eastAsia="Calibri" w:hAnsi="Times New Roman"/>
            <w:color w:val="000000"/>
            <w:sz w:val="28"/>
            <w:szCs w:val="28"/>
            <w:lang w:eastAsia="en-US"/>
          </w:rPr>
          <w:t>статьей 36.1</w:t>
        </w:r>
      </w:hyperlink>
      <w:r w:rsidRPr="001E2FD3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Основ законодательства Российской Федерации </w:t>
      </w:r>
      <w:r w:rsidRPr="001E2FD3">
        <w:rPr>
          <w:rFonts w:ascii="Times New Roman" w:eastAsia="Calibri" w:hAnsi="Times New Roman"/>
          <w:color w:val="000000"/>
          <w:sz w:val="28"/>
          <w:szCs w:val="28"/>
          <w:lang w:eastAsia="en-US"/>
        </w:rPr>
        <w:br/>
        <w:t xml:space="preserve">о культуре от 09 октября 1992 года № 3612-1, </w:t>
      </w:r>
      <w:hyperlink r:id="rId9" w:history="1">
        <w:r w:rsidRPr="001E2FD3">
          <w:rPr>
            <w:rFonts w:ascii="Times New Roman" w:eastAsia="Calibri" w:hAnsi="Times New Roman"/>
            <w:color w:val="000000"/>
            <w:sz w:val="28"/>
            <w:szCs w:val="28"/>
            <w:lang w:eastAsia="en-US"/>
          </w:rPr>
          <w:t>статьей 95.2</w:t>
        </w:r>
      </w:hyperlink>
      <w:r w:rsidRPr="001E2FD3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Федерального закона от 29 декабря 2012 года № 273-ФЗ «Об образовании в Российской Федерации», п</w:t>
      </w:r>
      <w:r>
        <w:rPr>
          <w:rFonts w:ascii="Times New Roman" w:eastAsia="Calibri" w:hAnsi="Times New Roman" w:cs="Arial"/>
          <w:sz w:val="28"/>
          <w:szCs w:val="28"/>
          <w:lang w:eastAsia="en-US"/>
        </w:rPr>
        <w:t xml:space="preserve">остановлением </w:t>
      </w:r>
      <w:r w:rsidRPr="001E2FD3">
        <w:rPr>
          <w:rFonts w:ascii="Times New Roman" w:eastAsia="Calibri" w:hAnsi="Times New Roman" w:cs="Arial"/>
          <w:sz w:val="28"/>
          <w:szCs w:val="28"/>
          <w:lang w:eastAsia="en-US"/>
        </w:rPr>
        <w:t>Правительства Российской Федерации</w:t>
      </w:r>
      <w:proofErr w:type="gramEnd"/>
      <w:r w:rsidRPr="001E2FD3">
        <w:rPr>
          <w:rFonts w:ascii="Times New Roman" w:eastAsia="Calibri" w:hAnsi="Times New Roman" w:cs="Arial"/>
          <w:sz w:val="28"/>
          <w:szCs w:val="28"/>
          <w:lang w:eastAsia="en-US"/>
        </w:rPr>
        <w:br/>
      </w:r>
      <w:proofErr w:type="gramStart"/>
      <w:r w:rsidRPr="001E2FD3">
        <w:rPr>
          <w:rFonts w:ascii="Times New Roman" w:eastAsia="Calibri" w:hAnsi="Times New Roman" w:cs="Arial"/>
          <w:sz w:val="28"/>
          <w:szCs w:val="28"/>
          <w:lang w:eastAsia="en-US"/>
        </w:rPr>
        <w:t xml:space="preserve">от 18 мая 2015 года № 476 «Об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исполнения», </w:t>
      </w:r>
      <w:r w:rsidRPr="001E2FD3">
        <w:rPr>
          <w:rFonts w:ascii="Times New Roman" w:eastAsia="Calibri" w:hAnsi="Times New Roman"/>
          <w:sz w:val="28"/>
          <w:szCs w:val="28"/>
          <w:lang w:eastAsia="en-US"/>
        </w:rPr>
        <w:t>в целях обеспечения эффективного взаимодействия органов местного самоуправл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ения муниципального образования Беловский муниципальный округ Кемеровской области-Кузбасса </w:t>
      </w:r>
      <w:r w:rsidRPr="001E2FD3">
        <w:rPr>
          <w:rFonts w:ascii="Times New Roman" w:eastAsia="Calibri" w:hAnsi="Times New Roman"/>
          <w:sz w:val="28"/>
          <w:szCs w:val="28"/>
          <w:lang w:eastAsia="en-US"/>
        </w:rPr>
        <w:t>с общественными объединениями и иными негосударственными некоммерческими организациями, развития механизмов общественного контроля за деятельностью органов местного</w:t>
      </w:r>
      <w:proofErr w:type="gramEnd"/>
      <w:r w:rsidRPr="001E2FD3">
        <w:rPr>
          <w:rFonts w:ascii="Times New Roman" w:eastAsia="Calibri" w:hAnsi="Times New Roman"/>
          <w:sz w:val="28"/>
          <w:szCs w:val="28"/>
          <w:lang w:eastAsia="en-US"/>
        </w:rPr>
        <w:t xml:space="preserve"> самоуправления муниципального образования </w:t>
      </w:r>
      <w:r w:rsidRPr="004471AD">
        <w:rPr>
          <w:rFonts w:ascii="Times New Roman" w:eastAsia="Calibri" w:hAnsi="Times New Roman"/>
          <w:sz w:val="28"/>
          <w:szCs w:val="28"/>
          <w:lang w:eastAsia="en-US"/>
        </w:rPr>
        <w:t>Беловский муниципальный округ Кемеровской области-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Кузбасса, </w:t>
      </w:r>
      <w:r>
        <w:rPr>
          <w:rFonts w:ascii="Times New Roman" w:eastAsia="Calibri" w:hAnsi="Times New Roman" w:cs="Arial"/>
          <w:sz w:val="28"/>
          <w:szCs w:val="28"/>
          <w:lang w:eastAsia="en-US"/>
        </w:rPr>
        <w:t xml:space="preserve">руководствуясь </w:t>
      </w:r>
      <w:r>
        <w:rPr>
          <w:rFonts w:ascii="Times New Roman" w:eastAsia="Calibri" w:hAnsi="Times New Roman"/>
          <w:sz w:val="28"/>
          <w:szCs w:val="28"/>
          <w:lang w:eastAsia="en-US"/>
        </w:rPr>
        <w:t>У</w:t>
      </w:r>
      <w:r w:rsidRPr="001E2FD3">
        <w:rPr>
          <w:rFonts w:ascii="Times New Roman" w:eastAsia="Calibri" w:hAnsi="Times New Roman"/>
          <w:sz w:val="28"/>
          <w:szCs w:val="28"/>
          <w:lang w:eastAsia="en-US"/>
        </w:rPr>
        <w:t>ст</w:t>
      </w:r>
      <w:r>
        <w:rPr>
          <w:rFonts w:ascii="Times New Roman" w:eastAsia="Calibri" w:hAnsi="Times New Roman"/>
          <w:sz w:val="28"/>
          <w:szCs w:val="28"/>
          <w:lang w:eastAsia="en-US"/>
        </w:rPr>
        <w:t>авом муниципального образования Беловский муниципальный округ Кемеровской области-Кузбасса:</w:t>
      </w:r>
    </w:p>
    <w:p w:rsidR="00BE6920" w:rsidRDefault="00BE6920" w:rsidP="00BE692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Утвердить персональный состав Общественного совета муниципального образования Беловский муниципальный округ </w:t>
      </w:r>
      <w:r w:rsidR="006C5A5C">
        <w:rPr>
          <w:rFonts w:ascii="Times New Roman" w:eastAsia="Calibri" w:hAnsi="Times New Roman"/>
          <w:sz w:val="28"/>
          <w:szCs w:val="28"/>
          <w:lang w:eastAsia="en-US"/>
        </w:rPr>
        <w:t xml:space="preserve">Кемеровской области-Кузбасса </w:t>
      </w:r>
      <w:r>
        <w:rPr>
          <w:rFonts w:ascii="Times New Roman" w:eastAsia="Calibri" w:hAnsi="Times New Roman"/>
          <w:sz w:val="28"/>
          <w:szCs w:val="28"/>
          <w:lang w:eastAsia="en-US"/>
        </w:rPr>
        <w:t>согласно приложению к настоящему постановлению.</w:t>
      </w:r>
    </w:p>
    <w:p w:rsidR="00BE6920" w:rsidRPr="00BE6920" w:rsidRDefault="00BE6920" w:rsidP="00BE6920">
      <w:pPr>
        <w:pStyle w:val="a3"/>
        <w:numPr>
          <w:ilvl w:val="0"/>
          <w:numId w:val="1"/>
        </w:numPr>
        <w:suppressLineNumbers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6920">
        <w:rPr>
          <w:rFonts w:ascii="Times New Roman" w:hAnsi="Times New Roman"/>
          <w:sz w:val="28"/>
          <w:szCs w:val="28"/>
        </w:rPr>
        <w:t>Настоящее постановление опубликовать в газете  «Сельские зори» и разместить на официальном сайте администрации Беловского муниципального округа в информационно-телекоммуникационной сети «Интернет».</w:t>
      </w:r>
    </w:p>
    <w:p w:rsidR="00BE6920" w:rsidRPr="00BE6920" w:rsidRDefault="00BE6920" w:rsidP="00BE6920">
      <w:pPr>
        <w:pStyle w:val="a3"/>
        <w:numPr>
          <w:ilvl w:val="0"/>
          <w:numId w:val="1"/>
        </w:numPr>
        <w:suppressLineNumbers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692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E692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E6920">
        <w:rPr>
          <w:rFonts w:ascii="Times New Roman" w:hAnsi="Times New Roman"/>
          <w:sz w:val="28"/>
          <w:szCs w:val="28"/>
        </w:rPr>
        <w:t xml:space="preserve"> исполнением </w:t>
      </w:r>
      <w:r>
        <w:rPr>
          <w:rFonts w:ascii="Times New Roman" w:hAnsi="Times New Roman"/>
          <w:sz w:val="28"/>
          <w:szCs w:val="28"/>
        </w:rPr>
        <w:t xml:space="preserve">настоящего </w:t>
      </w:r>
      <w:r w:rsidRPr="00BE6920">
        <w:rPr>
          <w:rFonts w:ascii="Times New Roman" w:hAnsi="Times New Roman"/>
          <w:sz w:val="28"/>
          <w:szCs w:val="28"/>
        </w:rPr>
        <w:t xml:space="preserve">постановления </w:t>
      </w:r>
      <w:r>
        <w:rPr>
          <w:rFonts w:ascii="Times New Roman" w:hAnsi="Times New Roman"/>
          <w:sz w:val="28"/>
          <w:szCs w:val="28"/>
        </w:rPr>
        <w:t xml:space="preserve">возложить на  </w:t>
      </w:r>
      <w:r w:rsidRPr="00BE6920">
        <w:rPr>
          <w:rFonts w:ascii="Times New Roman" w:hAnsi="Times New Roman"/>
          <w:sz w:val="28"/>
          <w:szCs w:val="28"/>
        </w:rPr>
        <w:t xml:space="preserve">заместителя главы округа, управляющего делами Е.В. </w:t>
      </w:r>
      <w:proofErr w:type="spellStart"/>
      <w:r w:rsidRPr="00BE6920">
        <w:rPr>
          <w:rFonts w:ascii="Times New Roman" w:hAnsi="Times New Roman"/>
          <w:sz w:val="28"/>
          <w:szCs w:val="28"/>
        </w:rPr>
        <w:t>Масленкину</w:t>
      </w:r>
      <w:proofErr w:type="spellEnd"/>
      <w:r w:rsidRPr="00BE6920">
        <w:rPr>
          <w:rFonts w:ascii="Times New Roman" w:hAnsi="Times New Roman"/>
          <w:sz w:val="28"/>
          <w:szCs w:val="28"/>
        </w:rPr>
        <w:t>.</w:t>
      </w:r>
    </w:p>
    <w:p w:rsidR="00BE6920" w:rsidRPr="00BE6920" w:rsidRDefault="00BE6920" w:rsidP="00BE692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Постановление вступает в силу со дня подписания.</w:t>
      </w:r>
    </w:p>
    <w:p w:rsidR="00BE6920" w:rsidRDefault="00BE6920" w:rsidP="00BE69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BE6920" w:rsidRPr="00BE6920" w:rsidRDefault="00BE6920" w:rsidP="00BE69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BE6920">
        <w:rPr>
          <w:rFonts w:ascii="Times New Roman" w:eastAsia="Calibri" w:hAnsi="Times New Roman"/>
          <w:bCs/>
          <w:sz w:val="28"/>
          <w:szCs w:val="28"/>
          <w:lang w:eastAsia="en-US"/>
        </w:rPr>
        <w:t>Глава Беловского</w:t>
      </w:r>
    </w:p>
    <w:p w:rsidR="00BE6920" w:rsidRDefault="00BE6920" w:rsidP="00B5504C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муниципального</w:t>
      </w:r>
      <w:r w:rsidRPr="00BE692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округа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                                                          В.А. Астафьев</w:t>
      </w:r>
    </w:p>
    <w:p w:rsidR="00BE6920" w:rsidRDefault="00BE6920"/>
    <w:p w:rsidR="00BE6920" w:rsidRPr="000A2F3A" w:rsidRDefault="00BE6920" w:rsidP="00BE6920">
      <w:pPr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  <w:r w:rsidRPr="000A2F3A">
        <w:rPr>
          <w:rFonts w:ascii="Times New Roman" w:hAnsi="Times New Roman"/>
          <w:sz w:val="28"/>
          <w:szCs w:val="28"/>
        </w:rPr>
        <w:t xml:space="preserve">Приложение </w:t>
      </w:r>
    </w:p>
    <w:p w:rsidR="00BE6920" w:rsidRPr="000A2F3A" w:rsidRDefault="00BE6920" w:rsidP="00BE6920">
      <w:pPr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  <w:r w:rsidRPr="000A2F3A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BE6920" w:rsidRPr="000A2F3A" w:rsidRDefault="00BE6920" w:rsidP="00BE6920">
      <w:pPr>
        <w:spacing w:after="0" w:line="240" w:lineRule="auto"/>
        <w:jc w:val="right"/>
        <w:rPr>
          <w:rFonts w:ascii="Times New Roman" w:hAnsi="Times New Roman"/>
          <w:sz w:val="28"/>
          <w:szCs w:val="28"/>
          <w:bdr w:val="single" w:sz="4" w:space="0" w:color="auto"/>
        </w:rPr>
      </w:pPr>
      <w:r w:rsidRPr="000A2F3A">
        <w:rPr>
          <w:rFonts w:ascii="Times New Roman" w:hAnsi="Times New Roman"/>
          <w:sz w:val="28"/>
          <w:szCs w:val="28"/>
        </w:rPr>
        <w:tab/>
      </w:r>
      <w:r w:rsidRPr="000A2F3A">
        <w:rPr>
          <w:rFonts w:ascii="Times New Roman" w:hAnsi="Times New Roman"/>
          <w:sz w:val="28"/>
          <w:szCs w:val="28"/>
        </w:rPr>
        <w:tab/>
      </w:r>
      <w:r w:rsidRPr="000A2F3A">
        <w:rPr>
          <w:rFonts w:ascii="Times New Roman" w:hAnsi="Times New Roman"/>
          <w:sz w:val="28"/>
          <w:szCs w:val="28"/>
        </w:rPr>
        <w:tab/>
      </w:r>
      <w:r w:rsidRPr="000A2F3A">
        <w:rPr>
          <w:rFonts w:ascii="Times New Roman" w:hAnsi="Times New Roman"/>
          <w:sz w:val="28"/>
          <w:szCs w:val="28"/>
        </w:rPr>
        <w:tab/>
        <w:t>Беловского муниципального округа</w:t>
      </w:r>
    </w:p>
    <w:p w:rsidR="00BE6920" w:rsidRDefault="00BE6920" w:rsidP="00BE692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A2F3A">
        <w:rPr>
          <w:rFonts w:ascii="Times New Roman" w:hAnsi="Times New Roman"/>
          <w:sz w:val="28"/>
          <w:szCs w:val="28"/>
        </w:rPr>
        <w:t xml:space="preserve">от </w:t>
      </w:r>
      <w:r w:rsidR="00B5504C">
        <w:rPr>
          <w:rFonts w:ascii="Times New Roman" w:hAnsi="Times New Roman"/>
          <w:sz w:val="28"/>
          <w:szCs w:val="28"/>
        </w:rPr>
        <w:t xml:space="preserve">20 </w:t>
      </w:r>
      <w:r>
        <w:rPr>
          <w:rFonts w:ascii="Times New Roman" w:hAnsi="Times New Roman"/>
          <w:sz w:val="28"/>
          <w:szCs w:val="28"/>
        </w:rPr>
        <w:t>июля</w:t>
      </w:r>
      <w:r w:rsidR="00B5504C">
        <w:rPr>
          <w:rFonts w:ascii="Times New Roman" w:hAnsi="Times New Roman"/>
          <w:sz w:val="28"/>
          <w:szCs w:val="28"/>
        </w:rPr>
        <w:t xml:space="preserve"> 2023 </w:t>
      </w:r>
      <w:r w:rsidRPr="000A2F3A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2F3A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B5504C">
        <w:rPr>
          <w:rFonts w:ascii="Times New Roman" w:hAnsi="Times New Roman"/>
          <w:sz w:val="28"/>
          <w:szCs w:val="28"/>
        </w:rPr>
        <w:t>349</w:t>
      </w:r>
    </w:p>
    <w:p w:rsidR="00BE6920" w:rsidRDefault="00BE6920" w:rsidP="00BE69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E6920" w:rsidRPr="000A2F3A" w:rsidRDefault="00BE6920" w:rsidP="00BE69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E6920" w:rsidRDefault="00BE6920" w:rsidP="00BE6920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BE6920">
        <w:rPr>
          <w:rFonts w:ascii="Times New Roman" w:eastAsia="Calibri" w:hAnsi="Times New Roman"/>
          <w:sz w:val="28"/>
          <w:szCs w:val="28"/>
          <w:lang w:eastAsia="en-US"/>
        </w:rPr>
        <w:t>Персональный состав Общественного совета муниципального образования Беловский муниципальный округ</w:t>
      </w:r>
      <w:r w:rsidR="006C5A5C" w:rsidRPr="006C5A5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6C5A5C">
        <w:rPr>
          <w:rFonts w:ascii="Times New Roman" w:eastAsia="Calibri" w:hAnsi="Times New Roman"/>
          <w:sz w:val="28"/>
          <w:szCs w:val="28"/>
          <w:lang w:eastAsia="en-US"/>
        </w:rPr>
        <w:t>Кемеровской области-Кузбасса</w:t>
      </w:r>
      <w:r w:rsidRPr="00BE692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BE6920" w:rsidRDefault="00BE6920" w:rsidP="00BE6920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786"/>
      </w:tblGrid>
      <w:tr w:rsidR="00391153" w:rsidTr="009D3E2D">
        <w:tc>
          <w:tcPr>
            <w:tcW w:w="4678" w:type="dxa"/>
          </w:tcPr>
          <w:p w:rsidR="00391153" w:rsidRDefault="00391153" w:rsidP="002D201A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Маркова Ирина Николаевна</w:t>
            </w:r>
          </w:p>
        </w:tc>
        <w:tc>
          <w:tcPr>
            <w:tcW w:w="4786" w:type="dxa"/>
          </w:tcPr>
          <w:p w:rsidR="00391153" w:rsidRDefault="00391153" w:rsidP="006C5A5C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председатель Совета </w:t>
            </w:r>
            <w:r w:rsidR="006C5A5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етеранов Беловского муниципального округа</w:t>
            </w:r>
          </w:p>
        </w:tc>
      </w:tr>
      <w:tr w:rsidR="00391153" w:rsidTr="009D3E2D">
        <w:tc>
          <w:tcPr>
            <w:tcW w:w="4678" w:type="dxa"/>
          </w:tcPr>
          <w:p w:rsidR="00391153" w:rsidRDefault="00391153" w:rsidP="0019754C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</w:t>
            </w:r>
            <w:r w:rsidR="0019754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тямов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Роман Николаевич</w:t>
            </w:r>
          </w:p>
        </w:tc>
        <w:tc>
          <w:tcPr>
            <w:tcW w:w="4786" w:type="dxa"/>
          </w:tcPr>
          <w:p w:rsidR="00391153" w:rsidRDefault="00391153" w:rsidP="002D201A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тренер – преподаватель МБУ ДО СШ БМО</w:t>
            </w:r>
          </w:p>
        </w:tc>
      </w:tr>
      <w:tr w:rsidR="00391153" w:rsidTr="009D3E2D">
        <w:tc>
          <w:tcPr>
            <w:tcW w:w="4678" w:type="dxa"/>
          </w:tcPr>
          <w:p w:rsidR="00391153" w:rsidRDefault="00391153" w:rsidP="002D201A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Пирожков Александр Михайлович</w:t>
            </w:r>
          </w:p>
        </w:tc>
        <w:tc>
          <w:tcPr>
            <w:tcW w:w="4786" w:type="dxa"/>
          </w:tcPr>
          <w:p w:rsidR="00391153" w:rsidRDefault="00391153" w:rsidP="002D201A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председатель Совета по развитию предпринимательства Беловского муниципального округа</w:t>
            </w:r>
          </w:p>
        </w:tc>
      </w:tr>
      <w:tr w:rsidR="00391153" w:rsidTr="009D3E2D">
        <w:tc>
          <w:tcPr>
            <w:tcW w:w="4678" w:type="dxa"/>
          </w:tcPr>
          <w:p w:rsidR="00391153" w:rsidRDefault="00391153" w:rsidP="002D201A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Раймыш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Олеся Николаевна</w:t>
            </w:r>
          </w:p>
        </w:tc>
        <w:tc>
          <w:tcPr>
            <w:tcW w:w="4786" w:type="dxa"/>
          </w:tcPr>
          <w:p w:rsidR="00391153" w:rsidRDefault="00391153" w:rsidP="002D201A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учитель начальных классов МБОУ «Евтинская средняя общеобразовательная школа»</w:t>
            </w:r>
          </w:p>
        </w:tc>
      </w:tr>
      <w:tr w:rsidR="00391153" w:rsidTr="009D3E2D">
        <w:tc>
          <w:tcPr>
            <w:tcW w:w="4678" w:type="dxa"/>
          </w:tcPr>
          <w:p w:rsidR="00391153" w:rsidRDefault="00391153" w:rsidP="002D201A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Старостина Алена Геннадьевна</w:t>
            </w:r>
          </w:p>
        </w:tc>
        <w:tc>
          <w:tcPr>
            <w:tcW w:w="4786" w:type="dxa"/>
          </w:tcPr>
          <w:p w:rsidR="00391153" w:rsidRDefault="00C13E54" w:rsidP="002D201A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член ДНД Старопестеревского территориального управления </w:t>
            </w:r>
            <w:r w:rsidR="0047734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администрации Беловского муниципального округа </w:t>
            </w:r>
          </w:p>
        </w:tc>
      </w:tr>
      <w:tr w:rsidR="00391153" w:rsidTr="009D3E2D">
        <w:tc>
          <w:tcPr>
            <w:tcW w:w="4678" w:type="dxa"/>
          </w:tcPr>
          <w:p w:rsidR="00391153" w:rsidRDefault="00391153" w:rsidP="002D201A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Белова Ольга Николаевна</w:t>
            </w:r>
          </w:p>
        </w:tc>
        <w:tc>
          <w:tcPr>
            <w:tcW w:w="4786" w:type="dxa"/>
          </w:tcPr>
          <w:p w:rsidR="00391153" w:rsidRDefault="00391153" w:rsidP="002D201A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</w:t>
            </w:r>
            <w:r w:rsidRPr="00A51C6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уководитель Беловского муниципального окружного местного отделения ВОО «Молодая Гвардия Единой России»</w:t>
            </w:r>
          </w:p>
        </w:tc>
      </w:tr>
      <w:tr w:rsidR="00391153" w:rsidTr="009D3E2D">
        <w:tc>
          <w:tcPr>
            <w:tcW w:w="4678" w:type="dxa"/>
          </w:tcPr>
          <w:p w:rsidR="00391153" w:rsidRDefault="00391153" w:rsidP="002D201A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Рубан Людмила Александровна</w:t>
            </w:r>
          </w:p>
        </w:tc>
        <w:tc>
          <w:tcPr>
            <w:tcW w:w="4786" w:type="dxa"/>
          </w:tcPr>
          <w:p w:rsidR="00391153" w:rsidRDefault="00391153" w:rsidP="002D201A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председатель Женсовета с. Поморцево</w:t>
            </w:r>
          </w:p>
        </w:tc>
      </w:tr>
      <w:tr w:rsidR="00391153" w:rsidTr="009D3E2D">
        <w:tc>
          <w:tcPr>
            <w:tcW w:w="4678" w:type="dxa"/>
          </w:tcPr>
          <w:p w:rsidR="00391153" w:rsidRDefault="00391153" w:rsidP="002D201A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Силина Дина Викторовна</w:t>
            </w:r>
          </w:p>
        </w:tc>
        <w:tc>
          <w:tcPr>
            <w:tcW w:w="4786" w:type="dxa"/>
          </w:tcPr>
          <w:p w:rsidR="00391153" w:rsidRDefault="00C13E54" w:rsidP="00C13E54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председатель уличного комитета дер. Новороссийка</w:t>
            </w:r>
          </w:p>
        </w:tc>
      </w:tr>
      <w:tr w:rsidR="00C13E54" w:rsidTr="009D3E2D">
        <w:tc>
          <w:tcPr>
            <w:tcW w:w="4678" w:type="dxa"/>
          </w:tcPr>
          <w:p w:rsidR="00C13E54" w:rsidRDefault="00C13E54" w:rsidP="00C13E54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Колмакова Алена Евгеньевна </w:t>
            </w:r>
          </w:p>
        </w:tc>
        <w:tc>
          <w:tcPr>
            <w:tcW w:w="4786" w:type="dxa"/>
          </w:tcPr>
          <w:p w:rsidR="00C13E54" w:rsidRDefault="00C13E54" w:rsidP="00C13E54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медицинская сестра отделения сестринского ухода ГБУЗ «Беловская районная больница»</w:t>
            </w:r>
          </w:p>
        </w:tc>
      </w:tr>
    </w:tbl>
    <w:p w:rsidR="00973466" w:rsidRDefault="00973466" w:rsidP="002D201A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BE6920" w:rsidRPr="00BE6920" w:rsidRDefault="00BE6920" w:rsidP="002D201A"/>
    <w:sectPr w:rsidR="00BE6920" w:rsidRPr="00BE6920" w:rsidSect="00B5504C">
      <w:pgSz w:w="11906" w:h="16838"/>
      <w:pgMar w:top="1134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44924"/>
    <w:multiLevelType w:val="hybridMultilevel"/>
    <w:tmpl w:val="C3763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BF43FA7"/>
    <w:multiLevelType w:val="hybridMultilevel"/>
    <w:tmpl w:val="583C6E72"/>
    <w:lvl w:ilvl="0" w:tplc="20B28C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revisionView w:markup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E6920"/>
    <w:rsid w:val="0014100C"/>
    <w:rsid w:val="00170CFB"/>
    <w:rsid w:val="001717CF"/>
    <w:rsid w:val="0019754C"/>
    <w:rsid w:val="002A7067"/>
    <w:rsid w:val="002D201A"/>
    <w:rsid w:val="00391153"/>
    <w:rsid w:val="0047734F"/>
    <w:rsid w:val="005312BE"/>
    <w:rsid w:val="00542A8D"/>
    <w:rsid w:val="006C5A5C"/>
    <w:rsid w:val="006F4338"/>
    <w:rsid w:val="00720F9C"/>
    <w:rsid w:val="007942E9"/>
    <w:rsid w:val="00973466"/>
    <w:rsid w:val="00982A6D"/>
    <w:rsid w:val="009D3E2D"/>
    <w:rsid w:val="00A51C68"/>
    <w:rsid w:val="00B5504C"/>
    <w:rsid w:val="00BE6920"/>
    <w:rsid w:val="00C1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920"/>
    <w:pPr>
      <w:ind w:left="720"/>
      <w:contextualSpacing/>
    </w:pPr>
  </w:style>
  <w:style w:type="table" w:styleId="a4">
    <w:name w:val="Table Grid"/>
    <w:basedOn w:val="a1"/>
    <w:uiPriority w:val="59"/>
    <w:rsid w:val="009734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6490FB49C3DD33D0D5CFFA92A780A41DFA96D7B12347DDA2126E66E82FFF21E834EFADE5V308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E94ABAF9D18BF72601A4E2ADA15DA5BC003BD343496E5C1F4B1B1E98D72CB1536421C6C0B121B25pA35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56490FB49C3DD33D0D5CFFA92A780A41EF296D3B22847DDA2126E66E82FFF21E834EFA9VE0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47каб</dc:creator>
  <cp:keywords/>
  <dc:description/>
  <cp:lastModifiedBy>Самойленко Наталья Михайловна</cp:lastModifiedBy>
  <cp:revision>17</cp:revision>
  <cp:lastPrinted>2023-07-20T04:25:00Z</cp:lastPrinted>
  <dcterms:created xsi:type="dcterms:W3CDTF">2023-07-19T02:27:00Z</dcterms:created>
  <dcterms:modified xsi:type="dcterms:W3CDTF">2023-07-20T04:25:00Z</dcterms:modified>
</cp:coreProperties>
</file>