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D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790523" wp14:editId="2BC6EE33">
            <wp:simplePos x="0" y="0"/>
            <wp:positionH relativeFrom="column">
              <wp:posOffset>2766695</wp:posOffset>
            </wp:positionH>
            <wp:positionV relativeFrom="paragraph">
              <wp:posOffset>-289560</wp:posOffset>
            </wp:positionV>
            <wp:extent cx="521335" cy="850900"/>
            <wp:effectExtent l="0" t="0" r="0" b="635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6D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D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D1" w:rsidRPr="00C2638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B26D1" w:rsidRPr="00C2638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 –  Кузбасс</w:t>
      </w:r>
    </w:p>
    <w:p w:rsidR="006B26D1" w:rsidRPr="00C2638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 муниципальный округ</w:t>
      </w:r>
    </w:p>
    <w:p w:rsidR="006B26D1" w:rsidRPr="00C2638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Беловского муниципального округа</w:t>
      </w:r>
    </w:p>
    <w:p w:rsidR="006B26D1" w:rsidRPr="00C2638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D1" w:rsidRPr="00C2638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B26D1" w:rsidRPr="00C2638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D1" w:rsidRPr="00C26381" w:rsidRDefault="006B26D1" w:rsidP="006B26D1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D80F4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февраля  </w:t>
      </w:r>
      <w:r w:rsidR="003D52D3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D8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80F4A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</w:p>
    <w:p w:rsidR="006B26D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Белово</w:t>
      </w:r>
    </w:p>
    <w:p w:rsidR="006B26D1" w:rsidRPr="00C26381" w:rsidRDefault="006B26D1" w:rsidP="006B26D1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D1" w:rsidRPr="00C26381" w:rsidRDefault="006B26D1" w:rsidP="006B2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изменений в постановление администрации Беловского муниципального округа от 10 января 2022г. № 04  «О </w:t>
      </w: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профилактике  правонарушений в Беловском муниципальном округе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B26D1" w:rsidRPr="00C26381" w:rsidRDefault="006B26D1" w:rsidP="006B26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D1" w:rsidRPr="00C26381" w:rsidRDefault="006B26D1" w:rsidP="006B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23 июня 2016 года № 182-ФЗ «Об основах системы профилактики правонарушений в Российской Федерации»,  Федеральным законом от 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 Беловский  муниципальный округ Кемеровской области-Кузбасса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</w:t>
      </w:r>
      <w:r w:rsidRPr="00C26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Беловского муниципального округа от 10 января 2022г. </w:t>
      </w:r>
      <w:proofErr w:type="gramEnd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04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профилактике  правонарушений в Беловском муниципальном округе»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A0497F" w:rsidRDefault="00A0497F" w:rsidP="006B2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 по профилактике правонарушений в Беловском муниципальном округе  изложить в новой редакции согласно приложению к настоящему постановлению. </w:t>
      </w:r>
    </w:p>
    <w:p w:rsidR="00A0497F" w:rsidRDefault="00A0497F" w:rsidP="006B2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A0497F" w:rsidRDefault="00A0497F" w:rsidP="00A049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администрации Беловского муниципального округа </w:t>
      </w:r>
      <w:r w:rsidR="00E33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марта 2022г. № 272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 администрации Беловского муниципального округа от 10 января 2022г. № 04 « О комиссии по профилактике правонарушений в Беловском муниципальном округе»</w:t>
      </w:r>
      <w:r w:rsidR="006910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6D1" w:rsidRPr="00A0497F" w:rsidRDefault="00A0497F" w:rsidP="00A049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4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Беловского муниципального окр</w:t>
      </w:r>
      <w:r w:rsidR="00E335E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от 18 ноября 2022г. № 954 «</w:t>
      </w:r>
      <w:r w:rsidRPr="00A04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Беловского муниципального округа от 10 января 2022г. № 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О к</w:t>
      </w:r>
      <w:r w:rsidRPr="00A04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профилактике правонарушений в Беловском муниципальном округе»</w:t>
      </w:r>
      <w:r w:rsidR="0069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6D1" w:rsidRPr="00C26381" w:rsidRDefault="006B26D1" w:rsidP="006B26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910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.    Опубликовать  настоящее постановление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6B26D1" w:rsidRDefault="006B26D1" w:rsidP="006B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335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proofErr w:type="gramStart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B26D1" w:rsidRPr="00C26381" w:rsidRDefault="006B26D1" w:rsidP="006B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33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официального опубликования.</w:t>
      </w:r>
    </w:p>
    <w:p w:rsidR="006B26D1" w:rsidRPr="00C26381" w:rsidRDefault="006B26D1" w:rsidP="006B26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6D1" w:rsidRPr="00C26381" w:rsidRDefault="006B26D1" w:rsidP="006B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Беловского</w:t>
      </w:r>
    </w:p>
    <w:p w:rsidR="00E335E6" w:rsidRDefault="006B26D1" w:rsidP="00D80F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</w:t>
      </w:r>
      <w:r w:rsidR="00D80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C26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Астафьев</w:t>
      </w:r>
    </w:p>
    <w:p w:rsidR="00E335E6" w:rsidRDefault="00E335E6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10CA" w:rsidRPr="006910CA" w:rsidRDefault="006910CA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иложение </w:t>
      </w: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910CA" w:rsidRDefault="006910CA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</w:p>
    <w:p w:rsidR="006910CA" w:rsidRPr="006910CA" w:rsidRDefault="006910CA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Беловского муниципального округа</w:t>
      </w:r>
    </w:p>
    <w:p w:rsidR="006910CA" w:rsidRDefault="006910CA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80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 февраля 2023 г.</w:t>
      </w:r>
      <w:r w:rsidRP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</w:t>
      </w:r>
      <w:r w:rsidR="00D80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87</w:t>
      </w:r>
    </w:p>
    <w:p w:rsidR="006910CA" w:rsidRDefault="006910CA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10CA" w:rsidRDefault="00266E4E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91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6910CA" w:rsidRDefault="006910CA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6910CA" w:rsidRDefault="006910CA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Беловского муниципального  округа</w:t>
      </w:r>
    </w:p>
    <w:p w:rsidR="006910CA" w:rsidRPr="006910CA" w:rsidRDefault="006910CA" w:rsidP="006910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10  января 2022г. № 04 </w:t>
      </w:r>
    </w:p>
    <w:p w:rsidR="006910CA" w:rsidRPr="006910CA" w:rsidRDefault="006910CA" w:rsidP="00691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6910CA" w:rsidRPr="006910CA" w:rsidRDefault="006910CA" w:rsidP="00691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профилактике правонарушений в Беловском муниципальном округе</w:t>
      </w:r>
    </w:p>
    <w:tbl>
      <w:tblPr>
        <w:tblW w:w="12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6790"/>
        <w:gridCol w:w="2621"/>
      </w:tblGrid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 Олег Викторович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Беловского муниципального округа, председатель комиссии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Конышева Татьяна Владимировна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культуры, физической культуры и молодежной политики администрации Беловского муниципального округа, заместитель председателя комиссии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Якутина Светлана Ивановна                              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D80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консультант-советник юридического отдела администрации Беловского муниципального округа</w:t>
            </w:r>
            <w:r w:rsidR="00D8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 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Жданова Юлия Анатольевна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 Управления образования администрации Беловского муниципального округа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Чудакова</w:t>
            </w:r>
            <w:proofErr w:type="spellEnd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Николаевна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социальной защиты    населения администрации  Беловского муниципального округа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 Светлана Александровна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опеки и  попечительства администрации Беловского муниципального округа</w:t>
            </w:r>
          </w:p>
        </w:tc>
      </w:tr>
      <w:tr w:rsidR="006910CA" w:rsidRPr="006910CA" w:rsidTr="00D80F4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администрации Беловского муниципального округа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Симонян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Арменовна</w:t>
            </w:r>
            <w:proofErr w:type="spellEnd"/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координации профилактической работы с несовершеннолетними детьми и защите их прав администрации Беловского муниципального  округа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Максим Сергеевич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266E4E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6910CA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начальника</w:t>
            </w:r>
            <w:r w:rsid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МВД России по Беловскому району –</w:t>
            </w:r>
            <w:r w:rsidR="00D8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полиции </w:t>
            </w:r>
            <w:r w:rsidR="006910CA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 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Ерофеева Елена Владимировна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F5767F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6910CA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ОУУП и  ПДН Отдела МВД России по Беловскому району (по согласованию)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Абдуллаев Алтай </w:t>
            </w:r>
            <w:proofErr w:type="spellStart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Ясинович</w:t>
            </w:r>
            <w:proofErr w:type="spellEnd"/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инспектор Беловского Межмуниципального филиала ФКУ УИИ ГУФСИН России по Кемеровской области-Кузбасс</w:t>
            </w:r>
            <w:proofErr w:type="gramStart"/>
            <w:r w:rsidRPr="00691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у(</w:t>
            </w:r>
            <w:proofErr w:type="gramEnd"/>
            <w:r w:rsidRPr="00691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Крутакова</w:t>
            </w:r>
            <w:proofErr w:type="spellEnd"/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Николаевна                                    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266E4E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910CA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лавный  врач ГБУЗ КО </w:t>
            </w:r>
            <w:r w:rsidR="00A23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6910CA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Беловская</w:t>
            </w:r>
            <w:proofErr w:type="spellEnd"/>
            <w:r w:rsidR="006910CA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районная больница</w:t>
            </w:r>
            <w:r w:rsidR="00A23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910CA"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6910CA" w:rsidRPr="006910CA" w:rsidTr="00D80F4A">
        <w:trPr>
          <w:gridAfter w:val="1"/>
          <w:wAfter w:w="2621" w:type="dxa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E335E6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Петровна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CA" w:rsidRPr="006910CA" w:rsidRDefault="006910CA" w:rsidP="0069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0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ГКУ Центр занятости населения города Белово (по согласованию)</w:t>
            </w:r>
          </w:p>
        </w:tc>
      </w:tr>
    </w:tbl>
    <w:p w:rsidR="009C72EE" w:rsidRDefault="00266E4E">
      <w:r>
        <w:t xml:space="preserve">.» </w:t>
      </w:r>
    </w:p>
    <w:sectPr w:rsidR="009C72EE" w:rsidSect="00D80F4A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F1CBE"/>
    <w:multiLevelType w:val="multilevel"/>
    <w:tmpl w:val="2A541C00"/>
    <w:lvl w:ilvl="0">
      <w:start w:val="1"/>
      <w:numFmt w:val="decimal"/>
      <w:lvlText w:val="%1."/>
      <w:lvlJc w:val="left"/>
      <w:pPr>
        <w:ind w:left="172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45" w:hanging="1020"/>
      </w:pPr>
    </w:lvl>
    <w:lvl w:ilvl="2">
      <w:start w:val="1"/>
      <w:numFmt w:val="decimal"/>
      <w:isLgl/>
      <w:lvlText w:val="%1.%2.%3."/>
      <w:lvlJc w:val="left"/>
      <w:pPr>
        <w:ind w:left="3990" w:hanging="1080"/>
      </w:pPr>
    </w:lvl>
    <w:lvl w:ilvl="3">
      <w:start w:val="1"/>
      <w:numFmt w:val="decimal"/>
      <w:isLgl/>
      <w:lvlText w:val="%1.%2.%3.%4."/>
      <w:lvlJc w:val="left"/>
      <w:pPr>
        <w:ind w:left="5535" w:hanging="1440"/>
      </w:pPr>
    </w:lvl>
    <w:lvl w:ilvl="4">
      <w:start w:val="1"/>
      <w:numFmt w:val="decimal"/>
      <w:isLgl/>
      <w:lvlText w:val="%1.%2.%3.%4.%5."/>
      <w:lvlJc w:val="left"/>
      <w:pPr>
        <w:ind w:left="7080" w:hanging="1800"/>
      </w:pPr>
    </w:lvl>
    <w:lvl w:ilvl="5">
      <w:start w:val="1"/>
      <w:numFmt w:val="decimal"/>
      <w:isLgl/>
      <w:lvlText w:val="%1.%2.%3.%4.%5.%6."/>
      <w:lvlJc w:val="left"/>
      <w:pPr>
        <w:ind w:left="8625" w:hanging="2160"/>
      </w:pPr>
    </w:lvl>
    <w:lvl w:ilvl="6">
      <w:start w:val="1"/>
      <w:numFmt w:val="decimal"/>
      <w:isLgl/>
      <w:lvlText w:val="%1.%2.%3.%4.%5.%6.%7."/>
      <w:lvlJc w:val="left"/>
      <w:pPr>
        <w:ind w:left="10170" w:hanging="2520"/>
      </w:pPr>
    </w:lvl>
    <w:lvl w:ilvl="7">
      <w:start w:val="1"/>
      <w:numFmt w:val="decimal"/>
      <w:isLgl/>
      <w:lvlText w:val="%1.%2.%3.%4.%5.%6.%7.%8."/>
      <w:lvlJc w:val="left"/>
      <w:pPr>
        <w:ind w:left="11715" w:hanging="2880"/>
      </w:pPr>
    </w:lvl>
    <w:lvl w:ilvl="8">
      <w:start w:val="1"/>
      <w:numFmt w:val="decimal"/>
      <w:isLgl/>
      <w:lvlText w:val="%1.%2.%3.%4.%5.%6.%7.%8.%9."/>
      <w:lvlJc w:val="left"/>
      <w:pPr>
        <w:ind w:left="13260" w:hanging="3240"/>
      </w:pPr>
    </w:lvl>
  </w:abstractNum>
  <w:abstractNum w:abstractNumId="1">
    <w:nsid w:val="61DA2F23"/>
    <w:multiLevelType w:val="hybridMultilevel"/>
    <w:tmpl w:val="6F860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A3"/>
    <w:rsid w:val="000268AD"/>
    <w:rsid w:val="00266E4E"/>
    <w:rsid w:val="003D52D3"/>
    <w:rsid w:val="006910CA"/>
    <w:rsid w:val="006B26D1"/>
    <w:rsid w:val="007D6606"/>
    <w:rsid w:val="00836CA3"/>
    <w:rsid w:val="00897C89"/>
    <w:rsid w:val="009C72EE"/>
    <w:rsid w:val="00A0497F"/>
    <w:rsid w:val="00A23A20"/>
    <w:rsid w:val="00D80F4A"/>
    <w:rsid w:val="00E335E6"/>
    <w:rsid w:val="00F5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34BF-8B02-413B-8D7E-18A59862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Самойленко Наталья Михайловна</cp:lastModifiedBy>
  <cp:revision>15</cp:revision>
  <cp:lastPrinted>2023-02-27T02:58:00Z</cp:lastPrinted>
  <dcterms:created xsi:type="dcterms:W3CDTF">2023-02-17T08:19:00Z</dcterms:created>
  <dcterms:modified xsi:type="dcterms:W3CDTF">2023-02-27T02:58:00Z</dcterms:modified>
</cp:coreProperties>
</file>