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5E" w:rsidRPr="0052225E" w:rsidRDefault="0052225E" w:rsidP="0052225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2225E">
        <w:rPr>
          <w:rFonts w:ascii="Times New Roman" w:hAnsi="Times New Roman"/>
          <w:bCs/>
          <w:sz w:val="24"/>
          <w:szCs w:val="24"/>
        </w:rPr>
        <w:t>Приложение к аналитической информации</w:t>
      </w:r>
    </w:p>
    <w:p w:rsidR="0052225E" w:rsidRDefault="0052225E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Отчет о </w:t>
      </w:r>
      <w:r w:rsidR="0052225E">
        <w:rPr>
          <w:rFonts w:ascii="Times New Roman" w:hAnsi="Times New Roman"/>
          <w:b/>
          <w:bCs/>
          <w:sz w:val="28"/>
          <w:szCs w:val="28"/>
        </w:rPr>
        <w:t xml:space="preserve"> выполнении плана</w:t>
      </w:r>
      <w:r>
        <w:rPr>
          <w:rFonts w:ascii="Times New Roman" w:hAnsi="Times New Roman"/>
          <w:b/>
          <w:bCs/>
          <w:sz w:val="28"/>
          <w:szCs w:val="28"/>
        </w:rPr>
        <w:t xml:space="preserve"> мероприятий по реализации программы </w:t>
      </w:r>
      <w:r>
        <w:rPr>
          <w:rFonts w:ascii="Times New Roman" w:hAnsi="Times New Roman"/>
          <w:b/>
          <w:sz w:val="28"/>
          <w:szCs w:val="28"/>
        </w:rPr>
        <w:t>«Бережливый Кузбасс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на 2022-2024 годы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администрации Беловского муниципального округа и подведомственных ей  учреждениях </w:t>
      </w:r>
    </w:p>
    <w:p w:rsidR="008367EB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2022 год</w:t>
      </w:r>
    </w:p>
    <w:tbl>
      <w:tblPr>
        <w:tblpPr w:leftFromText="180" w:rightFromText="180" w:bottomFromText="200" w:vertAnchor="text" w:horzAnchor="margin" w:tblpXSpec="center" w:tblpY="245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4844"/>
        <w:gridCol w:w="1269"/>
        <w:gridCol w:w="1390"/>
        <w:gridCol w:w="1429"/>
        <w:gridCol w:w="3170"/>
      </w:tblGrid>
      <w:tr w:rsidR="00954A94" w:rsidTr="008367EB">
        <w:tc>
          <w:tcPr>
            <w:tcW w:w="294" w:type="dxa"/>
            <w:hideMark/>
          </w:tcPr>
          <w:p w:rsidR="00954A94" w:rsidRDefault="00954A9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п</w:t>
            </w:r>
            <w:proofErr w:type="spellEnd"/>
            <w:r>
              <w:rPr>
                <w:rFonts w:ascii="Times New Roman" w:eastAsia="Calibri" w:hAnsi="Times New Roman"/>
                <w:bCs/>
              </w:rPr>
              <w:t>/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п</w:t>
            </w:r>
            <w:proofErr w:type="spellEnd"/>
          </w:p>
        </w:tc>
        <w:tc>
          <w:tcPr>
            <w:tcW w:w="4995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Наименование показателя</w:t>
            </w:r>
          </w:p>
        </w:tc>
        <w:tc>
          <w:tcPr>
            <w:tcW w:w="1273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Единица измерения</w:t>
            </w:r>
          </w:p>
        </w:tc>
        <w:tc>
          <w:tcPr>
            <w:tcW w:w="1407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Целевое значение на 2022 год</w:t>
            </w:r>
          </w:p>
        </w:tc>
        <w:tc>
          <w:tcPr>
            <w:tcW w:w="1429" w:type="dxa"/>
            <w:hideMark/>
          </w:tcPr>
          <w:p w:rsidR="00954A94" w:rsidRDefault="00954A94" w:rsidP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Фактическое значение за 2022 год</w:t>
            </w:r>
          </w:p>
        </w:tc>
        <w:tc>
          <w:tcPr>
            <w:tcW w:w="3218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Отчет о выполнении мероприятий (краткое описание)</w:t>
            </w:r>
          </w:p>
        </w:tc>
      </w:tr>
      <w:tr w:rsidR="00954A94" w:rsidTr="008367EB">
        <w:trPr>
          <w:trHeight w:val="70"/>
        </w:trPr>
        <w:tc>
          <w:tcPr>
            <w:tcW w:w="294" w:type="dxa"/>
            <w:tcBorders>
              <w:bottom w:val="single" w:sz="4" w:space="0" w:color="auto"/>
            </w:tcBorders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4995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1273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1407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3218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7D53AF" w:rsidTr="008367EB">
        <w:tc>
          <w:tcPr>
            <w:tcW w:w="294" w:type="dxa"/>
            <w:tcBorders>
              <w:bottom w:val="nil"/>
            </w:tcBorders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12322" w:type="dxa"/>
            <w:gridSpan w:val="5"/>
            <w:tcBorders>
              <w:bottom w:val="nil"/>
            </w:tcBorders>
          </w:tcPr>
          <w:p w:rsidR="001D32E9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>Применение инструментов бережливых технологий, реализация и сопровождение</w:t>
            </w:r>
          </w:p>
          <w:p w:rsidR="008367EB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 xml:space="preserve">проектной деятельности </w:t>
            </w:r>
            <w:r>
              <w:rPr>
                <w:rFonts w:ascii="Times New Roman" w:eastAsia="Calibri" w:hAnsi="Times New Roman"/>
                <w:b/>
                <w:bCs/>
              </w:rPr>
              <w:t>в Беловском муниципальном округе</w:t>
            </w:r>
          </w:p>
        </w:tc>
      </w:tr>
      <w:tr w:rsidR="00954A94" w:rsidTr="008367EB">
        <w:trPr>
          <w:trHeight w:val="285"/>
        </w:trPr>
        <w:tc>
          <w:tcPr>
            <w:tcW w:w="294" w:type="dxa"/>
            <w:vMerge w:val="restart"/>
            <w:tcBorders>
              <w:top w:val="nil"/>
            </w:tcBorders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1.1</w:t>
            </w:r>
          </w:p>
        </w:tc>
        <w:tc>
          <w:tcPr>
            <w:tcW w:w="4995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реализованных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деятельности:</w:t>
            </w:r>
          </w:p>
          <w:p w:rsidR="008367EB" w:rsidRDefault="008367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407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1975E0" w:rsidP="001975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3218" w:type="dxa"/>
            <w:vMerge w:val="restart"/>
          </w:tcPr>
          <w:p w:rsidR="008367EB" w:rsidRDefault="008367EB">
            <w:pPr>
              <w:spacing w:after="0" w:line="240" w:lineRule="auto"/>
              <w:jc w:val="both"/>
            </w:pPr>
          </w:p>
          <w:p w:rsidR="008367EB" w:rsidRPr="00C904DF" w:rsidRDefault="005060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004">
              <w:rPr>
                <w:rFonts w:ascii="Times New Roman" w:hAnsi="Times New Roman" w:cs="Times New Roman"/>
              </w:rPr>
              <w:t>Подведомственные учреждения</w:t>
            </w:r>
            <w:r>
              <w:rPr>
                <w:rFonts w:ascii="Times New Roman" w:hAnsi="Times New Roman" w:cs="Times New Roman"/>
              </w:rPr>
              <w:t xml:space="preserve"> управления</w:t>
            </w:r>
            <w:r w:rsidR="00C904DF" w:rsidRPr="00C904DF">
              <w:rPr>
                <w:rFonts w:ascii="Times New Roman" w:hAnsi="Times New Roman" w:cs="Times New Roman"/>
              </w:rPr>
              <w:t xml:space="preserve"> образования администрации Беловского муниципального округа:</w:t>
            </w:r>
          </w:p>
          <w:p w:rsidR="00C904DF" w:rsidRDefault="00C904DF">
            <w:pPr>
              <w:spacing w:after="0" w:line="240" w:lineRule="auto"/>
              <w:jc w:val="both"/>
            </w:pPr>
            <w:proofErr w:type="spellStart"/>
            <w:r w:rsidRPr="00C904DF">
              <w:rPr>
                <w:rFonts w:ascii="Times New Roman" w:hAnsi="Times New Roman" w:cs="Times New Roman"/>
              </w:rPr>
              <w:t>Старобачатская</w:t>
            </w:r>
            <w:proofErr w:type="spellEnd"/>
            <w:r w:rsidRPr="00C904DF">
              <w:rPr>
                <w:rFonts w:ascii="Times New Roman" w:hAnsi="Times New Roman" w:cs="Times New Roman"/>
              </w:rPr>
              <w:t xml:space="preserve">  средняя </w:t>
            </w:r>
            <w:r w:rsidR="00506004">
              <w:rPr>
                <w:rFonts w:ascii="Times New Roman" w:hAnsi="Times New Roman" w:cs="Times New Roman"/>
              </w:rPr>
              <w:t>обще</w:t>
            </w:r>
            <w:r w:rsidRPr="00C904DF">
              <w:rPr>
                <w:rFonts w:ascii="Times New Roman" w:hAnsi="Times New Roman" w:cs="Times New Roman"/>
              </w:rPr>
              <w:t xml:space="preserve">образовательная школа, </w:t>
            </w:r>
            <w:proofErr w:type="spellStart"/>
            <w:r w:rsidRPr="00C904DF">
              <w:rPr>
                <w:rFonts w:ascii="Times New Roman" w:hAnsi="Times New Roman" w:cs="Times New Roman"/>
              </w:rPr>
              <w:t>Караканская</w:t>
            </w:r>
            <w:proofErr w:type="spellEnd"/>
            <w:r w:rsidRPr="00C904DF">
              <w:rPr>
                <w:rFonts w:ascii="Times New Roman" w:hAnsi="Times New Roman" w:cs="Times New Roman"/>
              </w:rPr>
              <w:t xml:space="preserve"> начальная общеобразовательная школа, </w:t>
            </w:r>
            <w:proofErr w:type="spellStart"/>
            <w:r w:rsidRPr="00C904DF">
              <w:rPr>
                <w:rFonts w:ascii="Times New Roman" w:hAnsi="Times New Roman" w:cs="Times New Roman"/>
              </w:rPr>
              <w:t>Менчерепский</w:t>
            </w:r>
            <w:proofErr w:type="spellEnd"/>
            <w:r w:rsidRPr="00C904DF">
              <w:rPr>
                <w:rFonts w:ascii="Times New Roman" w:hAnsi="Times New Roman" w:cs="Times New Roman"/>
              </w:rPr>
              <w:t xml:space="preserve"> детский сад</w:t>
            </w:r>
          </w:p>
        </w:tc>
      </w:tr>
      <w:tr w:rsidR="00954A94" w:rsidTr="008367EB">
        <w:trPr>
          <w:trHeight w:val="516"/>
        </w:trPr>
        <w:tc>
          <w:tcPr>
            <w:tcW w:w="294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95" w:type="dxa"/>
            <w:hideMark/>
          </w:tcPr>
          <w:p w:rsid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отделы администрации Беловского муниципального округа и подведомственные ей</w:t>
            </w:r>
          </w:p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07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hideMark/>
          </w:tcPr>
          <w:p w:rsidR="00954A94" w:rsidRDefault="001975E0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218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8367EB">
        <w:trPr>
          <w:trHeight w:val="516"/>
        </w:trPr>
        <w:tc>
          <w:tcPr>
            <w:tcW w:w="294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95" w:type="dxa"/>
            <w:hideMark/>
          </w:tcPr>
          <w:p w:rsidR="00954A94" w:rsidRP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 w:rsidRPr="00C904DF"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8367EB" w:rsidRPr="008367EB" w:rsidRDefault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4A94" w:rsidRPr="008367EB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hideMark/>
          </w:tcPr>
          <w:p w:rsidR="00954A94" w:rsidRPr="00C904DF" w:rsidRDefault="00954A9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04DF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:rsidR="00954A94" w:rsidRPr="00C904DF" w:rsidRDefault="001975E0" w:rsidP="001975E0">
            <w:pPr>
              <w:jc w:val="center"/>
            </w:pPr>
            <w:r w:rsidRPr="00C904DF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3218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8367EB">
        <w:trPr>
          <w:trHeight w:val="503"/>
        </w:trPr>
        <w:tc>
          <w:tcPr>
            <w:tcW w:w="294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95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07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hideMark/>
          </w:tcPr>
          <w:p w:rsidR="00954A94" w:rsidRDefault="001975E0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218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8367EB">
        <w:tc>
          <w:tcPr>
            <w:tcW w:w="294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1.2</w:t>
            </w:r>
          </w:p>
        </w:tc>
        <w:tc>
          <w:tcPr>
            <w:tcW w:w="4995" w:type="dxa"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исполненных предложений по улучшению (далее – ППУ)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администрации Беловского муниципального округа и подведомственных ей учреждений</w:t>
            </w:r>
          </w:p>
          <w:p w:rsidR="00954A94" w:rsidRDefault="00954A94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27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407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218" w:type="dxa"/>
          </w:tcPr>
          <w:p w:rsidR="00954A94" w:rsidRPr="00C904DF" w:rsidRDefault="00C904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4DF">
              <w:rPr>
                <w:rFonts w:ascii="Times New Roman" w:hAnsi="Times New Roman" w:cs="Times New Roman"/>
              </w:rPr>
              <w:t>Не поступали предложения ППУ</w:t>
            </w:r>
            <w:r w:rsidR="00A26D4C">
              <w:rPr>
                <w:rFonts w:ascii="Times New Roman" w:hAnsi="Times New Roman" w:cs="Times New Roman"/>
              </w:rPr>
              <w:t>(подача предложений по улучшению)</w:t>
            </w:r>
          </w:p>
        </w:tc>
      </w:tr>
      <w:tr w:rsidR="00954A94" w:rsidTr="008367EB">
        <w:tc>
          <w:tcPr>
            <w:tcW w:w="294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1.3</w:t>
            </w:r>
          </w:p>
        </w:tc>
        <w:tc>
          <w:tcPr>
            <w:tcW w:w="4995" w:type="dxa"/>
            <w:hideMark/>
          </w:tcPr>
          <w:p w:rsidR="00954A94" w:rsidRPr="00366939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бережливые проекты</w:t>
            </w:r>
          </w:p>
        </w:tc>
        <w:tc>
          <w:tcPr>
            <w:tcW w:w="1273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407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не менее 20</w:t>
            </w:r>
          </w:p>
        </w:tc>
        <w:tc>
          <w:tcPr>
            <w:tcW w:w="1429" w:type="dxa"/>
            <w:hideMark/>
          </w:tcPr>
          <w:p w:rsidR="00954A94" w:rsidRPr="00366939" w:rsidRDefault="006E04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10,7</w:t>
            </w:r>
          </w:p>
        </w:tc>
        <w:tc>
          <w:tcPr>
            <w:tcW w:w="3218" w:type="dxa"/>
            <w:hideMark/>
          </w:tcPr>
          <w:p w:rsidR="00954A94" w:rsidRPr="00C904DF" w:rsidRDefault="003669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3669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Реализовано три проекта</w:t>
            </w:r>
          </w:p>
        </w:tc>
      </w:tr>
      <w:tr w:rsidR="00954A94" w:rsidTr="008367EB">
        <w:tc>
          <w:tcPr>
            <w:tcW w:w="294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1.4</w:t>
            </w:r>
          </w:p>
        </w:tc>
        <w:tc>
          <w:tcPr>
            <w:tcW w:w="4995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ППУ</w:t>
            </w:r>
          </w:p>
        </w:tc>
        <w:tc>
          <w:tcPr>
            <w:tcW w:w="127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407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18" w:type="dxa"/>
          </w:tcPr>
          <w:p w:rsidR="00954A94" w:rsidRDefault="008367EB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Подача предложений по улучшению не поступали</w:t>
            </w:r>
          </w:p>
        </w:tc>
      </w:tr>
      <w:tr w:rsidR="00954A94" w:rsidTr="008367EB">
        <w:trPr>
          <w:trHeight w:val="1010"/>
        </w:trPr>
        <w:tc>
          <w:tcPr>
            <w:tcW w:w="294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995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Доля тиражируемых бережливых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Беловского муниципального округа и подведомственные ей учреждения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(по согласованию)</w:t>
            </w:r>
          </w:p>
          <w:p w:rsidR="008367EB" w:rsidRDefault="008367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407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18" w:type="dxa"/>
            <w:hideMark/>
          </w:tcPr>
          <w:p w:rsidR="00954A94" w:rsidRDefault="00954A94" w:rsidP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7D53AF" w:rsidTr="008367EB">
        <w:tc>
          <w:tcPr>
            <w:tcW w:w="294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12322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168B0">
              <w:rPr>
                <w:rFonts w:ascii="Times New Roman" w:eastAsia="Calibri" w:hAnsi="Times New Roman"/>
                <w:b/>
                <w:bCs/>
              </w:rPr>
              <w:t>Обучение основам бережливого производства и повышение квалификации</w:t>
            </w:r>
          </w:p>
        </w:tc>
      </w:tr>
      <w:tr w:rsidR="00954A94" w:rsidTr="008367EB">
        <w:trPr>
          <w:trHeight w:val="2028"/>
        </w:trPr>
        <w:tc>
          <w:tcPr>
            <w:tcW w:w="294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2.1</w:t>
            </w:r>
          </w:p>
        </w:tc>
        <w:tc>
          <w:tcPr>
            <w:tcW w:w="4995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(повышение квалификации) основам бережливого производства</w:t>
            </w:r>
          </w:p>
        </w:tc>
        <w:tc>
          <w:tcPr>
            <w:tcW w:w="127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407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7B13BF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3218" w:type="dxa"/>
          </w:tcPr>
          <w:p w:rsidR="00954A94" w:rsidRPr="00593A17" w:rsidRDefault="008367EB" w:rsidP="00D65CF5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  <w:r w:rsidRPr="00593A17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2 сотрудника отдела </w:t>
            </w:r>
            <w:r w:rsidR="00382EED" w:rsidRPr="00593A17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экономического анализа и прогнозирования развития территории </w:t>
            </w:r>
            <w:r w:rsidRPr="00593A17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администрации Беловского муниципального  округа прошли </w:t>
            </w:r>
            <w:r w:rsidR="00382EED" w:rsidRPr="00593A17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>тренинг</w:t>
            </w:r>
            <w:r w:rsidR="00C95CD1" w:rsidRPr="00593A17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 на тему </w:t>
            </w:r>
            <w:r w:rsidR="00C95CD1" w:rsidRPr="00593A17">
              <w:rPr>
                <w:rFonts w:ascii="Times New Roman" w:hAnsi="Times New Roman" w:cs="Times New Roman"/>
                <w:sz w:val="19"/>
                <w:szCs w:val="19"/>
              </w:rPr>
              <w:t>"Основы бережливого производства. Реализация проектов по улучшению</w:t>
            </w:r>
            <w:r w:rsidR="00D65CF5" w:rsidRPr="00593A17">
              <w:rPr>
                <w:rFonts w:ascii="Times New Roman" w:hAnsi="Times New Roman" w:cs="Times New Roman"/>
                <w:sz w:val="19"/>
                <w:szCs w:val="19"/>
              </w:rPr>
              <w:t>"</w:t>
            </w:r>
            <w:r w:rsidR="00593A17" w:rsidRPr="00593A17">
              <w:rPr>
                <w:rFonts w:ascii="Times New Roman" w:hAnsi="Times New Roman" w:cs="Times New Roman"/>
                <w:sz w:val="19"/>
                <w:szCs w:val="19"/>
              </w:rPr>
              <w:t xml:space="preserve"> в АНО "Центр компетенций Кузбасса"</w:t>
            </w:r>
          </w:p>
        </w:tc>
      </w:tr>
      <w:tr w:rsidR="00954A94" w:rsidTr="008367EB">
        <w:trPr>
          <w:trHeight w:val="276"/>
        </w:trPr>
        <w:tc>
          <w:tcPr>
            <w:tcW w:w="294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2.2</w:t>
            </w:r>
          </w:p>
        </w:tc>
        <w:tc>
          <w:tcPr>
            <w:tcW w:w="4995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на фабрике офисных процессов</w:t>
            </w:r>
          </w:p>
        </w:tc>
        <w:tc>
          <w:tcPr>
            <w:tcW w:w="127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  <w:highlight w:val="yellow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407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6E0450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3218" w:type="dxa"/>
          </w:tcPr>
          <w:p w:rsidR="00954A94" w:rsidRPr="00593A17" w:rsidRDefault="008367EB" w:rsidP="00D65CF5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  <w:r w:rsidRPr="00593A17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2 сотрудника </w:t>
            </w:r>
            <w:r w:rsidR="003626B6" w:rsidRPr="00593A17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 отдела экономического анализа и прогнозирования развития территории </w:t>
            </w:r>
            <w:r w:rsidRPr="00593A17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администрации Беловского муниципального  округа прошли обучение </w:t>
            </w:r>
            <w:r w:rsidR="00D65CF5" w:rsidRPr="00593A17">
              <w:rPr>
                <w:rFonts w:ascii="Times New Roman" w:hAnsi="Times New Roman" w:cs="Times New Roman"/>
                <w:sz w:val="19"/>
                <w:szCs w:val="19"/>
              </w:rPr>
              <w:t>на практической площадке "Фабрика офисных  процессов"</w:t>
            </w:r>
            <w:r w:rsidR="00593A17" w:rsidRPr="00593A17">
              <w:rPr>
                <w:rFonts w:ascii="Times New Roman" w:hAnsi="Times New Roman" w:cs="Times New Roman"/>
                <w:sz w:val="19"/>
                <w:szCs w:val="19"/>
              </w:rPr>
              <w:t xml:space="preserve"> в АНО "Центр</w:t>
            </w:r>
            <w:r w:rsidR="00D65CF5" w:rsidRPr="00593A17">
              <w:rPr>
                <w:rFonts w:ascii="Times New Roman" w:hAnsi="Times New Roman" w:cs="Times New Roman"/>
                <w:sz w:val="19"/>
                <w:szCs w:val="19"/>
              </w:rPr>
              <w:t xml:space="preserve"> компетенций Кузбасса"</w:t>
            </w:r>
          </w:p>
        </w:tc>
      </w:tr>
      <w:tr w:rsidR="00954A94" w:rsidTr="008367EB">
        <w:tc>
          <w:tcPr>
            <w:tcW w:w="294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2.3</w:t>
            </w:r>
          </w:p>
        </w:tc>
        <w:tc>
          <w:tcPr>
            <w:tcW w:w="4995" w:type="dxa"/>
            <w:hideMark/>
          </w:tcPr>
          <w:p w:rsidR="00954A94" w:rsidRDefault="00954A94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круглых столов (семинаров) по  вопросам применения ценностей, принципов и инструментов бережливого производства </w:t>
            </w:r>
          </w:p>
        </w:tc>
        <w:tc>
          <w:tcPr>
            <w:tcW w:w="1273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407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218" w:type="dxa"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7D53AF" w:rsidTr="008367EB">
        <w:tc>
          <w:tcPr>
            <w:tcW w:w="294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12322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501FE">
              <w:rPr>
                <w:rFonts w:ascii="Times New Roman" w:eastAsia="Calibri" w:hAnsi="Times New Roman"/>
                <w:b/>
                <w:bCs/>
              </w:rPr>
              <w:t>Организационные мероприятия</w:t>
            </w:r>
          </w:p>
        </w:tc>
      </w:tr>
      <w:tr w:rsidR="00954A94" w:rsidTr="008367EB">
        <w:tc>
          <w:tcPr>
            <w:tcW w:w="294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3.1</w:t>
            </w:r>
          </w:p>
        </w:tc>
        <w:tc>
          <w:tcPr>
            <w:tcW w:w="4995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Создание образцов по направлениям деятельности (организация и проведение партнерских проверок) </w:t>
            </w:r>
          </w:p>
        </w:tc>
        <w:tc>
          <w:tcPr>
            <w:tcW w:w="127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407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1429" w:type="dxa"/>
            <w:hideMark/>
          </w:tcPr>
          <w:p w:rsidR="00954A94" w:rsidRPr="00AD5853" w:rsidRDefault="006E04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3218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</w:p>
        </w:tc>
      </w:tr>
      <w:tr w:rsidR="00954A94" w:rsidTr="008367EB">
        <w:trPr>
          <w:trHeight w:val="819"/>
        </w:trPr>
        <w:tc>
          <w:tcPr>
            <w:tcW w:w="294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3.2</w:t>
            </w:r>
          </w:p>
        </w:tc>
        <w:tc>
          <w:tcPr>
            <w:tcW w:w="4995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Подготовка аналитической информации о реализации программы «Бережливый Кузбасс» на 2022-2024 годы, ежеквартально</w:t>
            </w:r>
          </w:p>
        </w:tc>
        <w:tc>
          <w:tcPr>
            <w:tcW w:w="127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407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1429" w:type="dxa"/>
            <w:hideMark/>
          </w:tcPr>
          <w:p w:rsidR="00954A94" w:rsidRPr="00AD5853" w:rsidRDefault="00C90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3218" w:type="dxa"/>
            <w:hideMark/>
          </w:tcPr>
          <w:p w:rsidR="00954A94" w:rsidRPr="00AD5853" w:rsidRDefault="00C904DF" w:rsidP="00593A1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Отдел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ом</w:t>
            </w: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экономического анализа и прогнозирования развития территории администрации Беловского муниципального округа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 xml:space="preserve"> подготовлена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аналитическ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ая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информация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за 2022 год</w:t>
            </w:r>
          </w:p>
        </w:tc>
      </w:tr>
      <w:tr w:rsidR="00954A94" w:rsidTr="008367EB">
        <w:trPr>
          <w:trHeight w:val="952"/>
        </w:trPr>
        <w:tc>
          <w:tcPr>
            <w:tcW w:w="294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</w:t>
            </w:r>
          </w:p>
        </w:tc>
        <w:tc>
          <w:tcPr>
            <w:tcW w:w="4995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Определение удовлетворенности пользователей качеством муниципальных услуг, результатами внедрения бережливых проектов, ежегодно</w:t>
            </w:r>
          </w:p>
        </w:tc>
        <w:tc>
          <w:tcPr>
            <w:tcW w:w="127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407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hideMark/>
          </w:tcPr>
          <w:p w:rsidR="00954A94" w:rsidRDefault="00C90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218" w:type="dxa"/>
          </w:tcPr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54A94" w:rsidTr="008367EB">
        <w:trPr>
          <w:trHeight w:val="679"/>
        </w:trPr>
        <w:tc>
          <w:tcPr>
            <w:tcW w:w="294" w:type="dxa"/>
            <w:vMerge w:val="restart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</w:t>
            </w:r>
          </w:p>
        </w:tc>
        <w:tc>
          <w:tcPr>
            <w:tcW w:w="4995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Проведение отраслевого (муниципального) конкурса лучших практик применения технологий бережливого производства (в целом по Беловскому муниципальному  округу):</w:t>
            </w:r>
          </w:p>
        </w:tc>
        <w:tc>
          <w:tcPr>
            <w:tcW w:w="1273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407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218" w:type="dxa"/>
            <w:vMerge w:val="restart"/>
          </w:tcPr>
          <w:p w:rsidR="00954A94" w:rsidRDefault="00954A94" w:rsidP="006E0450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954A94" w:rsidTr="008367EB">
        <w:trPr>
          <w:trHeight w:val="801"/>
        </w:trPr>
        <w:tc>
          <w:tcPr>
            <w:tcW w:w="294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95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 отделы администрации Беловского муниципального округа и подведомственные ей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07" w:type="dxa"/>
            <w:hideMark/>
          </w:tcPr>
          <w:p w:rsidR="00954A94" w:rsidRDefault="00954A94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218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954A94" w:rsidTr="008367EB">
        <w:trPr>
          <w:trHeight w:val="828"/>
        </w:trPr>
        <w:tc>
          <w:tcPr>
            <w:tcW w:w="294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95" w:type="dxa"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07" w:type="dxa"/>
            <w:hideMark/>
          </w:tcPr>
          <w:p w:rsidR="00954A94" w:rsidRDefault="00954A94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218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954A94" w:rsidTr="008367EB">
        <w:trPr>
          <w:trHeight w:val="544"/>
        </w:trPr>
        <w:tc>
          <w:tcPr>
            <w:tcW w:w="294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95" w:type="dxa"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</w:pPr>
          </w:p>
          <w:p w:rsidR="00954A94" w:rsidRDefault="00954A94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территориальные управления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07" w:type="dxa"/>
            <w:hideMark/>
          </w:tcPr>
          <w:p w:rsidR="00954A94" w:rsidRDefault="00954A94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218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954A94" w:rsidRDefault="00954A94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593A17" w:rsidRDefault="00593A17"/>
    <w:p w:rsidR="00593A17" w:rsidRPr="00593A17" w:rsidRDefault="00593A17" w:rsidP="00593A17"/>
    <w:p w:rsidR="00593A17" w:rsidRPr="00593A17" w:rsidRDefault="00593A17" w:rsidP="00593A17"/>
    <w:p w:rsidR="00593A17" w:rsidRPr="00593A17" w:rsidRDefault="00593A17" w:rsidP="00593A17"/>
    <w:p w:rsidR="00593A17" w:rsidRPr="00593A17" w:rsidRDefault="00593A17" w:rsidP="00593A17"/>
    <w:p w:rsidR="00593A17" w:rsidRPr="00593A17" w:rsidRDefault="00593A17" w:rsidP="00593A17"/>
    <w:p w:rsidR="00593A17" w:rsidRPr="00593A17" w:rsidRDefault="00593A17" w:rsidP="00593A17"/>
    <w:p w:rsidR="00593A17" w:rsidRPr="00593A17" w:rsidRDefault="00593A17" w:rsidP="00593A17"/>
    <w:p w:rsidR="00593A17" w:rsidRDefault="00593A17" w:rsidP="00593A17"/>
    <w:p w:rsidR="00BF49BE" w:rsidRPr="00593A17" w:rsidRDefault="00593A17" w:rsidP="00593A17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593A17">
        <w:rPr>
          <w:rFonts w:ascii="Times New Roman" w:hAnsi="Times New Roman" w:cs="Times New Roman"/>
          <w:sz w:val="28"/>
          <w:szCs w:val="28"/>
        </w:rPr>
        <w:t>Примечание: из 10 целевых значений на 2022 год выполнено 4 показателя (40%)</w:t>
      </w:r>
    </w:p>
    <w:sectPr w:rsidR="00BF49BE" w:rsidRPr="00593A17" w:rsidSect="008367EB">
      <w:pgSz w:w="16838" w:h="11906" w:orient="landscape"/>
      <w:pgMar w:top="709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54A94"/>
    <w:rsid w:val="000453E8"/>
    <w:rsid w:val="001975E0"/>
    <w:rsid w:val="001D32E9"/>
    <w:rsid w:val="003626B6"/>
    <w:rsid w:val="00366939"/>
    <w:rsid w:val="00382EED"/>
    <w:rsid w:val="00476C75"/>
    <w:rsid w:val="004A197A"/>
    <w:rsid w:val="004A62C3"/>
    <w:rsid w:val="00506004"/>
    <w:rsid w:val="0052225E"/>
    <w:rsid w:val="00593A17"/>
    <w:rsid w:val="006261D5"/>
    <w:rsid w:val="006E0450"/>
    <w:rsid w:val="007B13BF"/>
    <w:rsid w:val="007D53AF"/>
    <w:rsid w:val="008367EB"/>
    <w:rsid w:val="00954A94"/>
    <w:rsid w:val="009728AE"/>
    <w:rsid w:val="00A26D4C"/>
    <w:rsid w:val="00A70C9B"/>
    <w:rsid w:val="00AD5853"/>
    <w:rsid w:val="00B062D6"/>
    <w:rsid w:val="00B86171"/>
    <w:rsid w:val="00BC1995"/>
    <w:rsid w:val="00BF49BE"/>
    <w:rsid w:val="00C904DF"/>
    <w:rsid w:val="00C95CD1"/>
    <w:rsid w:val="00D65CF5"/>
    <w:rsid w:val="00DA03A5"/>
    <w:rsid w:val="00F1499D"/>
    <w:rsid w:val="00F2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andara7">
    <w:name w:val="Основной текст (2) + Candara7"/>
    <w:aliases w:val="Не полужирный16"/>
    <w:basedOn w:val="a0"/>
    <w:rsid w:val="00954A94"/>
    <w:rPr>
      <w:rFonts w:ascii="Candara" w:hAnsi="Candara" w:cs="Candara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25</cp:revision>
  <cp:lastPrinted>2023-02-10T02:45:00Z</cp:lastPrinted>
  <dcterms:created xsi:type="dcterms:W3CDTF">2023-01-19T08:22:00Z</dcterms:created>
  <dcterms:modified xsi:type="dcterms:W3CDTF">2023-03-10T08:15:00Z</dcterms:modified>
</cp:coreProperties>
</file>