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25E" w:rsidRPr="0052225E" w:rsidRDefault="0052225E" w:rsidP="0052225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52225E">
        <w:rPr>
          <w:rFonts w:ascii="Times New Roman" w:hAnsi="Times New Roman"/>
          <w:bCs/>
          <w:sz w:val="24"/>
          <w:szCs w:val="24"/>
        </w:rPr>
        <w:t>Приложение к аналитической информации</w:t>
      </w:r>
    </w:p>
    <w:p w:rsidR="0052225E" w:rsidRDefault="0052225E" w:rsidP="00954A9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54A94" w:rsidRDefault="00954A94" w:rsidP="00954A9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Отчет о </w:t>
      </w:r>
      <w:r w:rsidR="0052225E">
        <w:rPr>
          <w:rFonts w:ascii="Times New Roman" w:hAnsi="Times New Roman"/>
          <w:b/>
          <w:bCs/>
          <w:sz w:val="28"/>
          <w:szCs w:val="28"/>
        </w:rPr>
        <w:t xml:space="preserve"> выполнении плана</w:t>
      </w:r>
      <w:r>
        <w:rPr>
          <w:rFonts w:ascii="Times New Roman" w:hAnsi="Times New Roman"/>
          <w:b/>
          <w:bCs/>
          <w:sz w:val="28"/>
          <w:szCs w:val="28"/>
        </w:rPr>
        <w:t xml:space="preserve"> мероприятий по реализации программы </w:t>
      </w:r>
      <w:r>
        <w:rPr>
          <w:rFonts w:ascii="Times New Roman" w:hAnsi="Times New Roman"/>
          <w:b/>
          <w:sz w:val="28"/>
          <w:szCs w:val="28"/>
        </w:rPr>
        <w:t>«Бережливый Кузбасс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на 2022-2024 годы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954A94" w:rsidRDefault="00954A94" w:rsidP="00954A9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администрации Беловского муниципального округа и подведомственных ей  учреждениях </w:t>
      </w:r>
    </w:p>
    <w:p w:rsidR="008367EB" w:rsidRDefault="00954A94" w:rsidP="00954A9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 </w:t>
      </w:r>
      <w:r w:rsidR="00752D1B">
        <w:rPr>
          <w:rFonts w:ascii="Times New Roman" w:hAnsi="Times New Roman"/>
          <w:b/>
          <w:bCs/>
          <w:sz w:val="28"/>
          <w:szCs w:val="28"/>
        </w:rPr>
        <w:t>9</w:t>
      </w:r>
      <w:r w:rsidR="002F49F2">
        <w:rPr>
          <w:rFonts w:ascii="Times New Roman" w:hAnsi="Times New Roman"/>
          <w:b/>
          <w:bCs/>
          <w:sz w:val="28"/>
          <w:szCs w:val="28"/>
        </w:rPr>
        <w:t xml:space="preserve"> месяцев</w:t>
      </w:r>
      <w:r w:rsidR="00006523">
        <w:rPr>
          <w:rFonts w:ascii="Times New Roman" w:hAnsi="Times New Roman"/>
          <w:b/>
          <w:bCs/>
          <w:sz w:val="28"/>
          <w:szCs w:val="28"/>
        </w:rPr>
        <w:t xml:space="preserve"> 202</w:t>
      </w:r>
      <w:r w:rsidR="00FC16CD"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 xml:space="preserve"> год</w:t>
      </w:r>
      <w:r w:rsidR="00006523">
        <w:rPr>
          <w:rFonts w:ascii="Times New Roman" w:hAnsi="Times New Roman"/>
          <w:b/>
          <w:bCs/>
          <w:sz w:val="28"/>
          <w:szCs w:val="28"/>
        </w:rPr>
        <w:t>а</w:t>
      </w:r>
    </w:p>
    <w:tbl>
      <w:tblPr>
        <w:tblpPr w:leftFromText="180" w:rightFromText="180" w:bottomFromText="200" w:vertAnchor="text" w:horzAnchor="margin" w:tblpXSpec="center" w:tblpY="245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4863"/>
        <w:gridCol w:w="1270"/>
        <w:gridCol w:w="1392"/>
        <w:gridCol w:w="1429"/>
        <w:gridCol w:w="5242"/>
      </w:tblGrid>
      <w:tr w:rsidR="00954A94" w:rsidTr="002E2F29">
        <w:tc>
          <w:tcPr>
            <w:tcW w:w="513" w:type="dxa"/>
            <w:hideMark/>
          </w:tcPr>
          <w:p w:rsidR="00954A94" w:rsidRDefault="00954A94">
            <w:pPr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 xml:space="preserve">№ </w:t>
            </w:r>
            <w:proofErr w:type="gramStart"/>
            <w:r>
              <w:rPr>
                <w:rFonts w:ascii="Times New Roman" w:eastAsia="Calibri" w:hAnsi="Times New Roman"/>
                <w:bCs/>
              </w:rPr>
              <w:t>п</w:t>
            </w:r>
            <w:proofErr w:type="gramEnd"/>
            <w:r>
              <w:rPr>
                <w:rFonts w:ascii="Times New Roman" w:eastAsia="Calibri" w:hAnsi="Times New Roman"/>
                <w:bCs/>
              </w:rPr>
              <w:t>/п</w:t>
            </w:r>
          </w:p>
        </w:tc>
        <w:tc>
          <w:tcPr>
            <w:tcW w:w="4863" w:type="dxa"/>
            <w:hideMark/>
          </w:tcPr>
          <w:p w:rsidR="00954A94" w:rsidRDefault="00954A94">
            <w:pPr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Наименование показателя</w:t>
            </w:r>
          </w:p>
        </w:tc>
        <w:tc>
          <w:tcPr>
            <w:tcW w:w="1270" w:type="dxa"/>
            <w:hideMark/>
          </w:tcPr>
          <w:p w:rsidR="00954A94" w:rsidRDefault="00954A94">
            <w:pPr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Единица измерения</w:t>
            </w:r>
          </w:p>
        </w:tc>
        <w:tc>
          <w:tcPr>
            <w:tcW w:w="1392" w:type="dxa"/>
            <w:hideMark/>
          </w:tcPr>
          <w:p w:rsidR="00954A94" w:rsidRDefault="00FC16CD">
            <w:pPr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Целевое значение на 2024</w:t>
            </w:r>
            <w:r w:rsidR="00954A94">
              <w:rPr>
                <w:rFonts w:ascii="Times New Roman" w:eastAsia="Calibri" w:hAnsi="Times New Roman"/>
                <w:bCs/>
              </w:rPr>
              <w:t xml:space="preserve"> год</w:t>
            </w:r>
          </w:p>
        </w:tc>
        <w:tc>
          <w:tcPr>
            <w:tcW w:w="1429" w:type="dxa"/>
            <w:hideMark/>
          </w:tcPr>
          <w:p w:rsidR="00954A94" w:rsidRDefault="00954A94" w:rsidP="002D0711">
            <w:pPr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 xml:space="preserve">Фактическое значение за </w:t>
            </w:r>
            <w:r w:rsidR="002D0711">
              <w:rPr>
                <w:rFonts w:ascii="Times New Roman" w:eastAsia="Calibri" w:hAnsi="Times New Roman"/>
                <w:bCs/>
              </w:rPr>
              <w:t xml:space="preserve">9 месяцев </w:t>
            </w:r>
            <w:r w:rsidR="00FC16CD">
              <w:rPr>
                <w:rFonts w:ascii="Times New Roman" w:eastAsia="Calibri" w:hAnsi="Times New Roman"/>
                <w:bCs/>
              </w:rPr>
              <w:t>2024</w:t>
            </w:r>
            <w:r>
              <w:rPr>
                <w:rFonts w:ascii="Times New Roman" w:eastAsia="Calibri" w:hAnsi="Times New Roman"/>
                <w:bCs/>
              </w:rPr>
              <w:t xml:space="preserve"> год</w:t>
            </w:r>
            <w:r w:rsidR="00006523">
              <w:rPr>
                <w:rFonts w:ascii="Times New Roman" w:eastAsia="Calibri" w:hAnsi="Times New Roman"/>
                <w:bCs/>
              </w:rPr>
              <w:t>а</w:t>
            </w:r>
          </w:p>
        </w:tc>
        <w:tc>
          <w:tcPr>
            <w:tcW w:w="5242" w:type="dxa"/>
            <w:hideMark/>
          </w:tcPr>
          <w:p w:rsidR="00954A94" w:rsidRDefault="006E0450">
            <w:pPr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Отчет о выполнении мероприятий (краткое описание)</w:t>
            </w:r>
          </w:p>
        </w:tc>
      </w:tr>
      <w:tr w:rsidR="00954A94" w:rsidTr="002E2F29">
        <w:trPr>
          <w:trHeight w:val="70"/>
        </w:trPr>
        <w:tc>
          <w:tcPr>
            <w:tcW w:w="513" w:type="dxa"/>
            <w:tcBorders>
              <w:bottom w:val="single" w:sz="4" w:space="0" w:color="auto"/>
            </w:tcBorders>
            <w:hideMark/>
          </w:tcPr>
          <w:p w:rsidR="00954A94" w:rsidRDefault="00954A94">
            <w:pPr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1</w:t>
            </w:r>
          </w:p>
        </w:tc>
        <w:tc>
          <w:tcPr>
            <w:tcW w:w="4863" w:type="dxa"/>
            <w:hideMark/>
          </w:tcPr>
          <w:p w:rsidR="00954A94" w:rsidRDefault="00954A94">
            <w:pPr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1270" w:type="dxa"/>
            <w:hideMark/>
          </w:tcPr>
          <w:p w:rsidR="00954A94" w:rsidRDefault="00954A94">
            <w:pPr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3</w:t>
            </w:r>
          </w:p>
        </w:tc>
        <w:tc>
          <w:tcPr>
            <w:tcW w:w="1392" w:type="dxa"/>
            <w:hideMark/>
          </w:tcPr>
          <w:p w:rsidR="00954A94" w:rsidRDefault="00954A94">
            <w:pPr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4</w:t>
            </w:r>
          </w:p>
        </w:tc>
        <w:tc>
          <w:tcPr>
            <w:tcW w:w="1429" w:type="dxa"/>
            <w:hideMark/>
          </w:tcPr>
          <w:p w:rsidR="00954A94" w:rsidRDefault="006E0450">
            <w:pPr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5</w:t>
            </w:r>
          </w:p>
        </w:tc>
        <w:tc>
          <w:tcPr>
            <w:tcW w:w="5242" w:type="dxa"/>
            <w:hideMark/>
          </w:tcPr>
          <w:p w:rsidR="00954A94" w:rsidRDefault="006E0450">
            <w:pPr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6</w:t>
            </w:r>
          </w:p>
        </w:tc>
      </w:tr>
      <w:tr w:rsidR="007D53AF" w:rsidTr="002E2F29">
        <w:tc>
          <w:tcPr>
            <w:tcW w:w="513" w:type="dxa"/>
            <w:tcBorders>
              <w:bottom w:val="nil"/>
            </w:tcBorders>
            <w:hideMark/>
          </w:tcPr>
          <w:p w:rsidR="007D53AF" w:rsidRDefault="007D53AF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1</w:t>
            </w:r>
          </w:p>
        </w:tc>
        <w:tc>
          <w:tcPr>
            <w:tcW w:w="14196" w:type="dxa"/>
            <w:gridSpan w:val="5"/>
            <w:tcBorders>
              <w:bottom w:val="nil"/>
            </w:tcBorders>
          </w:tcPr>
          <w:p w:rsidR="001D32E9" w:rsidRDefault="001D32E9" w:rsidP="001D32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315118">
              <w:rPr>
                <w:rFonts w:ascii="Times New Roman" w:eastAsia="Calibri" w:hAnsi="Times New Roman"/>
                <w:b/>
                <w:bCs/>
              </w:rPr>
              <w:t>Применение инструментов бережливых технологий, реализация и сопровождение</w:t>
            </w:r>
          </w:p>
          <w:p w:rsidR="008367EB" w:rsidRDefault="001D32E9" w:rsidP="001D32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315118">
              <w:rPr>
                <w:rFonts w:ascii="Times New Roman" w:eastAsia="Calibri" w:hAnsi="Times New Roman"/>
                <w:b/>
                <w:bCs/>
              </w:rPr>
              <w:t xml:space="preserve">проектной деятельности </w:t>
            </w:r>
            <w:r>
              <w:rPr>
                <w:rFonts w:ascii="Times New Roman" w:eastAsia="Calibri" w:hAnsi="Times New Roman"/>
                <w:b/>
                <w:bCs/>
              </w:rPr>
              <w:t>в Беловском муниципальном округе</w:t>
            </w:r>
          </w:p>
        </w:tc>
      </w:tr>
      <w:tr w:rsidR="00954A94" w:rsidTr="002E2F29">
        <w:trPr>
          <w:trHeight w:val="285"/>
        </w:trPr>
        <w:tc>
          <w:tcPr>
            <w:tcW w:w="513" w:type="dxa"/>
            <w:vMerge w:val="restart"/>
            <w:tcBorders>
              <w:top w:val="nil"/>
            </w:tcBorders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1.1</w:t>
            </w:r>
          </w:p>
        </w:tc>
        <w:tc>
          <w:tcPr>
            <w:tcW w:w="4863" w:type="dxa"/>
            <w:hideMark/>
          </w:tcPr>
          <w:p w:rsidR="00954A94" w:rsidRDefault="00954A94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Количество реализованных проектов в </w:t>
            </w: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>деятельности:</w:t>
            </w:r>
          </w:p>
          <w:p w:rsidR="008367EB" w:rsidRDefault="008367E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единиц</w:t>
            </w:r>
          </w:p>
        </w:tc>
        <w:tc>
          <w:tcPr>
            <w:tcW w:w="1392" w:type="dxa"/>
            <w:hideMark/>
          </w:tcPr>
          <w:p w:rsidR="00954A94" w:rsidRDefault="000065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1429" w:type="dxa"/>
            <w:hideMark/>
          </w:tcPr>
          <w:p w:rsidR="00954A94" w:rsidRDefault="00672E77" w:rsidP="001975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14</w:t>
            </w:r>
          </w:p>
        </w:tc>
        <w:tc>
          <w:tcPr>
            <w:tcW w:w="5242" w:type="dxa"/>
            <w:vMerge w:val="restart"/>
          </w:tcPr>
          <w:p w:rsidR="008367EB" w:rsidRDefault="008367EB">
            <w:pPr>
              <w:spacing w:after="0" w:line="240" w:lineRule="auto"/>
              <w:jc w:val="both"/>
            </w:pPr>
          </w:p>
          <w:p w:rsidR="00C904DF" w:rsidRPr="008102D9" w:rsidRDefault="008102D9" w:rsidP="00752D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02D9">
              <w:rPr>
                <w:rFonts w:ascii="Times New Roman" w:hAnsi="Times New Roman" w:cs="Times New Roman"/>
              </w:rPr>
              <w:t>В январе -</w:t>
            </w:r>
            <w:r w:rsidR="007268B8">
              <w:rPr>
                <w:rFonts w:ascii="Times New Roman" w:hAnsi="Times New Roman" w:cs="Times New Roman"/>
              </w:rPr>
              <w:t xml:space="preserve"> </w:t>
            </w:r>
            <w:r w:rsidR="00241AFE">
              <w:rPr>
                <w:rFonts w:ascii="Times New Roman" w:hAnsi="Times New Roman" w:cs="Times New Roman"/>
              </w:rPr>
              <w:t>сентябре</w:t>
            </w:r>
            <w:r w:rsidR="00646F56">
              <w:rPr>
                <w:rFonts w:ascii="Times New Roman" w:hAnsi="Times New Roman" w:cs="Times New Roman"/>
              </w:rPr>
              <w:t xml:space="preserve"> 2024</w:t>
            </w:r>
            <w:r w:rsidRPr="008102D9">
              <w:rPr>
                <w:rFonts w:ascii="Times New Roman" w:hAnsi="Times New Roman" w:cs="Times New Roman"/>
              </w:rPr>
              <w:t xml:space="preserve"> года </w:t>
            </w:r>
            <w:r w:rsidR="00646F56">
              <w:rPr>
                <w:rFonts w:ascii="Times New Roman" w:hAnsi="Times New Roman" w:cs="Times New Roman"/>
              </w:rPr>
              <w:t xml:space="preserve">по </w:t>
            </w:r>
            <w:r w:rsidR="00646F56" w:rsidRPr="00646F56">
              <w:rPr>
                <w:rFonts w:ascii="Times New Roman" w:hAnsi="Times New Roman" w:cs="Times New Roman"/>
              </w:rPr>
              <w:t>бережливому управлению</w:t>
            </w:r>
            <w:r w:rsidR="002D294F">
              <w:rPr>
                <w:rFonts w:ascii="Times New Roman" w:hAnsi="Times New Roman" w:cs="Times New Roman"/>
              </w:rPr>
              <w:t xml:space="preserve"> в отраслевых (функциональных) и территориальных органах</w:t>
            </w:r>
            <w:r w:rsidR="00646F56" w:rsidRPr="00646F56">
              <w:rPr>
                <w:rFonts w:ascii="Times New Roman" w:hAnsi="Times New Roman" w:cs="Times New Roman"/>
              </w:rPr>
              <w:t xml:space="preserve"> </w:t>
            </w:r>
            <w:r w:rsidR="002D294F">
              <w:rPr>
                <w:rFonts w:ascii="Times New Roman" w:hAnsi="Times New Roman" w:cs="Times New Roman"/>
              </w:rPr>
              <w:t xml:space="preserve"> администрации Беловского муниципального округа </w:t>
            </w:r>
            <w:r w:rsidR="00646F56" w:rsidRPr="00646F56">
              <w:rPr>
                <w:rFonts w:ascii="Times New Roman" w:hAnsi="Times New Roman" w:cs="Times New Roman"/>
              </w:rPr>
              <w:t xml:space="preserve">реализуются </w:t>
            </w:r>
            <w:proofErr w:type="gramStart"/>
            <w:r w:rsidR="00752D1B">
              <w:rPr>
                <w:rFonts w:ascii="Times New Roman" w:hAnsi="Times New Roman" w:cs="Times New Roman"/>
              </w:rPr>
              <w:t>15</w:t>
            </w:r>
            <w:proofErr w:type="gramEnd"/>
            <w:r w:rsidR="00646F56" w:rsidRPr="00646F56">
              <w:rPr>
                <w:rFonts w:ascii="Times New Roman" w:hAnsi="Times New Roman" w:cs="Times New Roman"/>
              </w:rPr>
              <w:t xml:space="preserve"> </w:t>
            </w:r>
            <w:r w:rsidR="002D294F">
              <w:rPr>
                <w:rFonts w:ascii="Times New Roman" w:hAnsi="Times New Roman" w:cs="Times New Roman"/>
              </w:rPr>
              <w:t>в том числе 5 проектов в подведомственных учреждениях</w:t>
            </w:r>
            <w:r w:rsidR="00EB7AA2">
              <w:rPr>
                <w:rFonts w:ascii="Times New Roman" w:hAnsi="Times New Roman" w:cs="Times New Roman"/>
              </w:rPr>
              <w:t xml:space="preserve">: управление образования администрации Беловского муниципального округа, </w:t>
            </w:r>
            <w:r w:rsidR="00646F56" w:rsidRPr="00646F56">
              <w:rPr>
                <w:rFonts w:ascii="Times New Roman" w:hAnsi="Times New Roman" w:cs="Times New Roman"/>
              </w:rPr>
              <w:t xml:space="preserve"> </w:t>
            </w:r>
            <w:r w:rsidR="00EB7AA2">
              <w:rPr>
                <w:rFonts w:ascii="Times New Roman" w:hAnsi="Times New Roman" w:cs="Times New Roman"/>
              </w:rPr>
              <w:t xml:space="preserve"> управление культуры, физической культуры и молодежной политики администрации Беловского муниципального округа и  управление социальной защиты населения администрации Беловского муниципального округа</w:t>
            </w:r>
          </w:p>
        </w:tc>
      </w:tr>
      <w:tr w:rsidR="00954A94" w:rsidTr="002E2F29">
        <w:trPr>
          <w:trHeight w:val="516"/>
        </w:trPr>
        <w:tc>
          <w:tcPr>
            <w:tcW w:w="513" w:type="dxa"/>
            <w:vMerge/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63" w:type="dxa"/>
            <w:hideMark/>
          </w:tcPr>
          <w:p w:rsidR="008367EB" w:rsidRDefault="00954A94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>отделы администрации Беловского муниципального округа и подведомственные ей</w:t>
            </w:r>
          </w:p>
          <w:p w:rsidR="00954A94" w:rsidRDefault="00954A9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 xml:space="preserve">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92" w:type="dxa"/>
            <w:hideMark/>
          </w:tcPr>
          <w:p w:rsidR="00954A94" w:rsidRDefault="00006523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не менее 1</w:t>
            </w:r>
          </w:p>
        </w:tc>
        <w:tc>
          <w:tcPr>
            <w:tcW w:w="1429" w:type="dxa"/>
            <w:hideMark/>
          </w:tcPr>
          <w:p w:rsidR="00954A94" w:rsidRDefault="00EB7AA2" w:rsidP="001975E0">
            <w:pPr>
              <w:jc w:val="center"/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242" w:type="dxa"/>
            <w:vMerge/>
            <w:vAlign w:val="center"/>
            <w:hideMark/>
          </w:tcPr>
          <w:p w:rsidR="00954A94" w:rsidRDefault="00954A94">
            <w:pPr>
              <w:spacing w:after="0" w:line="240" w:lineRule="auto"/>
            </w:pPr>
          </w:p>
        </w:tc>
      </w:tr>
      <w:tr w:rsidR="00954A94" w:rsidTr="002E2F29">
        <w:trPr>
          <w:trHeight w:val="516"/>
        </w:trPr>
        <w:tc>
          <w:tcPr>
            <w:tcW w:w="513" w:type="dxa"/>
            <w:vMerge/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63" w:type="dxa"/>
            <w:hideMark/>
          </w:tcPr>
          <w:p w:rsidR="00954A94" w:rsidRPr="008367EB" w:rsidRDefault="00954A94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</w:pPr>
            <w:r w:rsidRPr="00C904DF"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>управления по направленной деятельности и подведомственные им учреждения</w:t>
            </w:r>
          </w:p>
          <w:p w:rsidR="008367EB" w:rsidRPr="008367EB" w:rsidRDefault="008367EB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54A94" w:rsidRPr="008367EB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92" w:type="dxa"/>
            <w:hideMark/>
          </w:tcPr>
          <w:p w:rsidR="00954A94" w:rsidRPr="00C904DF" w:rsidRDefault="00006523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не менее 2</w:t>
            </w:r>
          </w:p>
        </w:tc>
        <w:tc>
          <w:tcPr>
            <w:tcW w:w="1429" w:type="dxa"/>
            <w:hideMark/>
          </w:tcPr>
          <w:p w:rsidR="00954A94" w:rsidRPr="002D294F" w:rsidRDefault="00672E77" w:rsidP="00197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42" w:type="dxa"/>
            <w:vMerge/>
            <w:vAlign w:val="center"/>
            <w:hideMark/>
          </w:tcPr>
          <w:p w:rsidR="00954A94" w:rsidRDefault="00954A94">
            <w:pPr>
              <w:spacing w:after="0" w:line="240" w:lineRule="auto"/>
            </w:pPr>
          </w:p>
        </w:tc>
      </w:tr>
      <w:tr w:rsidR="00954A94" w:rsidTr="002E2F29">
        <w:trPr>
          <w:trHeight w:val="503"/>
        </w:trPr>
        <w:tc>
          <w:tcPr>
            <w:tcW w:w="513" w:type="dxa"/>
            <w:vMerge/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63" w:type="dxa"/>
            <w:hideMark/>
          </w:tcPr>
          <w:p w:rsidR="00954A94" w:rsidRDefault="00954A9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>территориальные управления</w:t>
            </w:r>
          </w:p>
        </w:tc>
        <w:tc>
          <w:tcPr>
            <w:tcW w:w="0" w:type="auto"/>
            <w:vMerge/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92" w:type="dxa"/>
            <w:hideMark/>
          </w:tcPr>
          <w:p w:rsidR="00954A94" w:rsidRDefault="00006523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не менее 1</w:t>
            </w:r>
          </w:p>
        </w:tc>
        <w:tc>
          <w:tcPr>
            <w:tcW w:w="1429" w:type="dxa"/>
            <w:hideMark/>
          </w:tcPr>
          <w:p w:rsidR="00954A94" w:rsidRDefault="00672E77" w:rsidP="001975E0">
            <w:pPr>
              <w:jc w:val="center"/>
            </w:pPr>
            <w:r>
              <w:rPr>
                <w:rFonts w:ascii="Times New Roman" w:eastAsia="Calibri" w:hAnsi="Times New Roman"/>
                <w:sz w:val="20"/>
                <w:szCs w:val="20"/>
              </w:rPr>
              <w:t>5</w:t>
            </w:r>
          </w:p>
        </w:tc>
        <w:tc>
          <w:tcPr>
            <w:tcW w:w="5242" w:type="dxa"/>
            <w:vMerge/>
            <w:vAlign w:val="center"/>
            <w:hideMark/>
          </w:tcPr>
          <w:p w:rsidR="00954A94" w:rsidRDefault="00954A94">
            <w:pPr>
              <w:spacing w:after="0" w:line="240" w:lineRule="auto"/>
            </w:pPr>
          </w:p>
        </w:tc>
      </w:tr>
      <w:tr w:rsidR="00954A94" w:rsidTr="002E2F29">
        <w:tc>
          <w:tcPr>
            <w:tcW w:w="513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1.2</w:t>
            </w:r>
          </w:p>
        </w:tc>
        <w:tc>
          <w:tcPr>
            <w:tcW w:w="4863" w:type="dxa"/>
          </w:tcPr>
          <w:p w:rsidR="00954A94" w:rsidRDefault="00954A94">
            <w:pPr>
              <w:spacing w:after="0" w:line="240" w:lineRule="auto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Количество исполненных предложений по улучшению (далее – ППУ) в </w:t>
            </w: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 xml:space="preserve">  администрации Беловского муниципального округа и подведомственных ей учреждений</w:t>
            </w:r>
          </w:p>
          <w:p w:rsidR="00954A94" w:rsidRDefault="00954A94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1270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единиц</w:t>
            </w:r>
          </w:p>
        </w:tc>
        <w:tc>
          <w:tcPr>
            <w:tcW w:w="1392" w:type="dxa"/>
            <w:hideMark/>
          </w:tcPr>
          <w:p w:rsidR="00954A94" w:rsidRDefault="00954A94" w:rsidP="00BF150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не менее </w:t>
            </w:r>
            <w:r w:rsidR="00BF1505">
              <w:rPr>
                <w:rFonts w:ascii="Times New Roman" w:eastAsia="Calibri" w:hAnsi="Times New Roman"/>
                <w:sz w:val="20"/>
                <w:szCs w:val="20"/>
              </w:rPr>
              <w:t>3</w:t>
            </w:r>
          </w:p>
        </w:tc>
        <w:tc>
          <w:tcPr>
            <w:tcW w:w="1429" w:type="dxa"/>
            <w:hideMark/>
          </w:tcPr>
          <w:p w:rsidR="00954A94" w:rsidRDefault="007B13B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242" w:type="dxa"/>
          </w:tcPr>
          <w:p w:rsidR="00646F56" w:rsidRPr="00C904DF" w:rsidRDefault="00646F56" w:rsidP="00FA47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</w:t>
            </w:r>
            <w:r w:rsidR="00336942">
              <w:rPr>
                <w:rFonts w:ascii="Times New Roman" w:hAnsi="Times New Roman" w:cs="Times New Roman"/>
              </w:rPr>
              <w:t>рждено распоряжение администрац</w:t>
            </w:r>
            <w:r>
              <w:rPr>
                <w:rFonts w:ascii="Times New Roman" w:hAnsi="Times New Roman" w:cs="Times New Roman"/>
              </w:rPr>
              <w:t>и</w:t>
            </w:r>
            <w:r w:rsidR="00165081">
              <w:rPr>
                <w:rFonts w:ascii="Times New Roman" w:hAnsi="Times New Roman" w:cs="Times New Roman"/>
              </w:rPr>
              <w:t>и</w:t>
            </w:r>
            <w:r w:rsidR="00336942">
              <w:rPr>
                <w:rFonts w:ascii="Times New Roman" w:hAnsi="Times New Roman" w:cs="Times New Roman"/>
              </w:rPr>
              <w:t xml:space="preserve"> Беловского муниципального округа от 21.02.2024 №201 </w:t>
            </w:r>
            <w:r w:rsidR="00FA47E1">
              <w:rPr>
                <w:rFonts w:ascii="Times New Roman" w:hAnsi="Times New Roman" w:cs="Times New Roman"/>
              </w:rPr>
              <w:t xml:space="preserve"> "Об утверждении работы с предложениями по улучшениям в администрации Беловского муниципального округа"</w:t>
            </w:r>
          </w:p>
        </w:tc>
      </w:tr>
      <w:tr w:rsidR="00954A94" w:rsidTr="002E2F29">
        <w:tc>
          <w:tcPr>
            <w:tcW w:w="513" w:type="dxa"/>
            <w:hideMark/>
          </w:tcPr>
          <w:p w:rsidR="00954A94" w:rsidRPr="00366939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66939">
              <w:rPr>
                <w:rFonts w:ascii="Times New Roman" w:eastAsia="Calibri" w:hAnsi="Times New Roman"/>
                <w:sz w:val="20"/>
                <w:szCs w:val="20"/>
              </w:rPr>
              <w:t>1.3</w:t>
            </w:r>
          </w:p>
        </w:tc>
        <w:tc>
          <w:tcPr>
            <w:tcW w:w="4863" w:type="dxa"/>
            <w:hideMark/>
          </w:tcPr>
          <w:p w:rsidR="00954A94" w:rsidRPr="00366939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366939">
              <w:rPr>
                <w:rFonts w:ascii="Times New Roman" w:eastAsia="Calibri" w:hAnsi="Times New Roman"/>
                <w:sz w:val="20"/>
                <w:szCs w:val="20"/>
              </w:rPr>
              <w:t>Доля подведомственных учреждений, в которых реализованы бережливые проекты</w:t>
            </w:r>
          </w:p>
        </w:tc>
        <w:tc>
          <w:tcPr>
            <w:tcW w:w="1270" w:type="dxa"/>
            <w:hideMark/>
          </w:tcPr>
          <w:p w:rsidR="00954A94" w:rsidRPr="00366939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66939">
              <w:rPr>
                <w:rFonts w:ascii="Times New Roman" w:eastAsia="Calibri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392" w:type="dxa"/>
            <w:hideMark/>
          </w:tcPr>
          <w:p w:rsidR="00954A94" w:rsidRPr="00366939" w:rsidRDefault="00954A94" w:rsidP="000065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66939">
              <w:rPr>
                <w:rFonts w:ascii="Times New Roman" w:eastAsia="Calibri" w:hAnsi="Times New Roman"/>
                <w:sz w:val="20"/>
                <w:szCs w:val="20"/>
              </w:rPr>
              <w:t xml:space="preserve">не менее </w:t>
            </w:r>
            <w:r w:rsidR="00BF1505">
              <w:rPr>
                <w:rFonts w:ascii="Times New Roman" w:eastAsia="Calibri" w:hAnsi="Times New Roman"/>
                <w:sz w:val="20"/>
                <w:szCs w:val="20"/>
              </w:rPr>
              <w:t>6</w:t>
            </w:r>
            <w:r w:rsidR="00006523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429" w:type="dxa"/>
            <w:hideMark/>
          </w:tcPr>
          <w:p w:rsidR="00954A94" w:rsidRPr="00366939" w:rsidRDefault="00CF577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22,9</w:t>
            </w:r>
          </w:p>
        </w:tc>
        <w:tc>
          <w:tcPr>
            <w:tcW w:w="5242" w:type="dxa"/>
            <w:hideMark/>
          </w:tcPr>
          <w:p w:rsidR="00954A94" w:rsidRPr="00FE236E" w:rsidRDefault="00FE236E" w:rsidP="00CF577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За январь-сентябрь 2024 года реализовано 14 </w:t>
            </w:r>
            <w:r w:rsidR="00752D1B" w:rsidRPr="00FE236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проектов из 15 по бережливому производству </w:t>
            </w:r>
            <w:r w:rsidR="003276DC" w:rsidRPr="00FE236E">
              <w:rPr>
                <w:rFonts w:ascii="Times New Roman" w:hAnsi="Times New Roman" w:cs="Times New Roman"/>
              </w:rPr>
              <w:t xml:space="preserve"> в отраслевых (функциональных) и территориальных </w:t>
            </w:r>
            <w:r w:rsidR="003276DC" w:rsidRPr="00FE236E">
              <w:rPr>
                <w:rFonts w:ascii="Times New Roman" w:hAnsi="Times New Roman" w:cs="Times New Roman"/>
              </w:rPr>
              <w:lastRenderedPageBreak/>
              <w:t>органах  администрации Беловского муниципального округа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CF577B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/</w:t>
            </w:r>
            <w:r w:rsidR="00CF577B">
              <w:rPr>
                <w:rFonts w:ascii="Times New Roman" w:hAnsi="Times New Roman" w:cs="Times New Roman"/>
              </w:rPr>
              <w:t>61</w:t>
            </w:r>
            <w:r>
              <w:rPr>
                <w:rFonts w:ascii="Times New Roman" w:hAnsi="Times New Roman" w:cs="Times New Roman"/>
              </w:rPr>
              <w:t>*100%=</w:t>
            </w:r>
            <w:r w:rsidR="00CF577B">
              <w:rPr>
                <w:rFonts w:ascii="Times New Roman" w:hAnsi="Times New Roman" w:cs="Times New Roman"/>
              </w:rPr>
              <w:t>22,9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954A94" w:rsidTr="002E2F29">
        <w:tc>
          <w:tcPr>
            <w:tcW w:w="513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1.4</w:t>
            </w:r>
          </w:p>
        </w:tc>
        <w:tc>
          <w:tcPr>
            <w:tcW w:w="4863" w:type="dxa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Доля подведомственных учреждений, в которых 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</w:rPr>
              <w:t>реализованы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ППУ</w:t>
            </w:r>
          </w:p>
        </w:tc>
        <w:tc>
          <w:tcPr>
            <w:tcW w:w="1270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392" w:type="dxa"/>
            <w:hideMark/>
          </w:tcPr>
          <w:p w:rsidR="00954A94" w:rsidRDefault="00BF1505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29" w:type="dxa"/>
            <w:hideMark/>
          </w:tcPr>
          <w:p w:rsidR="00954A94" w:rsidRDefault="007B13B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42" w:type="dxa"/>
          </w:tcPr>
          <w:p w:rsidR="00954A94" w:rsidRDefault="00165081" w:rsidP="00165081">
            <w:pPr>
              <w:spacing w:after="0" w:line="240" w:lineRule="auto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>Предложения</w:t>
            </w:r>
            <w:r w:rsidR="008367EB"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по улучшени</w:t>
            </w:r>
            <w:r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>ям</w:t>
            </w:r>
            <w:r w:rsidR="008367EB"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не поступали</w:t>
            </w:r>
          </w:p>
        </w:tc>
      </w:tr>
      <w:tr w:rsidR="00954A94" w:rsidTr="002E2F29">
        <w:trPr>
          <w:trHeight w:val="1010"/>
        </w:trPr>
        <w:tc>
          <w:tcPr>
            <w:tcW w:w="513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1.5</w:t>
            </w:r>
          </w:p>
        </w:tc>
        <w:tc>
          <w:tcPr>
            <w:tcW w:w="4863" w:type="dxa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Доля тиражируемых бережливых проектов в </w:t>
            </w: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 xml:space="preserve"> администрации Беловского муниципального округа и подведомственные ей учреждения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(по согласованию)</w:t>
            </w:r>
          </w:p>
          <w:p w:rsidR="008367EB" w:rsidRDefault="008367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0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392" w:type="dxa"/>
            <w:hideMark/>
          </w:tcPr>
          <w:p w:rsidR="00954A94" w:rsidRDefault="00BF1505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29" w:type="dxa"/>
            <w:hideMark/>
          </w:tcPr>
          <w:p w:rsidR="00954A94" w:rsidRPr="00074DFC" w:rsidRDefault="00263935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5242" w:type="dxa"/>
            <w:hideMark/>
          </w:tcPr>
          <w:p w:rsidR="00954A94" w:rsidRPr="00AC1319" w:rsidRDefault="00752D1B" w:rsidP="00A933B2">
            <w:pPr>
              <w:pStyle w:val="10"/>
              <w:shd w:val="clear" w:color="auto" w:fill="auto"/>
              <w:tabs>
                <w:tab w:val="left" w:pos="298"/>
              </w:tabs>
              <w:spacing w:before="0" w:line="240" w:lineRule="auto"/>
              <w:rPr>
                <w:rStyle w:val="2Candara7"/>
                <w:rFonts w:ascii="Times New Roman" w:hAnsi="Times New Roman"/>
                <w:color w:val="000000"/>
                <w:sz w:val="22"/>
                <w:szCs w:val="22"/>
              </w:rPr>
            </w:pPr>
            <w:r w:rsidRPr="00672E77">
              <w:rPr>
                <w:rStyle w:val="2Candara7"/>
                <w:rFonts w:ascii="Times New Roman" w:hAnsi="Times New Roman"/>
                <w:color w:val="000000"/>
                <w:sz w:val="22"/>
                <w:szCs w:val="22"/>
              </w:rPr>
              <w:t>1 проект</w:t>
            </w:r>
            <w:r w:rsidR="00AC1319" w:rsidRPr="00672E77">
              <w:rPr>
                <w:rStyle w:val="2Candara7"/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AC1319" w:rsidRPr="00672E77">
              <w:rPr>
                <w:rStyle w:val="0pt"/>
                <w:sz w:val="22"/>
                <w:szCs w:val="22"/>
              </w:rPr>
              <w:t xml:space="preserve">«Оптимизация процесса проведения актуализации данных по личным хозяйствам жителей </w:t>
            </w:r>
            <w:proofErr w:type="spellStart"/>
            <w:r w:rsidR="00AC1319" w:rsidRPr="00672E77">
              <w:rPr>
                <w:rStyle w:val="0pt"/>
                <w:sz w:val="22"/>
                <w:szCs w:val="22"/>
              </w:rPr>
              <w:t>Новобачатского</w:t>
            </w:r>
            <w:proofErr w:type="spellEnd"/>
            <w:r w:rsidR="00AC1319" w:rsidRPr="00672E77">
              <w:rPr>
                <w:rStyle w:val="0pt"/>
                <w:sz w:val="22"/>
                <w:szCs w:val="22"/>
              </w:rPr>
              <w:t xml:space="preserve"> территориального управления администрации Беловского муниципального округа при помощи телефонной стационарной связи, мобильной связи, приложения </w:t>
            </w:r>
            <w:proofErr w:type="spellStart"/>
            <w:r w:rsidR="00AC1319" w:rsidRPr="00672E77">
              <w:rPr>
                <w:b w:val="0"/>
                <w:color w:val="000000"/>
                <w:sz w:val="22"/>
                <w:szCs w:val="22"/>
                <w:lang w:val="en-US"/>
              </w:rPr>
              <w:t>WhatsApp</w:t>
            </w:r>
            <w:proofErr w:type="spellEnd"/>
            <w:r w:rsidR="00AC1319" w:rsidRPr="00672E77">
              <w:rPr>
                <w:rStyle w:val="0pt"/>
                <w:b/>
                <w:sz w:val="22"/>
                <w:szCs w:val="22"/>
              </w:rPr>
              <w:t>»</w:t>
            </w:r>
            <w:r w:rsidR="00804339" w:rsidRPr="00672E77">
              <w:rPr>
                <w:rStyle w:val="0pt"/>
                <w:sz w:val="22"/>
                <w:szCs w:val="22"/>
              </w:rPr>
              <w:t xml:space="preserve">. В 2020 году аналогичный проекты был у </w:t>
            </w:r>
            <w:proofErr w:type="spellStart"/>
            <w:r w:rsidR="00804339" w:rsidRPr="00672E77">
              <w:rPr>
                <w:rStyle w:val="0pt"/>
                <w:sz w:val="22"/>
                <w:szCs w:val="22"/>
              </w:rPr>
              <w:t>Моховского</w:t>
            </w:r>
            <w:proofErr w:type="spellEnd"/>
            <w:r w:rsidR="00804339" w:rsidRPr="00672E77">
              <w:rPr>
                <w:rStyle w:val="0pt"/>
                <w:sz w:val="22"/>
                <w:szCs w:val="22"/>
              </w:rPr>
              <w:t xml:space="preserve"> территориального управления, который  и на сегодняшний день успешно реализуется в работе</w:t>
            </w:r>
            <w:r w:rsidR="00672E77">
              <w:rPr>
                <w:rStyle w:val="0pt"/>
                <w:sz w:val="22"/>
                <w:szCs w:val="22"/>
              </w:rPr>
              <w:t xml:space="preserve"> (1/1</w:t>
            </w:r>
            <w:r w:rsidR="00A933B2">
              <w:rPr>
                <w:rStyle w:val="0pt"/>
                <w:sz w:val="22"/>
                <w:szCs w:val="22"/>
              </w:rPr>
              <w:t>5</w:t>
            </w:r>
            <w:r w:rsidR="00672E77">
              <w:rPr>
                <w:rStyle w:val="0pt"/>
                <w:sz w:val="22"/>
                <w:szCs w:val="22"/>
              </w:rPr>
              <w:t>*100=</w:t>
            </w:r>
            <w:r w:rsidR="00A933B2">
              <w:rPr>
                <w:rStyle w:val="0pt"/>
                <w:sz w:val="22"/>
                <w:szCs w:val="22"/>
              </w:rPr>
              <w:t>6,7</w:t>
            </w:r>
            <w:r w:rsidR="00672E77">
              <w:rPr>
                <w:rStyle w:val="0pt"/>
                <w:sz w:val="22"/>
                <w:szCs w:val="22"/>
              </w:rPr>
              <w:t>%)</w:t>
            </w:r>
          </w:p>
        </w:tc>
      </w:tr>
      <w:tr w:rsidR="007D53AF" w:rsidTr="002E2F29">
        <w:tc>
          <w:tcPr>
            <w:tcW w:w="513" w:type="dxa"/>
            <w:hideMark/>
          </w:tcPr>
          <w:p w:rsidR="007D53AF" w:rsidRDefault="007D53AF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2</w:t>
            </w:r>
          </w:p>
        </w:tc>
        <w:tc>
          <w:tcPr>
            <w:tcW w:w="14196" w:type="dxa"/>
            <w:gridSpan w:val="5"/>
          </w:tcPr>
          <w:p w:rsidR="007D53AF" w:rsidRDefault="001D32E9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2168B0">
              <w:rPr>
                <w:rFonts w:ascii="Times New Roman" w:eastAsia="Calibri" w:hAnsi="Times New Roman"/>
                <w:b/>
                <w:bCs/>
              </w:rPr>
              <w:t>Обучение основам бережливого производства и повышение квалификации</w:t>
            </w:r>
          </w:p>
        </w:tc>
      </w:tr>
      <w:tr w:rsidR="00954A94" w:rsidTr="002E2F29">
        <w:trPr>
          <w:trHeight w:val="2028"/>
        </w:trPr>
        <w:tc>
          <w:tcPr>
            <w:tcW w:w="513" w:type="dxa"/>
            <w:hideMark/>
          </w:tcPr>
          <w:p w:rsidR="00954A94" w:rsidRPr="00593A17" w:rsidRDefault="00954A94">
            <w:pPr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>2.1</w:t>
            </w:r>
          </w:p>
        </w:tc>
        <w:tc>
          <w:tcPr>
            <w:tcW w:w="4863" w:type="dxa"/>
            <w:hideMark/>
          </w:tcPr>
          <w:p w:rsidR="00954A94" w:rsidRPr="00593A17" w:rsidRDefault="00954A94">
            <w:pPr>
              <w:rPr>
                <w:rFonts w:ascii="Times New Roman" w:eastAsia="Calibri" w:hAnsi="Times New Roman"/>
                <w:sz w:val="19"/>
                <w:szCs w:val="19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 xml:space="preserve">Количество сотрудников в </w:t>
            </w:r>
            <w:r w:rsidRPr="00593A17">
              <w:rPr>
                <w:rStyle w:val="2Candara7"/>
                <w:rFonts w:ascii="Times New Roman" w:hAnsi="Times New Roman"/>
                <w:color w:val="000000"/>
                <w:sz w:val="19"/>
                <w:szCs w:val="19"/>
              </w:rPr>
              <w:t xml:space="preserve">  администрации Беловского муниципального округа и</w:t>
            </w:r>
            <w:r w:rsidR="006764E3">
              <w:rPr>
                <w:rStyle w:val="2Candara7"/>
                <w:rFonts w:ascii="Times New Roman" w:hAnsi="Times New Roman"/>
                <w:color w:val="000000"/>
                <w:sz w:val="19"/>
                <w:szCs w:val="19"/>
              </w:rPr>
              <w:t xml:space="preserve"> подведомственные ей учреждения</w:t>
            </w:r>
            <w:r w:rsidRPr="00593A17">
              <w:rPr>
                <w:rFonts w:ascii="Times New Roman" w:eastAsia="Calibri" w:hAnsi="Times New Roman"/>
                <w:sz w:val="19"/>
                <w:szCs w:val="19"/>
              </w:rPr>
              <w:t>, прошедших обучение (повышение квалификации) основам бережливого производства</w:t>
            </w:r>
          </w:p>
        </w:tc>
        <w:tc>
          <w:tcPr>
            <w:tcW w:w="1270" w:type="dxa"/>
            <w:hideMark/>
          </w:tcPr>
          <w:p w:rsidR="00954A94" w:rsidRPr="00593A17" w:rsidRDefault="00954A94">
            <w:pPr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>человек</w:t>
            </w:r>
          </w:p>
        </w:tc>
        <w:tc>
          <w:tcPr>
            <w:tcW w:w="1392" w:type="dxa"/>
            <w:hideMark/>
          </w:tcPr>
          <w:p w:rsidR="00954A94" w:rsidRPr="00593A17" w:rsidRDefault="00954A94">
            <w:pPr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>не менее 2</w:t>
            </w:r>
          </w:p>
        </w:tc>
        <w:tc>
          <w:tcPr>
            <w:tcW w:w="1429" w:type="dxa"/>
            <w:hideMark/>
          </w:tcPr>
          <w:p w:rsidR="00954A94" w:rsidRPr="00593A17" w:rsidRDefault="006831FC">
            <w:pPr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>
              <w:rPr>
                <w:rFonts w:ascii="Times New Roman" w:eastAsia="Calibri" w:hAnsi="Times New Roman"/>
                <w:sz w:val="19"/>
                <w:szCs w:val="19"/>
              </w:rPr>
              <w:t>3</w:t>
            </w:r>
          </w:p>
        </w:tc>
        <w:tc>
          <w:tcPr>
            <w:tcW w:w="5242" w:type="dxa"/>
          </w:tcPr>
          <w:p w:rsidR="00D0678B" w:rsidRDefault="00BA1516" w:rsidP="00D0678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A1516">
              <w:rPr>
                <w:sz w:val="22"/>
                <w:szCs w:val="22"/>
              </w:rPr>
              <w:t xml:space="preserve">В рамках реализации мероприятий национального проекта «Производительность труда» в июле 2024 года на базе Кузбасского технопарка г. Кемерово </w:t>
            </w:r>
            <w:r w:rsidR="00D0678B">
              <w:rPr>
                <w:sz w:val="22"/>
                <w:szCs w:val="22"/>
              </w:rPr>
              <w:t>участие в</w:t>
            </w:r>
            <w:r w:rsidRPr="00BA1516">
              <w:rPr>
                <w:sz w:val="22"/>
                <w:szCs w:val="22"/>
              </w:rPr>
              <w:t xml:space="preserve"> тренинг</w:t>
            </w:r>
            <w:r w:rsidR="00D0678B">
              <w:rPr>
                <w:sz w:val="22"/>
                <w:szCs w:val="22"/>
              </w:rPr>
              <w:t>е</w:t>
            </w:r>
            <w:r w:rsidRPr="00BA1516">
              <w:rPr>
                <w:sz w:val="22"/>
                <w:szCs w:val="22"/>
              </w:rPr>
              <w:t xml:space="preserve"> «О</w:t>
            </w:r>
            <w:r w:rsidR="00D0678B">
              <w:rPr>
                <w:sz w:val="22"/>
                <w:szCs w:val="22"/>
              </w:rPr>
              <w:t>сновы бережливого производства»</w:t>
            </w:r>
            <w:r w:rsidR="00A54E36">
              <w:rPr>
                <w:sz w:val="22"/>
                <w:szCs w:val="22"/>
              </w:rPr>
              <w:t xml:space="preserve"> </w:t>
            </w:r>
            <w:r w:rsidR="00D0678B">
              <w:rPr>
                <w:sz w:val="22"/>
                <w:szCs w:val="22"/>
              </w:rPr>
              <w:t>о</w:t>
            </w:r>
            <w:r w:rsidRPr="006764E3">
              <w:rPr>
                <w:sz w:val="22"/>
                <w:szCs w:val="22"/>
              </w:rPr>
              <w:t>т администрации Беловского муниципального округа принял</w:t>
            </w:r>
            <w:r w:rsidR="00D0678B">
              <w:rPr>
                <w:sz w:val="22"/>
                <w:szCs w:val="22"/>
              </w:rPr>
              <w:t xml:space="preserve"> 1</w:t>
            </w:r>
            <w:r w:rsidRPr="006764E3">
              <w:rPr>
                <w:sz w:val="22"/>
                <w:szCs w:val="22"/>
              </w:rPr>
              <w:t xml:space="preserve"> </w:t>
            </w:r>
            <w:r w:rsidR="00D0678B">
              <w:rPr>
                <w:sz w:val="22"/>
                <w:szCs w:val="22"/>
              </w:rPr>
              <w:t xml:space="preserve">человек. </w:t>
            </w:r>
          </w:p>
          <w:p w:rsidR="00AC1319" w:rsidRPr="00EB7AA2" w:rsidRDefault="002D6AD6" w:rsidP="00D0678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2Candara7"/>
                <w:rFonts w:ascii="Times New Roman" w:hAnsi="Times New Roman" w:cs="Times New Roman"/>
                <w:bCs w:val="0"/>
                <w:color w:val="000000"/>
                <w:sz w:val="22"/>
                <w:szCs w:val="22"/>
                <w:shd w:val="clear" w:color="auto" w:fill="auto"/>
              </w:rPr>
            </w:pPr>
            <w:r>
              <w:rPr>
                <w:sz w:val="22"/>
                <w:szCs w:val="22"/>
              </w:rPr>
              <w:t>В</w:t>
            </w:r>
            <w:r w:rsidRPr="002D6AD6">
              <w:rPr>
                <w:sz w:val="22"/>
                <w:szCs w:val="22"/>
              </w:rPr>
              <w:t xml:space="preserve"> августе 2024 года в целях реализации мероприятий программы «Бережливый Кузбасс» </w:t>
            </w:r>
            <w:r w:rsidR="00D0678B">
              <w:rPr>
                <w:sz w:val="22"/>
                <w:szCs w:val="22"/>
              </w:rPr>
              <w:t>от</w:t>
            </w:r>
            <w:r w:rsidRPr="002D6AD6">
              <w:rPr>
                <w:sz w:val="22"/>
                <w:szCs w:val="22"/>
              </w:rPr>
              <w:t xml:space="preserve"> управления опеки и попечительства администрации Беловского муниц</w:t>
            </w:r>
            <w:r w:rsidR="00D0678B">
              <w:rPr>
                <w:sz w:val="22"/>
                <w:szCs w:val="22"/>
              </w:rPr>
              <w:t xml:space="preserve">ипального округа </w:t>
            </w:r>
            <w:r w:rsidRPr="002D6AD6">
              <w:rPr>
                <w:sz w:val="22"/>
                <w:szCs w:val="22"/>
              </w:rPr>
              <w:t>прошли обучение в Центре Компетенций Кузбасса</w:t>
            </w:r>
            <w:r w:rsidR="00D0678B">
              <w:rPr>
                <w:sz w:val="22"/>
                <w:szCs w:val="22"/>
              </w:rPr>
              <w:t xml:space="preserve"> 2 человека</w:t>
            </w:r>
            <w:r w:rsidRPr="002D6AD6">
              <w:rPr>
                <w:sz w:val="22"/>
                <w:szCs w:val="22"/>
              </w:rPr>
              <w:t xml:space="preserve">. </w:t>
            </w:r>
          </w:p>
        </w:tc>
      </w:tr>
      <w:tr w:rsidR="00954A94" w:rsidTr="002E2F29">
        <w:trPr>
          <w:trHeight w:val="276"/>
        </w:trPr>
        <w:tc>
          <w:tcPr>
            <w:tcW w:w="513" w:type="dxa"/>
            <w:hideMark/>
          </w:tcPr>
          <w:p w:rsidR="00954A94" w:rsidRPr="00593A17" w:rsidRDefault="00954A94">
            <w:pPr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>2.2</w:t>
            </w:r>
          </w:p>
        </w:tc>
        <w:tc>
          <w:tcPr>
            <w:tcW w:w="4863" w:type="dxa"/>
            <w:hideMark/>
          </w:tcPr>
          <w:p w:rsidR="00954A94" w:rsidRPr="00593A17" w:rsidRDefault="00954A94">
            <w:pPr>
              <w:rPr>
                <w:rFonts w:ascii="Times New Roman" w:eastAsia="Calibri" w:hAnsi="Times New Roman"/>
                <w:sz w:val="19"/>
                <w:szCs w:val="19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 xml:space="preserve">Количество сотрудников в </w:t>
            </w:r>
            <w:r w:rsidRPr="00593A17">
              <w:rPr>
                <w:rStyle w:val="2Candara7"/>
                <w:rFonts w:ascii="Times New Roman" w:hAnsi="Times New Roman"/>
                <w:color w:val="000000"/>
                <w:sz w:val="19"/>
                <w:szCs w:val="19"/>
              </w:rPr>
              <w:t xml:space="preserve">  администрации Беловского муниципального округа и подведомственные ей учреждения</w:t>
            </w:r>
            <w:proofErr w:type="gramStart"/>
            <w:r w:rsidRPr="00593A17">
              <w:rPr>
                <w:rStyle w:val="2Candara7"/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r w:rsidRPr="00593A17">
              <w:rPr>
                <w:rFonts w:ascii="Times New Roman" w:eastAsia="Calibri" w:hAnsi="Times New Roman"/>
                <w:sz w:val="19"/>
                <w:szCs w:val="19"/>
              </w:rPr>
              <w:t>,</w:t>
            </w:r>
            <w:proofErr w:type="gramEnd"/>
            <w:r w:rsidRPr="00593A17">
              <w:rPr>
                <w:rFonts w:ascii="Times New Roman" w:eastAsia="Calibri" w:hAnsi="Times New Roman"/>
                <w:sz w:val="19"/>
                <w:szCs w:val="19"/>
              </w:rPr>
              <w:t xml:space="preserve"> прошедших обучение на фабрике офисных процессов</w:t>
            </w:r>
          </w:p>
        </w:tc>
        <w:tc>
          <w:tcPr>
            <w:tcW w:w="1270" w:type="dxa"/>
            <w:hideMark/>
          </w:tcPr>
          <w:p w:rsidR="00954A94" w:rsidRPr="00593A17" w:rsidRDefault="00954A94">
            <w:pPr>
              <w:jc w:val="center"/>
              <w:rPr>
                <w:rFonts w:ascii="Times New Roman" w:eastAsia="Calibri" w:hAnsi="Times New Roman"/>
                <w:sz w:val="19"/>
                <w:szCs w:val="19"/>
                <w:highlight w:val="yellow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>человек</w:t>
            </w:r>
          </w:p>
        </w:tc>
        <w:tc>
          <w:tcPr>
            <w:tcW w:w="1392" w:type="dxa"/>
            <w:hideMark/>
          </w:tcPr>
          <w:p w:rsidR="00954A94" w:rsidRPr="00593A17" w:rsidRDefault="00954A94">
            <w:pPr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>не менее 2</w:t>
            </w:r>
          </w:p>
        </w:tc>
        <w:tc>
          <w:tcPr>
            <w:tcW w:w="1429" w:type="dxa"/>
            <w:hideMark/>
          </w:tcPr>
          <w:p w:rsidR="00954A94" w:rsidRPr="00593A17" w:rsidRDefault="00987DEC">
            <w:pPr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>
              <w:rPr>
                <w:rFonts w:ascii="Times New Roman" w:eastAsia="Calibri" w:hAnsi="Times New Roman"/>
                <w:sz w:val="19"/>
                <w:szCs w:val="19"/>
              </w:rPr>
              <w:t>2</w:t>
            </w:r>
          </w:p>
        </w:tc>
        <w:tc>
          <w:tcPr>
            <w:tcW w:w="5242" w:type="dxa"/>
          </w:tcPr>
          <w:p w:rsidR="00BA1516" w:rsidRPr="00593A17" w:rsidRDefault="00BA1516" w:rsidP="00D0678B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b w:val="0"/>
                <w:color w:val="000000"/>
                <w:sz w:val="19"/>
                <w:szCs w:val="19"/>
              </w:rPr>
            </w:pPr>
            <w:r w:rsidRPr="00BA1516">
              <w:rPr>
                <w:rFonts w:ascii="Times New Roman" w:hAnsi="Times New Roman" w:cs="Times New Roman"/>
                <w:shd w:val="clear" w:color="auto" w:fill="FFFFFF"/>
              </w:rPr>
              <w:t xml:space="preserve">В августе 2024 года в целях реализации мероприятий программы «Бережливый Кузбасс» </w:t>
            </w:r>
            <w:r w:rsidR="006764E3">
              <w:rPr>
                <w:rFonts w:ascii="Times New Roman" w:hAnsi="Times New Roman" w:cs="Times New Roman"/>
                <w:shd w:val="clear" w:color="auto" w:fill="FFFFFF"/>
              </w:rPr>
              <w:t xml:space="preserve">2 </w:t>
            </w:r>
            <w:r w:rsidRPr="00BA1516">
              <w:rPr>
                <w:rFonts w:ascii="Times New Roman" w:hAnsi="Times New Roman" w:cs="Times New Roman"/>
                <w:shd w:val="clear" w:color="auto" w:fill="FFFFFF"/>
              </w:rPr>
              <w:t>специалист</w:t>
            </w:r>
            <w:r w:rsidR="00A54E36"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BA1516">
              <w:rPr>
                <w:rFonts w:ascii="Times New Roman" w:hAnsi="Times New Roman" w:cs="Times New Roman"/>
                <w:shd w:val="clear" w:color="auto" w:fill="FFFFFF"/>
              </w:rPr>
              <w:t xml:space="preserve"> управления опеки и попечительства администрации Беловского муниципального округа</w:t>
            </w:r>
            <w:bookmarkStart w:id="0" w:name="_GoBack"/>
            <w:bookmarkEnd w:id="0"/>
            <w:r w:rsidRPr="00BA1516">
              <w:rPr>
                <w:rFonts w:ascii="Times New Roman" w:hAnsi="Times New Roman" w:cs="Times New Roman"/>
                <w:shd w:val="clear" w:color="auto" w:fill="FFFFFF"/>
              </w:rPr>
              <w:t xml:space="preserve"> прошли обучение на фабрике офисных процессов в Центре Компетенций Кузбасса</w:t>
            </w:r>
            <w:r>
              <w:rPr>
                <w:rFonts w:ascii="Arial" w:hAnsi="Arial" w:cs="Arial"/>
                <w:color w:val="828282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954A94" w:rsidTr="002E2F29">
        <w:tc>
          <w:tcPr>
            <w:tcW w:w="513" w:type="dxa"/>
            <w:hideMark/>
          </w:tcPr>
          <w:p w:rsidR="00954A94" w:rsidRPr="00113AC8" w:rsidRDefault="00954A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3AC8">
              <w:rPr>
                <w:rFonts w:ascii="Times New Roman" w:eastAsia="Calibri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4863" w:type="dxa"/>
            <w:hideMark/>
          </w:tcPr>
          <w:p w:rsidR="00954A94" w:rsidRPr="00113AC8" w:rsidRDefault="00954A9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3A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Проведение круглых столов (семинаров) по  вопросам применения ценностей, принципов и инструментов бережливого производства </w:t>
            </w:r>
          </w:p>
        </w:tc>
        <w:tc>
          <w:tcPr>
            <w:tcW w:w="1270" w:type="dxa"/>
            <w:hideMark/>
          </w:tcPr>
          <w:p w:rsidR="00954A94" w:rsidRPr="00113AC8" w:rsidRDefault="00954A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3AC8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92" w:type="dxa"/>
            <w:hideMark/>
          </w:tcPr>
          <w:p w:rsidR="00954A94" w:rsidRPr="00113AC8" w:rsidRDefault="000065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3AC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9" w:type="dxa"/>
            <w:hideMark/>
          </w:tcPr>
          <w:p w:rsidR="00954A94" w:rsidRPr="00113AC8" w:rsidRDefault="00FA47E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42" w:type="dxa"/>
          </w:tcPr>
          <w:p w:rsidR="00113AC8" w:rsidRPr="00113AC8" w:rsidRDefault="00FA47E1" w:rsidP="00113AC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954A94" w:rsidRPr="00113AC8" w:rsidRDefault="00954A94" w:rsidP="00113AC8">
            <w:pPr>
              <w:spacing w:after="0" w:line="240" w:lineRule="auto"/>
              <w:rPr>
                <w:rStyle w:val="2Candara7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7D53AF" w:rsidTr="002E2F29">
        <w:tc>
          <w:tcPr>
            <w:tcW w:w="513" w:type="dxa"/>
            <w:hideMark/>
          </w:tcPr>
          <w:p w:rsidR="007D53AF" w:rsidRDefault="007D53AF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3</w:t>
            </w:r>
          </w:p>
        </w:tc>
        <w:tc>
          <w:tcPr>
            <w:tcW w:w="14196" w:type="dxa"/>
            <w:gridSpan w:val="5"/>
          </w:tcPr>
          <w:p w:rsidR="007D53AF" w:rsidRDefault="001D32E9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A501FE">
              <w:rPr>
                <w:rFonts w:ascii="Times New Roman" w:eastAsia="Calibri" w:hAnsi="Times New Roman"/>
                <w:b/>
                <w:bCs/>
              </w:rPr>
              <w:t>Организационные мероприятия</w:t>
            </w:r>
          </w:p>
        </w:tc>
      </w:tr>
      <w:tr w:rsidR="00954A94" w:rsidTr="002E2F29">
        <w:tc>
          <w:tcPr>
            <w:tcW w:w="513" w:type="dxa"/>
            <w:hideMark/>
          </w:tcPr>
          <w:p w:rsidR="00954A94" w:rsidRPr="00AD5853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>3.1</w:t>
            </w:r>
          </w:p>
        </w:tc>
        <w:tc>
          <w:tcPr>
            <w:tcW w:w="4863" w:type="dxa"/>
            <w:hideMark/>
          </w:tcPr>
          <w:p w:rsidR="00954A94" w:rsidRPr="00AD5853" w:rsidRDefault="00954A94">
            <w:pPr>
              <w:spacing w:after="0" w:line="240" w:lineRule="auto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 xml:space="preserve">Создание образцов по направлениям деятельности (организация и проведение партнерских проверок) </w:t>
            </w:r>
          </w:p>
        </w:tc>
        <w:tc>
          <w:tcPr>
            <w:tcW w:w="1270" w:type="dxa"/>
            <w:hideMark/>
          </w:tcPr>
          <w:p w:rsidR="00954A94" w:rsidRPr="00AD5853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>единиц</w:t>
            </w:r>
          </w:p>
        </w:tc>
        <w:tc>
          <w:tcPr>
            <w:tcW w:w="1392" w:type="dxa"/>
            <w:hideMark/>
          </w:tcPr>
          <w:p w:rsidR="00954A94" w:rsidRPr="00AD5853" w:rsidRDefault="00CE6484" w:rsidP="00BF150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 xml:space="preserve">не менее </w:t>
            </w:r>
            <w:r w:rsidR="00BF1505">
              <w:rPr>
                <w:rFonts w:ascii="Times New Roman" w:eastAsia="Calibri" w:hAnsi="Times New Roman"/>
                <w:sz w:val="19"/>
                <w:szCs w:val="19"/>
              </w:rPr>
              <w:t>3</w:t>
            </w:r>
          </w:p>
        </w:tc>
        <w:tc>
          <w:tcPr>
            <w:tcW w:w="1429" w:type="dxa"/>
            <w:hideMark/>
          </w:tcPr>
          <w:p w:rsidR="00954A94" w:rsidRPr="00AD5853" w:rsidRDefault="006E04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5242" w:type="dxa"/>
            <w:hideMark/>
          </w:tcPr>
          <w:p w:rsidR="00954A94" w:rsidRPr="00AD5853" w:rsidRDefault="00954A94">
            <w:pPr>
              <w:spacing w:after="0" w:line="240" w:lineRule="auto"/>
              <w:rPr>
                <w:rFonts w:ascii="Times New Roman" w:eastAsia="Calibri" w:hAnsi="Times New Roman"/>
                <w:sz w:val="19"/>
                <w:szCs w:val="19"/>
              </w:rPr>
            </w:pPr>
          </w:p>
        </w:tc>
      </w:tr>
      <w:tr w:rsidR="00954A94" w:rsidTr="002E2F29">
        <w:trPr>
          <w:trHeight w:val="819"/>
        </w:trPr>
        <w:tc>
          <w:tcPr>
            <w:tcW w:w="513" w:type="dxa"/>
            <w:hideMark/>
          </w:tcPr>
          <w:p w:rsidR="00954A94" w:rsidRPr="00AD5853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>3.2</w:t>
            </w:r>
          </w:p>
        </w:tc>
        <w:tc>
          <w:tcPr>
            <w:tcW w:w="4863" w:type="dxa"/>
            <w:hideMark/>
          </w:tcPr>
          <w:p w:rsidR="00954A94" w:rsidRPr="00AD5853" w:rsidRDefault="00954A94">
            <w:pPr>
              <w:spacing w:after="0" w:line="240" w:lineRule="auto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>Подготовка аналитической информации о реализации программы «Бережливый Кузбасс» на 2022-2024 годы, ежеквартально</w:t>
            </w:r>
          </w:p>
        </w:tc>
        <w:tc>
          <w:tcPr>
            <w:tcW w:w="1270" w:type="dxa"/>
            <w:hideMark/>
          </w:tcPr>
          <w:p w:rsidR="00954A94" w:rsidRPr="00AD5853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>единиц</w:t>
            </w:r>
          </w:p>
        </w:tc>
        <w:tc>
          <w:tcPr>
            <w:tcW w:w="1392" w:type="dxa"/>
            <w:hideMark/>
          </w:tcPr>
          <w:p w:rsidR="00954A94" w:rsidRPr="00AD5853" w:rsidRDefault="00CE64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>
              <w:rPr>
                <w:rFonts w:ascii="Times New Roman" w:eastAsia="Calibri" w:hAnsi="Times New Roman"/>
                <w:sz w:val="19"/>
                <w:szCs w:val="19"/>
              </w:rPr>
              <w:t>4</w:t>
            </w:r>
          </w:p>
        </w:tc>
        <w:tc>
          <w:tcPr>
            <w:tcW w:w="1429" w:type="dxa"/>
            <w:hideMark/>
          </w:tcPr>
          <w:p w:rsidR="00954A94" w:rsidRPr="00AD5853" w:rsidRDefault="00BA151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>
              <w:rPr>
                <w:rFonts w:ascii="Times New Roman" w:eastAsia="Calibri" w:hAnsi="Times New Roman"/>
                <w:sz w:val="19"/>
                <w:szCs w:val="19"/>
              </w:rPr>
              <w:t>3</w:t>
            </w:r>
          </w:p>
        </w:tc>
        <w:tc>
          <w:tcPr>
            <w:tcW w:w="5242" w:type="dxa"/>
            <w:hideMark/>
          </w:tcPr>
          <w:p w:rsidR="00954A94" w:rsidRPr="00AD5853" w:rsidRDefault="00C904DF" w:rsidP="00A54E3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>Отдел</w:t>
            </w:r>
            <w:r w:rsidR="00593A17">
              <w:rPr>
                <w:rFonts w:ascii="Times New Roman" w:eastAsia="Calibri" w:hAnsi="Times New Roman"/>
                <w:sz w:val="19"/>
                <w:szCs w:val="19"/>
              </w:rPr>
              <w:t>ом</w:t>
            </w:r>
            <w:r w:rsidRPr="00AD5853">
              <w:rPr>
                <w:rFonts w:ascii="Times New Roman" w:eastAsia="Calibri" w:hAnsi="Times New Roman"/>
                <w:sz w:val="19"/>
                <w:szCs w:val="19"/>
              </w:rPr>
              <w:t xml:space="preserve"> экономического анализа и прогнозирования развития территории администрации Беловского муниципального округа</w:t>
            </w:r>
            <w:r w:rsidR="00593A17">
              <w:rPr>
                <w:rFonts w:ascii="Times New Roman" w:eastAsia="Calibri" w:hAnsi="Times New Roman"/>
                <w:sz w:val="19"/>
                <w:szCs w:val="19"/>
              </w:rPr>
              <w:t xml:space="preserve"> подготовлена</w:t>
            </w:r>
            <w:r w:rsidR="003626B6" w:rsidRPr="00AD5853">
              <w:rPr>
                <w:rFonts w:ascii="Times New Roman" w:eastAsia="Calibri" w:hAnsi="Times New Roman"/>
                <w:sz w:val="19"/>
                <w:szCs w:val="19"/>
              </w:rPr>
              <w:t xml:space="preserve"> аналитическ</w:t>
            </w:r>
            <w:r w:rsidR="00593A17">
              <w:rPr>
                <w:rFonts w:ascii="Times New Roman" w:eastAsia="Calibri" w:hAnsi="Times New Roman"/>
                <w:sz w:val="19"/>
                <w:szCs w:val="19"/>
              </w:rPr>
              <w:t>ая</w:t>
            </w:r>
            <w:r w:rsidR="003626B6" w:rsidRPr="00AD5853">
              <w:rPr>
                <w:rFonts w:ascii="Times New Roman" w:eastAsia="Calibri" w:hAnsi="Times New Roman"/>
                <w:sz w:val="19"/>
                <w:szCs w:val="19"/>
              </w:rPr>
              <w:t xml:space="preserve"> </w:t>
            </w:r>
            <w:r w:rsidR="00593A17">
              <w:rPr>
                <w:rFonts w:ascii="Times New Roman" w:eastAsia="Calibri" w:hAnsi="Times New Roman"/>
                <w:sz w:val="19"/>
                <w:szCs w:val="19"/>
              </w:rPr>
              <w:t>информация</w:t>
            </w:r>
            <w:r w:rsidR="003626B6" w:rsidRPr="00AD5853">
              <w:rPr>
                <w:rFonts w:ascii="Times New Roman" w:eastAsia="Calibri" w:hAnsi="Times New Roman"/>
                <w:sz w:val="19"/>
                <w:szCs w:val="19"/>
              </w:rPr>
              <w:t xml:space="preserve"> за </w:t>
            </w:r>
            <w:r w:rsidR="00165081">
              <w:rPr>
                <w:rFonts w:ascii="Times New Roman" w:eastAsia="Calibri" w:hAnsi="Times New Roman"/>
                <w:sz w:val="19"/>
                <w:szCs w:val="19"/>
              </w:rPr>
              <w:t>1</w:t>
            </w:r>
            <w:r w:rsidR="00FA47E1">
              <w:rPr>
                <w:rFonts w:ascii="Times New Roman" w:eastAsia="Calibri" w:hAnsi="Times New Roman"/>
                <w:sz w:val="19"/>
                <w:szCs w:val="19"/>
              </w:rPr>
              <w:t xml:space="preserve"> квартал</w:t>
            </w:r>
            <w:r w:rsidR="00A54E36">
              <w:rPr>
                <w:rFonts w:ascii="Times New Roman" w:eastAsia="Calibri" w:hAnsi="Times New Roman"/>
                <w:sz w:val="19"/>
                <w:szCs w:val="19"/>
              </w:rPr>
              <w:t>,</w:t>
            </w:r>
            <w:r w:rsidR="00165081">
              <w:rPr>
                <w:rFonts w:ascii="Times New Roman" w:eastAsia="Calibri" w:hAnsi="Times New Roman"/>
                <w:sz w:val="19"/>
                <w:szCs w:val="19"/>
              </w:rPr>
              <w:t xml:space="preserve"> 6 месяцев</w:t>
            </w:r>
            <w:r w:rsidR="00BA1516">
              <w:rPr>
                <w:rFonts w:ascii="Times New Roman" w:eastAsia="Calibri" w:hAnsi="Times New Roman"/>
                <w:sz w:val="19"/>
                <w:szCs w:val="19"/>
              </w:rPr>
              <w:t>, 9 месяцев</w:t>
            </w:r>
            <w:r w:rsidR="00165081">
              <w:rPr>
                <w:rFonts w:ascii="Times New Roman" w:eastAsia="Calibri" w:hAnsi="Times New Roman"/>
                <w:sz w:val="19"/>
                <w:szCs w:val="19"/>
              </w:rPr>
              <w:t xml:space="preserve"> </w:t>
            </w:r>
            <w:r w:rsidR="00FA47E1">
              <w:rPr>
                <w:rFonts w:ascii="Times New Roman" w:eastAsia="Calibri" w:hAnsi="Times New Roman"/>
                <w:sz w:val="19"/>
                <w:szCs w:val="19"/>
              </w:rPr>
              <w:t xml:space="preserve"> 2024</w:t>
            </w:r>
            <w:r w:rsidR="003626B6" w:rsidRPr="00AD5853">
              <w:rPr>
                <w:rFonts w:ascii="Times New Roman" w:eastAsia="Calibri" w:hAnsi="Times New Roman"/>
                <w:sz w:val="19"/>
                <w:szCs w:val="19"/>
              </w:rPr>
              <w:t xml:space="preserve"> год</w:t>
            </w:r>
            <w:r w:rsidR="00CE6484">
              <w:rPr>
                <w:rFonts w:ascii="Times New Roman" w:eastAsia="Calibri" w:hAnsi="Times New Roman"/>
                <w:sz w:val="19"/>
                <w:szCs w:val="19"/>
              </w:rPr>
              <w:t>а</w:t>
            </w:r>
          </w:p>
        </w:tc>
      </w:tr>
      <w:tr w:rsidR="00954A94" w:rsidTr="002E2F29">
        <w:trPr>
          <w:trHeight w:val="952"/>
        </w:trPr>
        <w:tc>
          <w:tcPr>
            <w:tcW w:w="513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3.3</w:t>
            </w:r>
          </w:p>
        </w:tc>
        <w:tc>
          <w:tcPr>
            <w:tcW w:w="4863" w:type="dxa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Определение удовлетворенности пользователей качеством муниципальных услуг, результатами внедрения бережливых проектов, ежегодно</w:t>
            </w:r>
          </w:p>
        </w:tc>
        <w:tc>
          <w:tcPr>
            <w:tcW w:w="1270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единиц</w:t>
            </w:r>
          </w:p>
        </w:tc>
        <w:tc>
          <w:tcPr>
            <w:tcW w:w="1392" w:type="dxa"/>
            <w:hideMark/>
          </w:tcPr>
          <w:p w:rsidR="00954A94" w:rsidRDefault="00CE64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1429" w:type="dxa"/>
            <w:hideMark/>
          </w:tcPr>
          <w:p w:rsidR="00954A94" w:rsidRDefault="00C904D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242" w:type="dxa"/>
          </w:tcPr>
          <w:p w:rsidR="00954A94" w:rsidRDefault="00954A9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54A94" w:rsidTr="002E2F29">
        <w:trPr>
          <w:trHeight w:val="679"/>
        </w:trPr>
        <w:tc>
          <w:tcPr>
            <w:tcW w:w="513" w:type="dxa"/>
            <w:vMerge w:val="restart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3.4</w:t>
            </w:r>
          </w:p>
        </w:tc>
        <w:tc>
          <w:tcPr>
            <w:tcW w:w="4863" w:type="dxa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Проведение отраслевого (муниципального) конкурса лучших практик применения технологий бережливого производства (в целом по Беловскому муниципальному  округу):</w:t>
            </w:r>
          </w:p>
        </w:tc>
        <w:tc>
          <w:tcPr>
            <w:tcW w:w="1270" w:type="dxa"/>
            <w:vMerge w:val="restart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единиц</w:t>
            </w:r>
          </w:p>
        </w:tc>
        <w:tc>
          <w:tcPr>
            <w:tcW w:w="1392" w:type="dxa"/>
            <w:hideMark/>
          </w:tcPr>
          <w:p w:rsidR="00954A94" w:rsidRDefault="00CE6484" w:rsidP="00672E7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 xml:space="preserve">не менее </w:t>
            </w:r>
            <w:r w:rsidR="00BF1505">
              <w:rPr>
                <w:rFonts w:ascii="Times New Roman" w:eastAsia="Calibri" w:hAnsi="Times New Roman"/>
                <w:sz w:val="19"/>
                <w:szCs w:val="19"/>
              </w:rPr>
              <w:t>4</w:t>
            </w:r>
          </w:p>
        </w:tc>
        <w:tc>
          <w:tcPr>
            <w:tcW w:w="1429" w:type="dxa"/>
            <w:hideMark/>
          </w:tcPr>
          <w:p w:rsidR="00954A94" w:rsidRDefault="007B13B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242" w:type="dxa"/>
            <w:vMerge w:val="restart"/>
          </w:tcPr>
          <w:p w:rsidR="00954A94" w:rsidRDefault="00FA47E1" w:rsidP="002C53EC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Утверждено постановление  администрацией Беловского муниципального округа от 06.12.2023 №536 </w:t>
            </w:r>
            <w:r w:rsidR="008102D9"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>"Об утверждении Положения о проведении конкурса лучших практик применения технологий бережливого производства</w:t>
            </w:r>
            <w:r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в </w:t>
            </w:r>
            <w:r w:rsidR="00B70B37"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>Беловском муниципальном округе</w:t>
            </w:r>
            <w:r w:rsidR="008102D9"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>"</w:t>
            </w:r>
            <w:r w:rsidR="002F49F2"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>.  Конкурс проводит</w:t>
            </w:r>
            <w:r w:rsidR="002C53EC"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>ся  1 раз по итогам года.</w:t>
            </w:r>
          </w:p>
        </w:tc>
      </w:tr>
      <w:tr w:rsidR="00954A94" w:rsidTr="002E2F29">
        <w:trPr>
          <w:trHeight w:val="801"/>
        </w:trPr>
        <w:tc>
          <w:tcPr>
            <w:tcW w:w="513" w:type="dxa"/>
            <w:vMerge/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63" w:type="dxa"/>
            <w:hideMark/>
          </w:tcPr>
          <w:p w:rsidR="00954A94" w:rsidRDefault="00954A94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 xml:space="preserve">   отделы администрации Беловского муниципального округа и подведомственные ей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92" w:type="dxa"/>
            <w:hideMark/>
          </w:tcPr>
          <w:p w:rsidR="00954A94" w:rsidRDefault="00CE6484" w:rsidP="00672E77">
            <w:pPr>
              <w:jc w:val="center"/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 xml:space="preserve">не менее </w:t>
            </w:r>
            <w:r>
              <w:rPr>
                <w:rFonts w:ascii="Times New Roman" w:eastAsia="Calibri" w:hAnsi="Times New Roman"/>
                <w:sz w:val="19"/>
                <w:szCs w:val="19"/>
              </w:rPr>
              <w:t>1</w:t>
            </w:r>
          </w:p>
        </w:tc>
        <w:tc>
          <w:tcPr>
            <w:tcW w:w="1429" w:type="dxa"/>
            <w:hideMark/>
          </w:tcPr>
          <w:p w:rsidR="00954A94" w:rsidRDefault="007B13B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242" w:type="dxa"/>
            <w:vMerge/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CE6484" w:rsidTr="002E2F29">
        <w:trPr>
          <w:trHeight w:val="828"/>
        </w:trPr>
        <w:tc>
          <w:tcPr>
            <w:tcW w:w="513" w:type="dxa"/>
            <w:vMerge/>
            <w:vAlign w:val="center"/>
            <w:hideMark/>
          </w:tcPr>
          <w:p w:rsidR="00CE6484" w:rsidRDefault="00CE648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63" w:type="dxa"/>
          </w:tcPr>
          <w:p w:rsidR="00CE6484" w:rsidRDefault="00CE6484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>управления по направленной деятельности и подведомственные им учреждения</w:t>
            </w:r>
          </w:p>
          <w:p w:rsidR="00CE6484" w:rsidRDefault="00CE6484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484" w:rsidRDefault="00CE648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92" w:type="dxa"/>
            <w:hideMark/>
          </w:tcPr>
          <w:p w:rsidR="00CE6484" w:rsidRDefault="00CE6484" w:rsidP="00672E77">
            <w:pPr>
              <w:jc w:val="center"/>
            </w:pPr>
            <w:r w:rsidRPr="00FB664A">
              <w:rPr>
                <w:rFonts w:ascii="Times New Roman" w:eastAsia="Calibri" w:hAnsi="Times New Roman"/>
                <w:sz w:val="19"/>
                <w:szCs w:val="19"/>
              </w:rPr>
              <w:t xml:space="preserve">не менее </w:t>
            </w:r>
            <w:r w:rsidR="00BF1505">
              <w:rPr>
                <w:rFonts w:ascii="Times New Roman" w:eastAsia="Calibri" w:hAnsi="Times New Roman"/>
                <w:sz w:val="19"/>
                <w:szCs w:val="19"/>
              </w:rPr>
              <w:t>2</w:t>
            </w:r>
          </w:p>
        </w:tc>
        <w:tc>
          <w:tcPr>
            <w:tcW w:w="1429" w:type="dxa"/>
            <w:hideMark/>
          </w:tcPr>
          <w:p w:rsidR="00CE6484" w:rsidRDefault="00CE648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242" w:type="dxa"/>
            <w:vMerge/>
            <w:vAlign w:val="center"/>
            <w:hideMark/>
          </w:tcPr>
          <w:p w:rsidR="00CE6484" w:rsidRDefault="00CE6484">
            <w:pPr>
              <w:spacing w:after="0" w:line="240" w:lineRule="auto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CE6484" w:rsidTr="002E2F29">
        <w:trPr>
          <w:trHeight w:val="544"/>
        </w:trPr>
        <w:tc>
          <w:tcPr>
            <w:tcW w:w="513" w:type="dxa"/>
            <w:vMerge/>
            <w:vAlign w:val="center"/>
            <w:hideMark/>
          </w:tcPr>
          <w:p w:rsidR="00CE6484" w:rsidRDefault="00CE648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63" w:type="dxa"/>
          </w:tcPr>
          <w:p w:rsidR="00CE6484" w:rsidRDefault="00CE6484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  <w:lang w:val="en-US"/>
              </w:rPr>
            </w:pPr>
          </w:p>
          <w:p w:rsidR="00CE6484" w:rsidRDefault="00CE6484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 xml:space="preserve"> территориальные управления</w:t>
            </w:r>
          </w:p>
        </w:tc>
        <w:tc>
          <w:tcPr>
            <w:tcW w:w="0" w:type="auto"/>
            <w:vMerge/>
            <w:vAlign w:val="center"/>
            <w:hideMark/>
          </w:tcPr>
          <w:p w:rsidR="00CE6484" w:rsidRDefault="00CE648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92" w:type="dxa"/>
            <w:hideMark/>
          </w:tcPr>
          <w:p w:rsidR="00CE6484" w:rsidRDefault="00CE6484" w:rsidP="00672E77">
            <w:pPr>
              <w:jc w:val="center"/>
            </w:pPr>
            <w:r w:rsidRPr="00FB664A">
              <w:rPr>
                <w:rFonts w:ascii="Times New Roman" w:eastAsia="Calibri" w:hAnsi="Times New Roman"/>
                <w:sz w:val="19"/>
                <w:szCs w:val="19"/>
              </w:rPr>
              <w:t>не менее 1</w:t>
            </w:r>
          </w:p>
        </w:tc>
        <w:tc>
          <w:tcPr>
            <w:tcW w:w="1429" w:type="dxa"/>
            <w:hideMark/>
          </w:tcPr>
          <w:p w:rsidR="00CE6484" w:rsidRDefault="00CE648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242" w:type="dxa"/>
            <w:vMerge/>
            <w:vAlign w:val="center"/>
            <w:hideMark/>
          </w:tcPr>
          <w:p w:rsidR="00CE6484" w:rsidRDefault="00CE6484">
            <w:pPr>
              <w:spacing w:after="0" w:line="240" w:lineRule="auto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</w:tr>
    </w:tbl>
    <w:p w:rsidR="008E7A2E" w:rsidRDefault="008E7A2E" w:rsidP="00BA151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color w:val="000000"/>
        </w:rPr>
      </w:pPr>
    </w:p>
    <w:sectPr w:rsidR="008E7A2E" w:rsidSect="006514F9">
      <w:pgSz w:w="16838" w:h="11906" w:orient="landscape"/>
      <w:pgMar w:top="426" w:right="1134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641" w:rsidRDefault="00E91641" w:rsidP="008E7A2E">
      <w:pPr>
        <w:spacing w:after="0" w:line="240" w:lineRule="auto"/>
      </w:pPr>
      <w:r>
        <w:separator/>
      </w:r>
    </w:p>
  </w:endnote>
  <w:endnote w:type="continuationSeparator" w:id="0">
    <w:p w:rsidR="00E91641" w:rsidRDefault="00E91641" w:rsidP="008E7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641" w:rsidRDefault="00E91641" w:rsidP="008E7A2E">
      <w:pPr>
        <w:spacing w:after="0" w:line="240" w:lineRule="auto"/>
      </w:pPr>
      <w:r>
        <w:separator/>
      </w:r>
    </w:p>
  </w:footnote>
  <w:footnote w:type="continuationSeparator" w:id="0">
    <w:p w:rsidR="00E91641" w:rsidRDefault="00E91641" w:rsidP="008E7A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54A94"/>
    <w:rsid w:val="00006523"/>
    <w:rsid w:val="00006D9D"/>
    <w:rsid w:val="000453E8"/>
    <w:rsid w:val="00074DFC"/>
    <w:rsid w:val="000C6703"/>
    <w:rsid w:val="00113AC8"/>
    <w:rsid w:val="001453C0"/>
    <w:rsid w:val="00165081"/>
    <w:rsid w:val="001975E0"/>
    <w:rsid w:val="001D32E9"/>
    <w:rsid w:val="00241AFE"/>
    <w:rsid w:val="0024394C"/>
    <w:rsid w:val="00263935"/>
    <w:rsid w:val="00294CEC"/>
    <w:rsid w:val="002C53EC"/>
    <w:rsid w:val="002D0711"/>
    <w:rsid w:val="002D294F"/>
    <w:rsid w:val="002D6AD6"/>
    <w:rsid w:val="002E2F29"/>
    <w:rsid w:val="002F49F2"/>
    <w:rsid w:val="003260B7"/>
    <w:rsid w:val="00326A75"/>
    <w:rsid w:val="003276DC"/>
    <w:rsid w:val="00336942"/>
    <w:rsid w:val="003626B6"/>
    <w:rsid w:val="00366939"/>
    <w:rsid w:val="00382EED"/>
    <w:rsid w:val="00395622"/>
    <w:rsid w:val="00415A29"/>
    <w:rsid w:val="00476C75"/>
    <w:rsid w:val="004A197A"/>
    <w:rsid w:val="004A62C3"/>
    <w:rsid w:val="005013F2"/>
    <w:rsid w:val="00504B40"/>
    <w:rsid w:val="00506004"/>
    <w:rsid w:val="0052225E"/>
    <w:rsid w:val="00593A17"/>
    <w:rsid w:val="005B0985"/>
    <w:rsid w:val="005C31A8"/>
    <w:rsid w:val="00615EE6"/>
    <w:rsid w:val="006261D5"/>
    <w:rsid w:val="00646F56"/>
    <w:rsid w:val="006514F9"/>
    <w:rsid w:val="00672E77"/>
    <w:rsid w:val="006764E3"/>
    <w:rsid w:val="006831FC"/>
    <w:rsid w:val="006A0102"/>
    <w:rsid w:val="006E0450"/>
    <w:rsid w:val="00711349"/>
    <w:rsid w:val="007268B8"/>
    <w:rsid w:val="00752D1B"/>
    <w:rsid w:val="007B13BF"/>
    <w:rsid w:val="007D4606"/>
    <w:rsid w:val="007D53AF"/>
    <w:rsid w:val="00804339"/>
    <w:rsid w:val="008102D9"/>
    <w:rsid w:val="008222DB"/>
    <w:rsid w:val="00826CF5"/>
    <w:rsid w:val="00827A8A"/>
    <w:rsid w:val="00834669"/>
    <w:rsid w:val="008367EB"/>
    <w:rsid w:val="008B3351"/>
    <w:rsid w:val="008E7A2E"/>
    <w:rsid w:val="00954A94"/>
    <w:rsid w:val="009728AE"/>
    <w:rsid w:val="009740F0"/>
    <w:rsid w:val="00987DEC"/>
    <w:rsid w:val="00994E05"/>
    <w:rsid w:val="009A6FD1"/>
    <w:rsid w:val="00A26D4C"/>
    <w:rsid w:val="00A54E36"/>
    <w:rsid w:val="00A70C9B"/>
    <w:rsid w:val="00A933B2"/>
    <w:rsid w:val="00AA4302"/>
    <w:rsid w:val="00AC1319"/>
    <w:rsid w:val="00AD5853"/>
    <w:rsid w:val="00B062D6"/>
    <w:rsid w:val="00B1642F"/>
    <w:rsid w:val="00B70B37"/>
    <w:rsid w:val="00B73B41"/>
    <w:rsid w:val="00B86171"/>
    <w:rsid w:val="00BA1516"/>
    <w:rsid w:val="00BC1995"/>
    <w:rsid w:val="00BF1505"/>
    <w:rsid w:val="00BF49BE"/>
    <w:rsid w:val="00C904DF"/>
    <w:rsid w:val="00C95CD1"/>
    <w:rsid w:val="00CC2FB2"/>
    <w:rsid w:val="00CE6484"/>
    <w:rsid w:val="00CF29F8"/>
    <w:rsid w:val="00CF577B"/>
    <w:rsid w:val="00D0678B"/>
    <w:rsid w:val="00D20A41"/>
    <w:rsid w:val="00D65CF5"/>
    <w:rsid w:val="00DA03A5"/>
    <w:rsid w:val="00DD384D"/>
    <w:rsid w:val="00E01529"/>
    <w:rsid w:val="00E57661"/>
    <w:rsid w:val="00E91641"/>
    <w:rsid w:val="00EB7AA2"/>
    <w:rsid w:val="00F1499D"/>
    <w:rsid w:val="00F24214"/>
    <w:rsid w:val="00F41F62"/>
    <w:rsid w:val="00FA47E1"/>
    <w:rsid w:val="00FC16CD"/>
    <w:rsid w:val="00FE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andara7">
    <w:name w:val="Основной текст (2) + Candara7"/>
    <w:aliases w:val="Не полужирный16"/>
    <w:basedOn w:val="a0"/>
    <w:rsid w:val="00954A94"/>
    <w:rPr>
      <w:rFonts w:ascii="Candara" w:hAnsi="Candara" w:cs="Candara" w:hint="default"/>
      <w:b/>
      <w:bCs/>
      <w:strike w:val="0"/>
      <w:dstrike w:val="0"/>
      <w:sz w:val="24"/>
      <w:szCs w:val="24"/>
      <w:u w:val="none"/>
      <w:effect w:val="none"/>
      <w:shd w:val="clear" w:color="auto" w:fill="FFFFFF"/>
    </w:rPr>
  </w:style>
  <w:style w:type="paragraph" w:styleId="a3">
    <w:name w:val="Normal (Web)"/>
    <w:basedOn w:val="a"/>
    <w:uiPriority w:val="99"/>
    <w:unhideWhenUsed/>
    <w:rsid w:val="00113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8E7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E7A2E"/>
  </w:style>
  <w:style w:type="paragraph" w:styleId="a6">
    <w:name w:val="footer"/>
    <w:basedOn w:val="a"/>
    <w:link w:val="a7"/>
    <w:uiPriority w:val="99"/>
    <w:semiHidden/>
    <w:unhideWhenUsed/>
    <w:rsid w:val="008E7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E7A2E"/>
  </w:style>
  <w:style w:type="character" w:customStyle="1" w:styleId="1">
    <w:name w:val="Заголовок №1_"/>
    <w:basedOn w:val="a0"/>
    <w:link w:val="10"/>
    <w:rsid w:val="00EB7AA2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EB7AA2"/>
    <w:pPr>
      <w:widowControl w:val="0"/>
      <w:shd w:val="clear" w:color="auto" w:fill="FFFFFF"/>
      <w:spacing w:before="60" w:after="0" w:line="312" w:lineRule="exact"/>
      <w:jc w:val="both"/>
      <w:outlineLvl w:val="0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character" w:customStyle="1" w:styleId="0pt">
    <w:name w:val="Основной текст + Полужирный;Интервал 0 pt"/>
    <w:basedOn w:val="a0"/>
    <w:rsid w:val="00AC1319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5"/>
      <w:szCs w:val="25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4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3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Регина Борисовна</dc:creator>
  <cp:keywords/>
  <dc:description/>
  <cp:lastModifiedBy>Лазарева Регина Борисовна</cp:lastModifiedBy>
  <cp:revision>71</cp:revision>
  <cp:lastPrinted>2024-10-25T02:33:00Z</cp:lastPrinted>
  <dcterms:created xsi:type="dcterms:W3CDTF">2023-01-19T08:22:00Z</dcterms:created>
  <dcterms:modified xsi:type="dcterms:W3CDTF">2024-12-25T01:48:00Z</dcterms:modified>
</cp:coreProperties>
</file>