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63" w:rsidRDefault="00503A63" w:rsidP="00D06DFA">
      <w:pPr>
        <w:pStyle w:val="ConsPlusNormal"/>
        <w:jc w:val="center"/>
        <w:rPr>
          <w:b/>
        </w:rPr>
      </w:pPr>
      <w:r>
        <w:rPr>
          <w:b/>
        </w:rPr>
        <w:t>Информационное сообщение территориальной избирательной комиссии Беловского муниципального округа о приеме предложений для дополнительного зачисления в резерв составов участковых избирательных комиссий</w:t>
      </w:r>
    </w:p>
    <w:p w:rsidR="00503A63" w:rsidRDefault="00503A63" w:rsidP="00503A63">
      <w:pPr>
        <w:pStyle w:val="ConsPlusNormal"/>
        <w:ind w:firstLine="708"/>
        <w:jc w:val="center"/>
        <w:rPr>
          <w:b/>
        </w:rPr>
      </w:pPr>
    </w:p>
    <w:p w:rsidR="00503A63" w:rsidRDefault="00503A63" w:rsidP="00503A63">
      <w:pPr>
        <w:pStyle w:val="ConsPlusNormal"/>
        <w:ind w:firstLine="709"/>
        <w:jc w:val="both"/>
      </w:pPr>
      <w:proofErr w:type="gramStart"/>
      <w: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11, 14, 18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</w:t>
      </w:r>
      <w:proofErr w:type="gramEnd"/>
      <w:r>
        <w:t xml:space="preserve"> комиссия Беловского муниципального округа (далее – ТИК) объявляет о сборе предложений по кандидатурам для дополнительного зачисления в резерв составов участковых комиссий ТИК Беловского муниципального округа №№978-997, №№999-1011 и №№1013-1021.</w:t>
      </w:r>
    </w:p>
    <w:p w:rsidR="00503A63" w:rsidRDefault="00503A63" w:rsidP="00503A63">
      <w:pPr>
        <w:pStyle w:val="ConsPlusNormal"/>
        <w:ind w:firstLine="709"/>
        <w:jc w:val="both"/>
      </w:pPr>
      <w:r>
        <w:t xml:space="preserve">Прием документов осуществляется ТИК с 30 июля по 19 августа 2021 года включительно по рабочим дням с понедельника по пятницу с 13.00 до 17.00 часов, в выходные и праздничные дни с 10.00 </w:t>
      </w:r>
      <w:proofErr w:type="gramStart"/>
      <w:r>
        <w:t>до</w:t>
      </w:r>
      <w:proofErr w:type="gramEnd"/>
      <w:r>
        <w:t xml:space="preserve"> 14.00 </w:t>
      </w:r>
      <w:proofErr w:type="gramStart"/>
      <w:r>
        <w:t>по</w:t>
      </w:r>
      <w:proofErr w:type="gramEnd"/>
      <w:r>
        <w:t xml:space="preserve"> адресу ее местонахождения: Кемеровская область, </w:t>
      </w:r>
      <w:proofErr w:type="gramStart"/>
      <w:r>
        <w:t>г</w:t>
      </w:r>
      <w:proofErr w:type="gramEnd"/>
      <w:r>
        <w:t xml:space="preserve">. Белово, ул. Ленина, 10, кабинет 21. Документы о выдвижении кандидатур, соответствующих требованиям, установленным пунктом 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(для всех избирательных участков ТИК). </w:t>
      </w:r>
    </w:p>
    <w:p w:rsidR="00503A63" w:rsidRDefault="00503A63" w:rsidP="00503A63">
      <w:pPr>
        <w:pStyle w:val="ConsPlusNormal"/>
        <w:jc w:val="both"/>
      </w:pPr>
      <w:r>
        <w:t>При внесении предложения</w:t>
      </w:r>
      <w:proofErr w:type="gramStart"/>
      <w:r>
        <w:t xml:space="preserve"> (-</w:t>
      </w:r>
      <w:proofErr w:type="spellStart"/>
      <w:proofErr w:type="gramEnd"/>
      <w:r>
        <w:t>ий</w:t>
      </w:r>
      <w:proofErr w:type="spellEnd"/>
      <w:r>
        <w:t xml:space="preserve">) необходимо представить: </w:t>
      </w:r>
    </w:p>
    <w:p w:rsidR="00503A63" w:rsidRDefault="00503A63" w:rsidP="00503A6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политических партий, их региональных отделений, иных</w:t>
      </w:r>
    </w:p>
    <w:p w:rsidR="00503A63" w:rsidRDefault="00503A63" w:rsidP="00503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структурных подразделений</w:t>
      </w:r>
    </w:p>
    <w:p w:rsidR="00503A63" w:rsidRDefault="00503A63" w:rsidP="00503A63">
      <w:pPr>
        <w:pStyle w:val="ConsPlusNormal"/>
        <w:ind w:firstLine="540"/>
        <w:jc w:val="both"/>
      </w:pPr>
      <w: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503A63" w:rsidRDefault="00503A63" w:rsidP="00503A63">
      <w:pPr>
        <w:pStyle w:val="ConsPlusNormal"/>
        <w:ind w:firstLine="540"/>
        <w:jc w:val="both"/>
      </w:pPr>
      <w:bookmarkStart w:id="0" w:name="P316"/>
      <w:bookmarkEnd w:id="0"/>
      <w:r>
        <w:t xml:space="preserve">2. </w:t>
      </w:r>
      <w:proofErr w:type="gramStart"/>
      <w: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503A63" w:rsidRDefault="00503A63" w:rsidP="00503A6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Для иных общественных объединений</w:t>
      </w:r>
    </w:p>
    <w:p w:rsidR="00503A63" w:rsidRDefault="00503A63" w:rsidP="00503A63">
      <w:pPr>
        <w:pStyle w:val="ConsPlusNormal"/>
        <w:ind w:firstLine="540"/>
        <w:jc w:val="both"/>
      </w:pPr>
      <w: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03A63" w:rsidRDefault="00503A63" w:rsidP="00503A63">
      <w:pPr>
        <w:pStyle w:val="ConsPlusNormal"/>
        <w:ind w:firstLine="540"/>
        <w:jc w:val="both"/>
      </w:pPr>
      <w:r>
        <w:t xml:space="preserve">2. </w:t>
      </w:r>
      <w:proofErr w:type="gramStart"/>
      <w: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503A63" w:rsidRDefault="00503A63" w:rsidP="00503A6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4" w:anchor="P316" w:history="1">
        <w:r>
          <w:rPr>
            <w:rStyle w:val="a3"/>
          </w:rPr>
          <w:t>пункте 2</w:t>
        </w:r>
      </w:hyperlink>
      <w: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>
        <w:t xml:space="preserve"> предложений в резерв составов участковых комиссий.</w:t>
      </w:r>
    </w:p>
    <w:p w:rsidR="00503A63" w:rsidRDefault="00503A63" w:rsidP="00503A6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иных субъектов права внесения кандидатур в резерв</w:t>
      </w:r>
    </w:p>
    <w:p w:rsidR="00503A63" w:rsidRDefault="00503A63" w:rsidP="00503A6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составов участковых комиссий</w:t>
      </w:r>
    </w:p>
    <w:p w:rsidR="00503A63" w:rsidRDefault="00503A63" w:rsidP="00503A63">
      <w:pPr>
        <w:pStyle w:val="ConsPlusNormal"/>
        <w:ind w:firstLine="540"/>
        <w:jc w:val="both"/>
      </w:pPr>
      <w: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503A63" w:rsidRDefault="00503A63" w:rsidP="00503A63">
      <w:pPr>
        <w:pStyle w:val="ConsPlusNormal"/>
        <w:ind w:firstLine="540"/>
        <w:jc w:val="both"/>
      </w:pPr>
    </w:p>
    <w:p w:rsidR="00503A63" w:rsidRDefault="00503A63" w:rsidP="00503A63">
      <w:pPr>
        <w:pStyle w:val="ConsPlusNormal"/>
        <w:ind w:firstLine="540"/>
        <w:jc w:val="both"/>
      </w:pPr>
      <w:r>
        <w:rPr>
          <w:b/>
        </w:rPr>
        <w:t>Кроме того, всеми субъектами права внесения кандидатур должны быть представлены</w:t>
      </w:r>
      <w:r>
        <w:t>:</w:t>
      </w:r>
    </w:p>
    <w:p w:rsidR="00503A63" w:rsidRDefault="00503A63" w:rsidP="00503A63">
      <w:pPr>
        <w:pStyle w:val="ConsPlusNormal"/>
        <w:ind w:firstLine="540"/>
        <w:jc w:val="both"/>
      </w:pPr>
      <w: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данных.</w:t>
      </w:r>
    </w:p>
    <w:p w:rsidR="00503A63" w:rsidRDefault="00503A63" w:rsidP="00503A63">
      <w:pPr>
        <w:pStyle w:val="ConsPlusNormal"/>
        <w:ind w:firstLine="540"/>
        <w:jc w:val="both"/>
      </w:pPr>
      <w: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503A63" w:rsidRDefault="00503A63" w:rsidP="00503A63">
      <w:pPr>
        <w:pStyle w:val="ConsPlusNormal"/>
        <w:ind w:firstLine="540"/>
        <w:jc w:val="both"/>
      </w:pPr>
      <w:r>
        <w:t>С целью оперативной работы при назначении предложенных кандидатур в составы участковых комиссий рекомендуется представить следующие документы:</w:t>
      </w:r>
    </w:p>
    <w:p w:rsidR="00503A63" w:rsidRDefault="00503A63" w:rsidP="00503A63">
      <w:pPr>
        <w:pStyle w:val="ConsPlusNormal"/>
        <w:ind w:firstLine="540"/>
        <w:jc w:val="both"/>
      </w:pPr>
      <w:r>
        <w:t>1. Две фотографии лица, предлагаемого в состав территориальной избирательной комиссии, размером 3х4 см  (без уголка).</w:t>
      </w:r>
    </w:p>
    <w:p w:rsidR="00503A63" w:rsidRDefault="00503A63" w:rsidP="00503A6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</w:t>
      </w:r>
      <w:r>
        <w:lastRenderedPageBreak/>
        <w:t>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>
        <w:t xml:space="preserve"> </w:t>
      </w:r>
      <w:proofErr w:type="gramStart"/>
      <w:r>
        <w:t>указанием наименования учебного заведения), домохозяйка, временно не работающий).</w:t>
      </w:r>
      <w:proofErr w:type="gramEnd"/>
    </w:p>
    <w:p w:rsidR="00503A63" w:rsidRDefault="00503A63" w:rsidP="00503A63">
      <w:pPr>
        <w:pStyle w:val="ConsPlusNormal"/>
        <w:ind w:firstLine="540"/>
        <w:jc w:val="both"/>
      </w:pPr>
      <w: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503A63" w:rsidRDefault="00503A63" w:rsidP="00503A63">
      <w:pPr>
        <w:pStyle w:val="ConsPlusNormal"/>
        <w:ind w:firstLine="540"/>
        <w:jc w:val="both"/>
      </w:pPr>
      <w:r>
        <w:t>3. Копии документов, подтверждающих указанные в письменном согласии сведения об образовании.</w:t>
      </w:r>
    </w:p>
    <w:p w:rsidR="00503A63" w:rsidRDefault="00503A63" w:rsidP="00503A63">
      <w:pPr>
        <w:pStyle w:val="ConsPlusNormal"/>
        <w:ind w:firstLine="540"/>
        <w:jc w:val="both"/>
      </w:pPr>
      <w:r>
        <w:t>4. Копия свидетельства о заключении брака.</w:t>
      </w:r>
    </w:p>
    <w:p w:rsidR="00503A63" w:rsidRDefault="00503A63" w:rsidP="00503A63">
      <w:pPr>
        <w:jc w:val="right"/>
        <w:rPr>
          <w:rFonts w:ascii="Times New Roman" w:hAnsi="Times New Roman"/>
          <w:b/>
        </w:rPr>
      </w:pPr>
    </w:p>
    <w:p w:rsidR="00503A63" w:rsidRDefault="00503A63" w:rsidP="00503A63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Территориальная избирательная комиссия </w:t>
      </w:r>
    </w:p>
    <w:p w:rsidR="00503A63" w:rsidRDefault="00503A63" w:rsidP="00503A6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Беловского муниципального округа</w:t>
      </w:r>
    </w:p>
    <w:p w:rsidR="006174B0" w:rsidRDefault="006174B0"/>
    <w:sectPr w:rsidR="006174B0" w:rsidSect="0061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A63"/>
    <w:rsid w:val="001A7472"/>
    <w:rsid w:val="00503A63"/>
    <w:rsid w:val="006174B0"/>
    <w:rsid w:val="00D06DFA"/>
    <w:rsid w:val="00DF4599"/>
    <w:rsid w:val="00F6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63"/>
    <w:pPr>
      <w:spacing w:after="0" w:line="240" w:lineRule="auto"/>
    </w:pPr>
    <w:rPr>
      <w:rFonts w:ascii="Courier New" w:eastAsia="Times New Roman" w:hAnsi="Courier New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3A63"/>
    <w:rPr>
      <w:color w:val="0000FF"/>
      <w:u w:val="single"/>
    </w:rPr>
  </w:style>
  <w:style w:type="paragraph" w:customStyle="1" w:styleId="ConsPlusNormal">
    <w:name w:val="ConsPlusNormal"/>
    <w:rsid w:val="00503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03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an.ADMRN\Desktop\&#1042;&#1099;&#1073;&#1086;&#1088;&#1099;\5-5%20&#1054;&#1089;&#1073;&#1086;&#1088;&#1077;%20&#1087;&#1088;&#1077;&#1076;&#1083;&#1086;&#1078;&#1077;&#1085;&#1080;&#1081;%20&#1074;%20&#1088;&#1077;&#1079;&#1077;&#1088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5223</Characters>
  <Application>Microsoft Office Word</Application>
  <DocSecurity>0</DocSecurity>
  <Lines>43</Lines>
  <Paragraphs>12</Paragraphs>
  <ScaleCrop>false</ScaleCrop>
  <Company>diakov.net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2021-07-24T07:14:00Z</dcterms:created>
  <dcterms:modified xsi:type="dcterms:W3CDTF">2021-07-25T07:03:00Z</dcterms:modified>
</cp:coreProperties>
</file>