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96" w:rsidRDefault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-5080</wp:posOffset>
            </wp:positionV>
            <wp:extent cx="523875" cy="847725"/>
            <wp:effectExtent l="0" t="0" r="9525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5C96" w:rsidRDefault="00505C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505C96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505C96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FE691D" w:rsidP="00B45C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505C96" w:rsidRDefault="00FE691D" w:rsidP="00B45C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505C96" w:rsidRDefault="00FE691D" w:rsidP="00B45C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Беловский муниципальный округ</w:t>
      </w:r>
    </w:p>
    <w:p w:rsidR="00505C96" w:rsidRDefault="00FE691D" w:rsidP="00B45C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округа</w:t>
      </w:r>
    </w:p>
    <w:p w:rsidR="00505C96" w:rsidRDefault="00505C96" w:rsidP="00B45C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FE691D" w:rsidP="004E4E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505C96" w:rsidRDefault="00FE691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05C96" w:rsidRDefault="00FE691D">
      <w:pPr>
        <w:tabs>
          <w:tab w:val="left" w:pos="450"/>
          <w:tab w:val="center" w:pos="4819"/>
          <w:tab w:val="left" w:pos="670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B45C11"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 ноября 2023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№ </w:t>
      </w:r>
      <w:r w:rsidR="00B45C11">
        <w:rPr>
          <w:rFonts w:ascii="Times New Roman" w:hAnsi="Times New Roman"/>
          <w:sz w:val="28"/>
        </w:rPr>
        <w:t>523</w:t>
      </w:r>
    </w:p>
    <w:p w:rsidR="00505C96" w:rsidRDefault="00FE691D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г. Белово</w:t>
      </w:r>
    </w:p>
    <w:p w:rsidR="00505C96" w:rsidRDefault="00505C96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</w:p>
    <w:p w:rsidR="00505C96" w:rsidRDefault="00FE691D" w:rsidP="00FE691D">
      <w:pPr>
        <w:pStyle w:val="FR3"/>
        <w:ind w:left="0" w:right="8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организации зимнего досуга населения, праздничного</w:t>
      </w:r>
    </w:p>
    <w:p w:rsidR="00505C96" w:rsidRDefault="00FE691D" w:rsidP="00FE691D">
      <w:pPr>
        <w:pStyle w:val="FR3"/>
        <w:ind w:left="0" w:right="8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оформления населенных пунктов Беловского муниципального</w:t>
      </w:r>
    </w:p>
    <w:p w:rsidR="00505C96" w:rsidRDefault="00FE691D" w:rsidP="00FE691D">
      <w:pPr>
        <w:pStyle w:val="FR3"/>
        <w:ind w:left="0" w:right="8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округа, </w:t>
      </w:r>
      <w:proofErr w:type="gramStart"/>
      <w:r>
        <w:rPr>
          <w:rFonts w:ascii="Times New Roman" w:hAnsi="Times New Roman"/>
          <w:b/>
          <w:sz w:val="28"/>
        </w:rPr>
        <w:t>мероприятиях</w:t>
      </w:r>
      <w:proofErr w:type="gramEnd"/>
      <w:r>
        <w:rPr>
          <w:rFonts w:ascii="Times New Roman" w:hAnsi="Times New Roman"/>
          <w:b/>
          <w:sz w:val="28"/>
        </w:rPr>
        <w:t xml:space="preserve"> по обеспечению безопасности в период</w:t>
      </w:r>
    </w:p>
    <w:p w:rsidR="00505C96" w:rsidRDefault="00FE691D" w:rsidP="00FE691D">
      <w:pPr>
        <w:pStyle w:val="FR3"/>
        <w:ind w:left="0" w:right="8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новогодних каникул на территории Беловского муниципального</w:t>
      </w:r>
    </w:p>
    <w:p w:rsidR="00505C96" w:rsidRDefault="00FE691D" w:rsidP="00FE691D">
      <w:pPr>
        <w:pStyle w:val="FR3"/>
        <w:ind w:left="0" w:right="8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округа</w:t>
      </w:r>
    </w:p>
    <w:p w:rsidR="00505C96" w:rsidRDefault="00505C96" w:rsidP="00FE691D">
      <w:pPr>
        <w:tabs>
          <w:tab w:val="left" w:pos="450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05C96" w:rsidRDefault="00FE691D" w:rsidP="00FE691D">
      <w:pPr>
        <w:tabs>
          <w:tab w:val="left" w:pos="450"/>
          <w:tab w:val="left" w:pos="709"/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FE691D">
        <w:rPr>
          <w:rFonts w:ascii="Times New Roman" w:hAnsi="Times New Roman"/>
          <w:sz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</w:rPr>
        <w:t>, в целях содействия организованному и безопасному проведению новогодних и рождественских мероприятий в организациях и учреждениях Беловского муниципального округа, а также недопущения чрезвычайных ситуаций, пожаров, травматизма</w:t>
      </w:r>
      <w:r w:rsidR="007A0413">
        <w:rPr>
          <w:rFonts w:ascii="Times New Roman" w:hAnsi="Times New Roman"/>
          <w:sz w:val="28"/>
        </w:rPr>
        <w:t xml:space="preserve">, </w:t>
      </w:r>
      <w:r w:rsidR="007A0413" w:rsidRPr="007A0413">
        <w:rPr>
          <w:rFonts w:ascii="Times New Roman" w:hAnsi="Times New Roman"/>
          <w:sz w:val="28"/>
        </w:rPr>
        <w:t>руководствуясь Уставом муниципального образования Беловский муниципальный округ Кемеровской области - Кузбасса</w:t>
      </w:r>
      <w:r>
        <w:rPr>
          <w:rFonts w:ascii="Times New Roman" w:hAnsi="Times New Roman"/>
          <w:sz w:val="28"/>
        </w:rPr>
        <w:t xml:space="preserve"> коллегия администрации Беловского муниципального округа  постановляет:</w:t>
      </w:r>
    </w:p>
    <w:p w:rsidR="007A0413" w:rsidRDefault="007A0413" w:rsidP="00FE691D">
      <w:pPr>
        <w:tabs>
          <w:tab w:val="left" w:pos="450"/>
          <w:tab w:val="left" w:pos="709"/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Принять к сведению информацию заместителя главы по социальным вопросам (Конышева Т.В.).</w:t>
      </w:r>
    </w:p>
    <w:p w:rsidR="00505C96" w:rsidRDefault="007A0413" w:rsidP="00FE69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>. Начальник</w:t>
      </w:r>
      <w:r>
        <w:rPr>
          <w:rFonts w:ascii="Times New Roman" w:hAnsi="Times New Roman"/>
          <w:sz w:val="28"/>
        </w:rPr>
        <w:t>у</w:t>
      </w:r>
      <w:r w:rsidR="00FE691D">
        <w:rPr>
          <w:rFonts w:ascii="Times New Roman" w:hAnsi="Times New Roman"/>
          <w:sz w:val="28"/>
        </w:rPr>
        <w:t xml:space="preserve"> управления образования администрации Беловского муниципального округа (Жданова Ю.А.), </w:t>
      </w:r>
      <w:r>
        <w:rPr>
          <w:rFonts w:ascii="Times New Roman" w:hAnsi="Times New Roman"/>
          <w:sz w:val="28"/>
        </w:rPr>
        <w:t xml:space="preserve">начальнику </w:t>
      </w:r>
      <w:r w:rsidR="00FE691D">
        <w:rPr>
          <w:rFonts w:ascii="Times New Roman" w:hAnsi="Times New Roman"/>
          <w:sz w:val="28"/>
        </w:rPr>
        <w:t>управления культуры, физической культуры и молодежной политики администрации Беловского муниципального округа (Белова О.Н.) совместно с руководителями подведомственных организаций:</w:t>
      </w:r>
    </w:p>
    <w:p w:rsidR="00505C96" w:rsidRDefault="007A0413" w:rsidP="00FE69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 xml:space="preserve">.1. </w:t>
      </w:r>
      <w:r>
        <w:rPr>
          <w:rFonts w:ascii="Times New Roman" w:hAnsi="Times New Roman"/>
          <w:sz w:val="28"/>
        </w:rPr>
        <w:t xml:space="preserve">завершить </w:t>
      </w:r>
      <w:r w:rsidR="00FE691D">
        <w:rPr>
          <w:rFonts w:ascii="Times New Roman" w:hAnsi="Times New Roman"/>
          <w:sz w:val="28"/>
        </w:rPr>
        <w:t>оформление снежных городков с учетом возрастных категорий и функциональности объектов с целью обеспечения активного и безопасного времяпровождения обучающихся в период школьных каникул</w:t>
      </w:r>
      <w:r w:rsidRPr="007A041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срок до 20 декабря 2023 года (при наличии достаточного количества снега);</w:t>
      </w:r>
    </w:p>
    <w:p w:rsidR="00505C96" w:rsidRDefault="007A0413" w:rsidP="00FE69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>.2. в целях предупреждения пожаров и во избежание случаев возникновения чрезвычайных ситуаций провести с персоналом инструктажи и учебные тренировки;</w:t>
      </w:r>
    </w:p>
    <w:p w:rsidR="00505C96" w:rsidRDefault="007A0413" w:rsidP="00FE69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>.3. усилить пропускной режим при проведении массовых мероприятий;</w:t>
      </w:r>
    </w:p>
    <w:p w:rsidR="00505C96" w:rsidRDefault="007A0413" w:rsidP="00FE69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>.4. произвести обследование зданий на предмет пожарной, антитеррористической и технической безопасности, а также соответствие санитарным требованиям;</w:t>
      </w:r>
    </w:p>
    <w:p w:rsidR="00505C96" w:rsidRDefault="007A0413" w:rsidP="00FE69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2.5. </w:t>
      </w:r>
      <w:r w:rsidR="00FE691D">
        <w:rPr>
          <w:rFonts w:ascii="Times New Roman" w:hAnsi="Times New Roman"/>
          <w:sz w:val="28"/>
        </w:rPr>
        <w:t>запретить исполь</w:t>
      </w:r>
      <w:r>
        <w:rPr>
          <w:rFonts w:ascii="Times New Roman" w:hAnsi="Times New Roman"/>
          <w:sz w:val="28"/>
        </w:rPr>
        <w:t>зование пиротехнических изделий в образовательных организациях и учреждениях культуры на территории Беловского муниципального округа;</w:t>
      </w:r>
    </w:p>
    <w:p w:rsidR="00505C96" w:rsidRDefault="007A0413" w:rsidP="00FE69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>.6. соблюдать требования безопасности при использовании иллюминации;</w:t>
      </w:r>
    </w:p>
    <w:p w:rsidR="00505C96" w:rsidRDefault="007A0413" w:rsidP="00FE691D">
      <w:pPr>
        <w:pStyle w:val="p3"/>
        <w:widowControl w:val="0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</w:t>
      </w:r>
      <w:r w:rsidR="00FE691D">
        <w:rPr>
          <w:sz w:val="28"/>
        </w:rPr>
        <w:t>.7. развивать систему активных видов спорта, отдыха и туризма, объединив любителей и профессионалов активных видов спорта;</w:t>
      </w:r>
    </w:p>
    <w:p w:rsidR="00505C96" w:rsidRDefault="007A0413" w:rsidP="00FE69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 xml:space="preserve">.8. обеспечить участие детей и подростков с ограниченными возможностями здоровья, а также детей и подростков, находящихся в социально опасном положении, состоящих на учете в ОПДН </w:t>
      </w:r>
      <w:r w:rsidR="00E27831" w:rsidRPr="00E27831">
        <w:rPr>
          <w:rFonts w:ascii="Times New Roman" w:hAnsi="Times New Roman"/>
          <w:sz w:val="28"/>
        </w:rPr>
        <w:t>Отдела МВД России по Беловскому муниципальному округу</w:t>
      </w:r>
      <w:r w:rsidR="00E27831">
        <w:rPr>
          <w:rFonts w:ascii="Times New Roman" w:hAnsi="Times New Roman"/>
          <w:sz w:val="28"/>
        </w:rPr>
        <w:t xml:space="preserve"> </w:t>
      </w:r>
      <w:r w:rsidR="00FE691D">
        <w:rPr>
          <w:rFonts w:ascii="Times New Roman" w:hAnsi="Times New Roman"/>
          <w:sz w:val="28"/>
        </w:rPr>
        <w:t>в культурной, спортивной жизни и других массовых мероприятиях;</w:t>
      </w:r>
    </w:p>
    <w:p w:rsidR="00505C96" w:rsidRDefault="00FE691D" w:rsidP="00FE691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7A0413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.9. обеспечить организацию отдыха и занятости детей, находящихся в трудной жизненной ситуации, а также детей из семей участников специальной военной операции;</w:t>
      </w:r>
    </w:p>
    <w:p w:rsidR="00505C96" w:rsidRDefault="00FE691D" w:rsidP="00FE691D">
      <w:pPr>
        <w:pStyle w:val="a6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7A0413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.10. соблюдать комплекс мер по обеспечению общественного порядка и безопасности в местах проведения мероприятий и на прилегающих к ним территориях.</w:t>
      </w:r>
    </w:p>
    <w:p w:rsidR="00505C96" w:rsidRDefault="00FE691D" w:rsidP="00FE691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Style w:val="a9"/>
          <w:sz w:val="28"/>
        </w:rPr>
        <w:t xml:space="preserve">           </w:t>
      </w:r>
      <w:r w:rsidR="007A0413">
        <w:rPr>
          <w:rStyle w:val="a9"/>
          <w:sz w:val="28"/>
        </w:rPr>
        <w:t>3</w:t>
      </w:r>
      <w:r>
        <w:rPr>
          <w:rStyle w:val="a9"/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Настоящее постановление разместить на официальном сайте администрации Беловского муниципального округа в информационно — телекоммуникационной сети «Интернет».</w:t>
      </w:r>
    </w:p>
    <w:p w:rsidR="00505C96" w:rsidRDefault="00FE691D" w:rsidP="00FE691D">
      <w:pPr>
        <w:spacing w:after="0" w:line="240" w:lineRule="auto"/>
        <w:jc w:val="both"/>
        <w:rPr>
          <w:rStyle w:val="a9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7A0413">
        <w:rPr>
          <w:rFonts w:ascii="Times New Roman" w:hAnsi="Times New Roman"/>
          <w:sz w:val="28"/>
        </w:rPr>
        <w:t>4</w:t>
      </w:r>
      <w:r>
        <w:rPr>
          <w:rStyle w:val="a9"/>
          <w:rFonts w:ascii="Times New Roman" w:hAnsi="Times New Roman"/>
          <w:sz w:val="28"/>
        </w:rPr>
        <w:t xml:space="preserve">. </w:t>
      </w:r>
      <w:proofErr w:type="gramStart"/>
      <w:r>
        <w:rPr>
          <w:rStyle w:val="a9"/>
          <w:rFonts w:ascii="Times New Roman" w:hAnsi="Times New Roman"/>
          <w:sz w:val="28"/>
        </w:rPr>
        <w:t>Контроль за</w:t>
      </w:r>
      <w:proofErr w:type="gramEnd"/>
      <w:r>
        <w:rPr>
          <w:rStyle w:val="a9"/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округа по социальным вопросам Т.В. Конышеву.</w:t>
      </w:r>
    </w:p>
    <w:p w:rsidR="00505C96" w:rsidRDefault="00FE691D" w:rsidP="00FE691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7A041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 Настоящее постановление вступает в силу со дня подписания.</w:t>
      </w:r>
    </w:p>
    <w:p w:rsidR="00505C96" w:rsidRDefault="00505C96" w:rsidP="00FE69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05C96" w:rsidRDefault="00505C96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p w:rsidR="00505C96" w:rsidRDefault="00FE691D">
      <w:pPr>
        <w:spacing w:after="0" w:line="240" w:lineRule="auto"/>
        <w:rPr>
          <w:rFonts w:ascii="Courier New" w:hAnsi="Courier New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    </w:t>
      </w:r>
    </w:p>
    <w:p w:rsidR="00505C96" w:rsidRDefault="00FE69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Беловского </w:t>
      </w:r>
    </w:p>
    <w:p w:rsidR="00505C96" w:rsidRDefault="00FE691D">
      <w:pPr>
        <w:spacing w:after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8"/>
        </w:rPr>
        <w:t>муниципального  округа                                                                   В.А. Астафьев</w:t>
      </w:r>
      <w:r>
        <w:rPr>
          <w:rFonts w:ascii="Times New Roman" w:hAnsi="Times New Roman"/>
          <w:sz w:val="28"/>
        </w:rPr>
        <w:tab/>
      </w:r>
    </w:p>
    <w:sectPr w:rsidR="00505C96" w:rsidSect="00FE691D">
      <w:pgSz w:w="11906" w:h="16838"/>
      <w:pgMar w:top="113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05C96"/>
    <w:rsid w:val="0049025D"/>
    <w:rsid w:val="004E4EC8"/>
    <w:rsid w:val="00505C96"/>
    <w:rsid w:val="007A0413"/>
    <w:rsid w:val="00B45C11"/>
    <w:rsid w:val="00E27831"/>
    <w:rsid w:val="00E77D7F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Без интервала1"/>
    <w:link w:val="14"/>
    <w:pPr>
      <w:spacing w:after="0" w:line="240" w:lineRule="auto"/>
    </w:pPr>
    <w:rPr>
      <w:rFonts w:ascii="Calibri" w:hAnsi="Calibri"/>
    </w:rPr>
  </w:style>
  <w:style w:type="character" w:customStyle="1" w:styleId="14">
    <w:name w:val="Без интервала1"/>
    <w:link w:val="1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p3">
    <w:name w:val="p3"/>
    <w:basedOn w:val="a"/>
    <w:link w:val="p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R3">
    <w:name w:val="FR3"/>
    <w:link w:val="FR30"/>
    <w:pPr>
      <w:widowControl w:val="0"/>
      <w:spacing w:after="0" w:line="240" w:lineRule="auto"/>
      <w:ind w:left="18000" w:right="12800"/>
    </w:pPr>
    <w:rPr>
      <w:rFonts w:ascii="Arial" w:hAnsi="Arial"/>
      <w:sz w:val="40"/>
    </w:rPr>
  </w:style>
  <w:style w:type="character" w:customStyle="1" w:styleId="FR30">
    <w:name w:val="FR3"/>
    <w:link w:val="FR3"/>
    <w:rPr>
      <w:rFonts w:ascii="Arial" w:hAnsi="Arial"/>
      <w:sz w:val="40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spacing w:before="120" w:after="0" w:line="360" w:lineRule="auto"/>
      <w:ind w:right="4670"/>
      <w:jc w:val="center"/>
    </w:pPr>
    <w:rPr>
      <w:rFonts w:ascii="Arial" w:hAnsi="Arial"/>
      <w:b/>
      <w:sz w:val="32"/>
    </w:rPr>
  </w:style>
  <w:style w:type="character" w:customStyle="1" w:styleId="ad">
    <w:name w:val="Название Знак"/>
    <w:basedOn w:val="1"/>
    <w:link w:val="ac"/>
    <w:rPr>
      <w:rFonts w:ascii="Arial" w:hAnsi="Arial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Без интервала1"/>
    <w:link w:val="14"/>
    <w:pPr>
      <w:spacing w:after="0" w:line="240" w:lineRule="auto"/>
    </w:pPr>
    <w:rPr>
      <w:rFonts w:ascii="Calibri" w:hAnsi="Calibri"/>
    </w:rPr>
  </w:style>
  <w:style w:type="character" w:customStyle="1" w:styleId="14">
    <w:name w:val="Без интервала1"/>
    <w:link w:val="1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p3">
    <w:name w:val="p3"/>
    <w:basedOn w:val="a"/>
    <w:link w:val="p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R3">
    <w:name w:val="FR3"/>
    <w:link w:val="FR30"/>
    <w:pPr>
      <w:widowControl w:val="0"/>
      <w:spacing w:after="0" w:line="240" w:lineRule="auto"/>
      <w:ind w:left="18000" w:right="12800"/>
    </w:pPr>
    <w:rPr>
      <w:rFonts w:ascii="Arial" w:hAnsi="Arial"/>
      <w:sz w:val="40"/>
    </w:rPr>
  </w:style>
  <w:style w:type="character" w:customStyle="1" w:styleId="FR30">
    <w:name w:val="FR3"/>
    <w:link w:val="FR3"/>
    <w:rPr>
      <w:rFonts w:ascii="Arial" w:hAnsi="Arial"/>
      <w:sz w:val="40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spacing w:before="120" w:after="0" w:line="360" w:lineRule="auto"/>
      <w:ind w:right="4670"/>
      <w:jc w:val="center"/>
    </w:pPr>
    <w:rPr>
      <w:rFonts w:ascii="Arial" w:hAnsi="Arial"/>
      <w:b/>
      <w:sz w:val="32"/>
    </w:rPr>
  </w:style>
  <w:style w:type="character" w:customStyle="1" w:styleId="ad">
    <w:name w:val="Название Знак"/>
    <w:basedOn w:val="1"/>
    <w:link w:val="ac"/>
    <w:rPr>
      <w:rFonts w:ascii="Arial" w:hAnsi="Arial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АБМО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Самойленко Наталья Михайловна</cp:lastModifiedBy>
  <cp:revision>8</cp:revision>
  <cp:lastPrinted>2023-11-28T08:26:00Z</cp:lastPrinted>
  <dcterms:created xsi:type="dcterms:W3CDTF">2023-11-27T09:10:00Z</dcterms:created>
  <dcterms:modified xsi:type="dcterms:W3CDTF">2023-11-28T08:27:00Z</dcterms:modified>
</cp:coreProperties>
</file>