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6" w:rsidRDefault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-5080</wp:posOffset>
            </wp:positionV>
            <wp:extent cx="523875" cy="847725"/>
            <wp:effectExtent l="0" t="0" r="9525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C96" w:rsidRDefault="00505C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Беловский муниципальный округ</w:t>
      </w:r>
    </w:p>
    <w:p w:rsidR="00505C96" w:rsidRDefault="00FE691D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505C96" w:rsidRDefault="00505C96" w:rsidP="00B45C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ПОСТАНОВЛЕНИЕ</w:t>
      </w:r>
    </w:p>
    <w:p w:rsidR="00505C96" w:rsidRDefault="00FE691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05C96" w:rsidRDefault="00FE691D">
      <w:pPr>
        <w:tabs>
          <w:tab w:val="left" w:pos="450"/>
          <w:tab w:val="center" w:pos="4819"/>
          <w:tab w:val="left" w:pos="670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E28D1">
        <w:rPr>
          <w:rFonts w:ascii="Times New Roman" w:hAnsi="Times New Roman"/>
          <w:sz w:val="28"/>
        </w:rPr>
        <w:t xml:space="preserve"> 28</w:t>
      </w:r>
      <w:r w:rsidR="00C318F6">
        <w:rPr>
          <w:rFonts w:ascii="Times New Roman" w:hAnsi="Times New Roman"/>
          <w:sz w:val="28"/>
        </w:rPr>
        <w:t xml:space="preserve"> ноября 2024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</w:t>
      </w:r>
      <w:r w:rsidR="008E28D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№ </w:t>
      </w:r>
      <w:r w:rsidR="008E28D1">
        <w:rPr>
          <w:rFonts w:ascii="Times New Roman" w:hAnsi="Times New Roman"/>
          <w:sz w:val="28"/>
        </w:rPr>
        <w:t>436</w:t>
      </w:r>
    </w:p>
    <w:p w:rsidR="00505C96" w:rsidRDefault="00FE691D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г. Белово</w:t>
      </w:r>
    </w:p>
    <w:p w:rsidR="00505C96" w:rsidRDefault="00505C96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организации зимнего досуга населения, праздничного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оформления населенных пунктов Беловского муниципального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округа, </w:t>
      </w:r>
      <w:proofErr w:type="gramStart"/>
      <w:r>
        <w:rPr>
          <w:rFonts w:ascii="Times New Roman" w:hAnsi="Times New Roman"/>
          <w:b/>
          <w:sz w:val="28"/>
        </w:rPr>
        <w:t>мероприятиях</w:t>
      </w:r>
      <w:proofErr w:type="gramEnd"/>
      <w:r>
        <w:rPr>
          <w:rFonts w:ascii="Times New Roman" w:hAnsi="Times New Roman"/>
          <w:b/>
          <w:sz w:val="28"/>
        </w:rPr>
        <w:t xml:space="preserve"> по обеспечению безопасности в период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новогодних каникул на территории Беловского муниципального</w:t>
      </w:r>
    </w:p>
    <w:p w:rsidR="00505C96" w:rsidRDefault="00FE691D" w:rsidP="00FE691D">
      <w:pPr>
        <w:pStyle w:val="FR3"/>
        <w:ind w:left="0" w:right="8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округа</w:t>
      </w:r>
    </w:p>
    <w:p w:rsidR="00505C96" w:rsidRDefault="00505C96" w:rsidP="00FE691D">
      <w:pPr>
        <w:tabs>
          <w:tab w:val="left" w:pos="450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5C96" w:rsidRDefault="00FE691D" w:rsidP="008E28D1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proofErr w:type="gramStart"/>
      <w:r w:rsidRPr="00FE691D">
        <w:rPr>
          <w:rFonts w:ascii="Times New Roman" w:hAnsi="Times New Roman"/>
          <w:sz w:val="28"/>
        </w:rPr>
        <w:t>В соответ</w:t>
      </w:r>
      <w:r w:rsidR="000560EB">
        <w:rPr>
          <w:rFonts w:ascii="Times New Roman" w:hAnsi="Times New Roman"/>
          <w:sz w:val="28"/>
        </w:rPr>
        <w:t xml:space="preserve">ствии с Федеральным законом от </w:t>
      </w:r>
      <w:r w:rsidRPr="00FE691D">
        <w:rPr>
          <w:rFonts w:ascii="Times New Roman" w:hAnsi="Times New Roman"/>
          <w:sz w:val="28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>, в целях содействия организованному и безопасному проведению новогодних и рождественских мероприятий в организациях и учреждениях Беловского муниципального округа, а также недопущения чрезвычайных ситуаций, пожаров, травматизма</w:t>
      </w:r>
      <w:r w:rsidR="007A0413">
        <w:rPr>
          <w:rFonts w:ascii="Times New Roman" w:hAnsi="Times New Roman"/>
          <w:sz w:val="28"/>
        </w:rPr>
        <w:t xml:space="preserve">, </w:t>
      </w:r>
      <w:r w:rsidR="007A0413" w:rsidRPr="007A0413">
        <w:rPr>
          <w:rFonts w:ascii="Times New Roman" w:hAnsi="Times New Roman"/>
          <w:sz w:val="28"/>
        </w:rPr>
        <w:t>руководствуясь Уставом муниципального образования Беловский муниципальный округ Кемеровской области - Кузбасса</w:t>
      </w:r>
      <w:r>
        <w:rPr>
          <w:rFonts w:ascii="Times New Roman" w:hAnsi="Times New Roman"/>
          <w:sz w:val="28"/>
        </w:rPr>
        <w:t xml:space="preserve"> коллегия администрации Беловского муниципального округа</w:t>
      </w:r>
      <w:proofErr w:type="gramEnd"/>
      <w:r>
        <w:rPr>
          <w:rFonts w:ascii="Times New Roman" w:hAnsi="Times New Roman"/>
          <w:sz w:val="28"/>
        </w:rPr>
        <w:t xml:space="preserve">  постановляет:</w:t>
      </w:r>
    </w:p>
    <w:p w:rsidR="007A0413" w:rsidRDefault="007A0413" w:rsidP="00FE691D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</w:t>
      </w:r>
      <w:r w:rsidRPr="00C318F6">
        <w:rPr>
          <w:rFonts w:ascii="Times New Roman" w:hAnsi="Times New Roman"/>
          <w:sz w:val="28"/>
          <w:szCs w:val="28"/>
        </w:rPr>
        <w:t>Принять к сведению информацию</w:t>
      </w:r>
      <w:r w:rsidR="00C318F6" w:rsidRPr="00C318F6">
        <w:rPr>
          <w:rFonts w:ascii="Times New Roman" w:hAnsi="Times New Roman"/>
          <w:color w:val="auto"/>
          <w:sz w:val="28"/>
          <w:szCs w:val="28"/>
        </w:rPr>
        <w:t xml:space="preserve"> начальника управления культуры, физической культуры и молодежной политики </w:t>
      </w:r>
      <w:r w:rsidR="00C318F6" w:rsidRPr="00C318F6">
        <w:rPr>
          <w:rFonts w:ascii="Times New Roman" w:eastAsia="Courier New" w:hAnsi="Times New Roman" w:cs="Courier New"/>
          <w:bCs/>
          <w:sz w:val="28"/>
          <w:szCs w:val="28"/>
          <w:shd w:val="clear" w:color="auto" w:fill="FFFFFF"/>
        </w:rPr>
        <w:t xml:space="preserve">администрации Беловского муниципального округа </w:t>
      </w:r>
      <w:r w:rsidRPr="00C318F6">
        <w:rPr>
          <w:rFonts w:ascii="Times New Roman" w:hAnsi="Times New Roman"/>
          <w:sz w:val="28"/>
          <w:szCs w:val="28"/>
        </w:rPr>
        <w:t>(</w:t>
      </w:r>
      <w:r w:rsidR="00C318F6">
        <w:rPr>
          <w:rFonts w:ascii="Times New Roman" w:hAnsi="Times New Roman"/>
          <w:sz w:val="28"/>
          <w:szCs w:val="28"/>
        </w:rPr>
        <w:t xml:space="preserve">Белова </w:t>
      </w:r>
      <w:r w:rsidR="00C318F6" w:rsidRPr="00C318F6">
        <w:rPr>
          <w:rFonts w:ascii="Times New Roman" w:hAnsi="Times New Roman"/>
          <w:sz w:val="28"/>
          <w:szCs w:val="28"/>
        </w:rPr>
        <w:t>О.Н</w:t>
      </w:r>
      <w:r w:rsidRPr="00C318F6">
        <w:rPr>
          <w:rFonts w:ascii="Times New Roman" w:hAnsi="Times New Roman"/>
          <w:sz w:val="28"/>
          <w:szCs w:val="28"/>
        </w:rPr>
        <w:t>.)</w:t>
      </w:r>
      <w:r w:rsidR="00C318F6" w:rsidRPr="00C318F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318F6" w:rsidRPr="00C318F6">
        <w:rPr>
          <w:rFonts w:ascii="Times New Roman" w:eastAsia="Courier New" w:hAnsi="Times New Roman" w:cs="Courier New"/>
          <w:bCs/>
          <w:sz w:val="28"/>
          <w:szCs w:val="28"/>
          <w:shd w:val="clear" w:color="auto" w:fill="FFFFFF"/>
        </w:rPr>
        <w:t>врио</w:t>
      </w:r>
      <w:proofErr w:type="spellEnd"/>
      <w:r w:rsidR="00C318F6" w:rsidRPr="00C318F6">
        <w:rPr>
          <w:rFonts w:ascii="Times New Roman" w:eastAsia="Courier New" w:hAnsi="Times New Roman" w:cs="Courier New"/>
          <w:bCs/>
          <w:sz w:val="28"/>
          <w:szCs w:val="28"/>
          <w:shd w:val="clear" w:color="auto" w:fill="FFFFFF"/>
        </w:rPr>
        <w:t xml:space="preserve"> начальника управления образования администрации Беловского муниципального округа (Тимошенко С.Г).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 xml:space="preserve">. </w:t>
      </w:r>
      <w:proofErr w:type="spellStart"/>
      <w:r w:rsidR="00C318F6">
        <w:rPr>
          <w:rFonts w:ascii="Times New Roman" w:hAnsi="Times New Roman"/>
          <w:sz w:val="28"/>
        </w:rPr>
        <w:t>Врио</w:t>
      </w:r>
      <w:proofErr w:type="spellEnd"/>
      <w:r w:rsidR="00C318F6">
        <w:rPr>
          <w:rFonts w:ascii="Times New Roman" w:hAnsi="Times New Roman"/>
          <w:sz w:val="28"/>
        </w:rPr>
        <w:t xml:space="preserve"> н</w:t>
      </w:r>
      <w:r w:rsidR="00FE691D">
        <w:rPr>
          <w:rFonts w:ascii="Times New Roman" w:hAnsi="Times New Roman"/>
          <w:sz w:val="28"/>
        </w:rPr>
        <w:t>ачальник</w:t>
      </w:r>
      <w:r w:rsidR="000560EB">
        <w:rPr>
          <w:rFonts w:ascii="Times New Roman" w:hAnsi="Times New Roman"/>
          <w:sz w:val="28"/>
        </w:rPr>
        <w:t>а</w:t>
      </w:r>
      <w:r w:rsidR="00FE691D">
        <w:rPr>
          <w:rFonts w:ascii="Times New Roman" w:hAnsi="Times New Roman"/>
          <w:sz w:val="28"/>
        </w:rPr>
        <w:t xml:space="preserve"> управления образования администрации Беловского муниципального округа (</w:t>
      </w:r>
      <w:r w:rsidR="00C318F6" w:rsidRPr="00C318F6">
        <w:rPr>
          <w:rFonts w:ascii="Times New Roman" w:eastAsia="Courier New" w:hAnsi="Times New Roman" w:cs="Courier New"/>
          <w:bCs/>
          <w:sz w:val="28"/>
          <w:szCs w:val="28"/>
          <w:shd w:val="clear" w:color="auto" w:fill="FFFFFF"/>
        </w:rPr>
        <w:t>Тимошенко С.Г</w:t>
      </w:r>
      <w:r w:rsidR="00635D92">
        <w:rPr>
          <w:rFonts w:ascii="Times New Roman" w:eastAsia="Courier New" w:hAnsi="Times New Roman" w:cs="Courier New"/>
          <w:bCs/>
          <w:sz w:val="28"/>
          <w:szCs w:val="28"/>
          <w:shd w:val="clear" w:color="auto" w:fill="FFFFFF"/>
        </w:rPr>
        <w:t>),</w:t>
      </w:r>
      <w:r w:rsidR="00C318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начальнику </w:t>
      </w:r>
      <w:r w:rsidR="00FE691D">
        <w:rPr>
          <w:rFonts w:ascii="Times New Roman" w:hAnsi="Times New Roman"/>
          <w:sz w:val="28"/>
        </w:rPr>
        <w:t>управления культуры, физической культуры и молодежной политики администрации Беловского муниципального округа (</w:t>
      </w:r>
      <w:r w:rsidR="00C318F6">
        <w:rPr>
          <w:rFonts w:ascii="Times New Roman" w:hAnsi="Times New Roman"/>
          <w:sz w:val="28"/>
          <w:szCs w:val="28"/>
        </w:rPr>
        <w:t xml:space="preserve">Белова </w:t>
      </w:r>
      <w:r w:rsidR="00C318F6" w:rsidRPr="00C318F6">
        <w:rPr>
          <w:rFonts w:ascii="Times New Roman" w:hAnsi="Times New Roman"/>
          <w:sz w:val="28"/>
          <w:szCs w:val="28"/>
        </w:rPr>
        <w:t>О.Н.)</w:t>
      </w:r>
      <w:r w:rsidR="00635D92">
        <w:rPr>
          <w:rFonts w:ascii="Times New Roman" w:hAnsi="Times New Roman"/>
          <w:sz w:val="28"/>
          <w:szCs w:val="28"/>
        </w:rPr>
        <w:t xml:space="preserve"> </w:t>
      </w:r>
      <w:r w:rsidR="00FE691D">
        <w:rPr>
          <w:rFonts w:ascii="Times New Roman" w:hAnsi="Times New Roman"/>
          <w:sz w:val="28"/>
        </w:rPr>
        <w:t>совместно с руководителями подведомственных организаций: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 xml:space="preserve">завершить </w:t>
      </w:r>
      <w:r w:rsidR="00FE691D">
        <w:rPr>
          <w:rFonts w:ascii="Times New Roman" w:hAnsi="Times New Roman"/>
          <w:sz w:val="28"/>
        </w:rPr>
        <w:t>оформление снежных городков с учетом возрастных категорий и функциональности объектов с целью обеспечения активного и безопасного времяпровождения обучающихся в период школьных каникул</w:t>
      </w:r>
      <w:r w:rsidRPr="007A0413">
        <w:rPr>
          <w:rFonts w:ascii="Times New Roman" w:hAnsi="Times New Roman"/>
          <w:sz w:val="28"/>
        </w:rPr>
        <w:t xml:space="preserve"> </w:t>
      </w:r>
      <w:r w:rsidR="00C318F6">
        <w:rPr>
          <w:rFonts w:ascii="Times New Roman" w:hAnsi="Times New Roman"/>
          <w:sz w:val="28"/>
        </w:rPr>
        <w:t>в срок до 20 декабря 2024</w:t>
      </w:r>
      <w:r>
        <w:rPr>
          <w:rFonts w:ascii="Times New Roman" w:hAnsi="Times New Roman"/>
          <w:sz w:val="28"/>
        </w:rPr>
        <w:t xml:space="preserve"> года (при наличии достаточного количества снега);</w:t>
      </w:r>
    </w:p>
    <w:p w:rsidR="00505C96" w:rsidRDefault="007A0413" w:rsidP="00FE69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.2. в целях предупреждения пожаров и во избежание случаев возникновения чрезвычайных ситуаций провести с персоналом инструктажи и учебные тренировки;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="00FE691D">
        <w:rPr>
          <w:rFonts w:ascii="Times New Roman" w:hAnsi="Times New Roman"/>
          <w:sz w:val="28"/>
        </w:rPr>
        <w:t>.3. усилить пропускной режим при проведении массовых мероприятий;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.4. произвести обследование зданий на предмет пожарной, антитеррористической и технической безопасности, а также соответствие санитарным требованиям;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</w:t>
      </w:r>
      <w:r w:rsidR="00FE691D">
        <w:rPr>
          <w:rFonts w:ascii="Times New Roman" w:hAnsi="Times New Roman"/>
          <w:sz w:val="28"/>
        </w:rPr>
        <w:t>запретить исполь</w:t>
      </w:r>
      <w:r>
        <w:rPr>
          <w:rFonts w:ascii="Times New Roman" w:hAnsi="Times New Roman"/>
          <w:sz w:val="28"/>
        </w:rPr>
        <w:t>зование пиротехнических изделий в образовательных организациях и учреждениях культуры на территории Беловского муниципального округа;</w:t>
      </w:r>
    </w:p>
    <w:p w:rsidR="00505C96" w:rsidRDefault="007A0413" w:rsidP="00FE69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.6. соблюдать требования безопасности при использовании иллюминации;</w:t>
      </w:r>
    </w:p>
    <w:p w:rsidR="00505C96" w:rsidRDefault="007A0413" w:rsidP="00FE691D">
      <w:pPr>
        <w:pStyle w:val="p3"/>
        <w:widowControl w:val="0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</w:t>
      </w:r>
      <w:r w:rsidR="00FE691D">
        <w:rPr>
          <w:sz w:val="28"/>
        </w:rPr>
        <w:t>.7. развивать систему активных видов спорта, отдыха и туризма, объединив любителей и профессионалов активных видов спорта;</w:t>
      </w:r>
    </w:p>
    <w:p w:rsidR="00505C96" w:rsidRDefault="007A0413" w:rsidP="00FE69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 xml:space="preserve">.8. обеспечить участие детей и подростков с ограниченными возможностями здоровья, а также детей и подростков, находящихся в социально опасном положении, состоящих на учете в ОПДН </w:t>
      </w:r>
      <w:r w:rsidR="00E27831" w:rsidRPr="00E27831">
        <w:rPr>
          <w:rFonts w:ascii="Times New Roman" w:hAnsi="Times New Roman"/>
          <w:sz w:val="28"/>
        </w:rPr>
        <w:t>Отдела МВД России по Беловскому муниципальному округу</w:t>
      </w:r>
      <w:r w:rsidR="00E27831">
        <w:rPr>
          <w:rFonts w:ascii="Times New Roman" w:hAnsi="Times New Roman"/>
          <w:sz w:val="28"/>
        </w:rPr>
        <w:t xml:space="preserve"> </w:t>
      </w:r>
      <w:r w:rsidR="00FE691D">
        <w:rPr>
          <w:rFonts w:ascii="Times New Roman" w:hAnsi="Times New Roman"/>
          <w:sz w:val="28"/>
        </w:rPr>
        <w:t>в культурной, спортивной жизни и других массовых мероприятиях;</w:t>
      </w:r>
    </w:p>
    <w:p w:rsidR="00505C96" w:rsidRDefault="00FE691D" w:rsidP="00FE69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.9. обеспечить организацию отдыха и занятости детей, находящихся в трудной жизненной ситуации, а также детей из семей участников специальной военной операции;</w:t>
      </w:r>
    </w:p>
    <w:p w:rsidR="00505C96" w:rsidRDefault="008E28D1" w:rsidP="008E28D1">
      <w:pPr>
        <w:pStyle w:val="a6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2</w:t>
      </w:r>
      <w:r w:rsidR="00FE691D">
        <w:rPr>
          <w:rFonts w:ascii="Times New Roman" w:hAnsi="Times New Roman"/>
          <w:sz w:val="28"/>
        </w:rPr>
        <w:t>.10. соблюдать комплекс мер по обеспечению общественного порядка и безопасности в местах проведения мероприятий и на прилегающих к ним территориях.</w:t>
      </w:r>
    </w:p>
    <w:p w:rsidR="00505C96" w:rsidRDefault="008E28D1" w:rsidP="008E28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Style w:val="a9"/>
          <w:rFonts w:ascii="Times New Roman" w:hAnsi="Times New Roman"/>
          <w:sz w:val="28"/>
        </w:rPr>
        <w:t xml:space="preserve">        </w:t>
      </w:r>
      <w:r w:rsidR="00FE691D" w:rsidRPr="000560EB">
        <w:rPr>
          <w:rStyle w:val="a9"/>
          <w:rFonts w:ascii="Times New Roman" w:hAnsi="Times New Roman"/>
          <w:sz w:val="28"/>
        </w:rPr>
        <w:t xml:space="preserve"> </w:t>
      </w:r>
      <w:r w:rsidR="007A0413" w:rsidRPr="000560EB">
        <w:rPr>
          <w:rStyle w:val="a9"/>
          <w:rFonts w:ascii="Times New Roman" w:hAnsi="Times New Roman"/>
          <w:sz w:val="28"/>
        </w:rPr>
        <w:t>3</w:t>
      </w:r>
      <w:r w:rsidR="00FE691D" w:rsidRPr="000560EB">
        <w:rPr>
          <w:rStyle w:val="a9"/>
          <w:rFonts w:ascii="Times New Roman" w:hAnsi="Times New Roman"/>
          <w:sz w:val="28"/>
        </w:rPr>
        <w:t>.</w:t>
      </w:r>
      <w:r w:rsidR="00FE691D">
        <w:rPr>
          <w:rFonts w:ascii="Times New Roman" w:hAnsi="Times New Roman"/>
          <w:sz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 — телекоммуникационной сети «Интернет».</w:t>
      </w:r>
    </w:p>
    <w:p w:rsidR="00505C96" w:rsidRDefault="00FE691D" w:rsidP="00FE691D">
      <w:pPr>
        <w:spacing w:after="0" w:line="240" w:lineRule="auto"/>
        <w:jc w:val="both"/>
        <w:rPr>
          <w:rStyle w:val="a9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4</w:t>
      </w:r>
      <w:r>
        <w:rPr>
          <w:rStyle w:val="a9"/>
          <w:rFonts w:ascii="Times New Roman" w:hAnsi="Times New Roman"/>
          <w:sz w:val="28"/>
        </w:rPr>
        <w:t xml:space="preserve">. </w:t>
      </w:r>
      <w:proofErr w:type="gramStart"/>
      <w:r>
        <w:rPr>
          <w:rStyle w:val="a9"/>
          <w:rFonts w:ascii="Times New Roman" w:hAnsi="Times New Roman"/>
          <w:sz w:val="28"/>
        </w:rPr>
        <w:t>Контроль за</w:t>
      </w:r>
      <w:proofErr w:type="gramEnd"/>
      <w:r>
        <w:rPr>
          <w:rStyle w:val="a9"/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 по социальным вопросам Конышеву</w:t>
      </w:r>
      <w:r w:rsidR="000560EB" w:rsidRPr="000560EB">
        <w:rPr>
          <w:rStyle w:val="a9"/>
          <w:rFonts w:ascii="Times New Roman" w:hAnsi="Times New Roman"/>
          <w:sz w:val="28"/>
        </w:rPr>
        <w:t xml:space="preserve"> </w:t>
      </w:r>
      <w:r w:rsidR="000560EB">
        <w:rPr>
          <w:rStyle w:val="a9"/>
          <w:rFonts w:ascii="Times New Roman" w:hAnsi="Times New Roman"/>
          <w:sz w:val="28"/>
        </w:rPr>
        <w:t>Т.В</w:t>
      </w:r>
      <w:r>
        <w:rPr>
          <w:rStyle w:val="a9"/>
          <w:rFonts w:ascii="Times New Roman" w:hAnsi="Times New Roman"/>
          <w:sz w:val="28"/>
        </w:rPr>
        <w:t>.</w:t>
      </w:r>
    </w:p>
    <w:p w:rsidR="00505C96" w:rsidRDefault="00FE691D" w:rsidP="00FE69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7A041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 Настоящее постановление вступает в силу со дня подписания.</w:t>
      </w:r>
    </w:p>
    <w:p w:rsidR="00505C96" w:rsidRDefault="00505C96" w:rsidP="00FE69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05C96" w:rsidRDefault="00505C96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8E28D1" w:rsidRDefault="008E28D1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8E28D1" w:rsidRDefault="008E28D1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505C96" w:rsidRDefault="00FE691D">
      <w:pPr>
        <w:spacing w:after="0" w:line="240" w:lineRule="auto"/>
        <w:rPr>
          <w:rFonts w:ascii="Courier New" w:hAnsi="Courier New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</w:t>
      </w:r>
    </w:p>
    <w:p w:rsidR="00505C96" w:rsidRDefault="00FE69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Беловского </w:t>
      </w:r>
    </w:p>
    <w:p w:rsidR="00505C96" w:rsidRDefault="00FE691D">
      <w:pPr>
        <w:spacing w:after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</w:rPr>
        <w:t>муниципального  округа                                                                   В.А. Астафьев</w:t>
      </w:r>
      <w:r>
        <w:rPr>
          <w:rFonts w:ascii="Times New Roman" w:hAnsi="Times New Roman"/>
          <w:sz w:val="28"/>
        </w:rPr>
        <w:tab/>
      </w:r>
    </w:p>
    <w:sectPr w:rsidR="00505C96" w:rsidSect="008E28D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05C96"/>
    <w:rsid w:val="000560EB"/>
    <w:rsid w:val="00505C96"/>
    <w:rsid w:val="00635D92"/>
    <w:rsid w:val="007A0413"/>
    <w:rsid w:val="008E28D1"/>
    <w:rsid w:val="009B79CD"/>
    <w:rsid w:val="009E1A6E"/>
    <w:rsid w:val="00B45C11"/>
    <w:rsid w:val="00BC1414"/>
    <w:rsid w:val="00C318F6"/>
    <w:rsid w:val="00E27831"/>
    <w:rsid w:val="00E77D7F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АБМО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Самойленко Наталья Михайловна</cp:lastModifiedBy>
  <cp:revision>7</cp:revision>
  <cp:lastPrinted>2024-11-28T09:48:00Z</cp:lastPrinted>
  <dcterms:created xsi:type="dcterms:W3CDTF">2024-11-25T09:22:00Z</dcterms:created>
  <dcterms:modified xsi:type="dcterms:W3CDTF">2024-11-28T09:48:00Z</dcterms:modified>
</cp:coreProperties>
</file>