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 w:rsidR="0042567E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F90CCD" w:rsidRDefault="00B57139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FE8" w:rsidRDefault="001B1C99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23936" w:rsidRPr="00F90CCD" w:rsidRDefault="00F23936" w:rsidP="00F90CCD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F90CCD" w:rsidRDefault="00F92FE8" w:rsidP="00810FBE">
      <w:pPr>
        <w:suppressLineNumbers/>
        <w:tabs>
          <w:tab w:val="left" w:pos="567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0FBE">
        <w:rPr>
          <w:rFonts w:ascii="Times New Roman" w:hAnsi="Times New Roman" w:cs="Times New Roman"/>
          <w:sz w:val="28"/>
          <w:szCs w:val="28"/>
        </w:rPr>
        <w:t>22 марта</w:t>
      </w:r>
      <w:r w:rsidR="001B1C99">
        <w:rPr>
          <w:rFonts w:ascii="Times New Roman" w:hAnsi="Times New Roman" w:cs="Times New Roman"/>
          <w:sz w:val="28"/>
          <w:szCs w:val="28"/>
        </w:rPr>
        <w:t xml:space="preserve"> 202</w:t>
      </w:r>
      <w:r w:rsidR="004D7FDB">
        <w:rPr>
          <w:rFonts w:ascii="Times New Roman" w:hAnsi="Times New Roman" w:cs="Times New Roman"/>
          <w:sz w:val="28"/>
          <w:szCs w:val="28"/>
        </w:rPr>
        <w:t>4</w:t>
      </w:r>
      <w:r w:rsidR="001B1C99">
        <w:rPr>
          <w:rFonts w:ascii="Times New Roman" w:hAnsi="Times New Roman" w:cs="Times New Roman"/>
          <w:sz w:val="28"/>
          <w:szCs w:val="28"/>
        </w:rPr>
        <w:t xml:space="preserve"> г.</w:t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F90CCD">
        <w:rPr>
          <w:rFonts w:ascii="Times New Roman" w:hAnsi="Times New Roman" w:cs="Times New Roman"/>
          <w:sz w:val="28"/>
          <w:szCs w:val="28"/>
        </w:rPr>
        <w:tab/>
      </w:r>
      <w:r w:rsidR="00810FB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F3E4D"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810FBE">
        <w:rPr>
          <w:rFonts w:ascii="Times New Roman" w:hAnsi="Times New Roman" w:cs="Times New Roman"/>
          <w:sz w:val="28"/>
          <w:szCs w:val="28"/>
        </w:rPr>
        <w:t>108</w:t>
      </w:r>
    </w:p>
    <w:p w:rsidR="00B57139" w:rsidRDefault="0042567E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BF5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Белово</w:t>
      </w:r>
    </w:p>
    <w:p w:rsidR="00A224CF" w:rsidRDefault="00A224CF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1C99" w:rsidRPr="001B1C99" w:rsidRDefault="00B244F8" w:rsidP="001B1C99">
      <w:pPr>
        <w:suppressLineNumbers/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достигнутых значениях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показателей оценки эффективности деятельности органов местного самоуправления </w:t>
      </w:r>
      <w:r w:rsidR="001B1C99" w:rsidRPr="001B1C99">
        <w:rPr>
          <w:rFonts w:ascii="Times New Roman" w:eastAsia="Times New Roman" w:hAnsi="Times New Roman" w:cs="Times New Roman"/>
          <w:b/>
          <w:sz w:val="28"/>
          <w:szCs w:val="28"/>
        </w:rPr>
        <w:t xml:space="preserve">Беловского муниципального </w:t>
      </w:r>
      <w:r w:rsidR="00763509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</w:t>
      </w:r>
      <w:r w:rsidR="004D7FD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1B1C99" w:rsidRPr="001B1C99" w:rsidRDefault="001B1C99" w:rsidP="001B1C99">
      <w:pPr>
        <w:suppressLineNumbers/>
        <w:suppressAutoHyphens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44F8" w:rsidRDefault="00B244F8" w:rsidP="00754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B244F8">
        <w:rPr>
          <w:rFonts w:ascii="Times New Roman" w:hAnsi="Times New Roman" w:cs="Times New Roman"/>
          <w:sz w:val="28"/>
          <w:szCs w:val="28"/>
        </w:rPr>
        <w:t xml:space="preserve"> с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44F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4D7FDB">
        <w:rPr>
          <w:rFonts w:ascii="Times New Roman" w:hAnsi="Times New Roman" w:cs="Times New Roman"/>
          <w:sz w:val="28"/>
          <w:szCs w:val="28"/>
        </w:rPr>
        <w:t xml:space="preserve"> апреля </w:t>
      </w:r>
      <w:r>
        <w:rPr>
          <w:rFonts w:ascii="Times New Roman" w:hAnsi="Times New Roman" w:cs="Times New Roman"/>
          <w:sz w:val="28"/>
          <w:szCs w:val="28"/>
        </w:rPr>
        <w:t xml:space="preserve">2008 </w:t>
      </w:r>
      <w:r w:rsidR="004D7FDB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№ 607</w:t>
      </w:r>
      <w:r w:rsidRPr="00B244F8">
        <w:rPr>
          <w:rFonts w:ascii="Times New Roman" w:hAnsi="Times New Roman" w:cs="Times New Roman"/>
          <w:sz w:val="28"/>
          <w:szCs w:val="28"/>
        </w:rPr>
        <w:t xml:space="preserve"> «Об оценке эффективности деятельности органов местного самоуправления городских округов и муниципальных районов»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4F8">
        <w:rPr>
          <w:rFonts w:ascii="Times New Roman" w:hAnsi="Times New Roman" w:cs="Times New Roman"/>
          <w:sz w:val="28"/>
          <w:szCs w:val="28"/>
        </w:rPr>
        <w:t xml:space="preserve"> распоряжением Коллегии Администрации Кемеровской области от 15</w:t>
      </w:r>
      <w:r w:rsidR="004D7FD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B244F8">
        <w:rPr>
          <w:rFonts w:ascii="Times New Roman" w:hAnsi="Times New Roman" w:cs="Times New Roman"/>
          <w:sz w:val="28"/>
          <w:szCs w:val="28"/>
        </w:rPr>
        <w:t>2013</w:t>
      </w:r>
      <w:r w:rsidR="004D7FD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244F8">
        <w:rPr>
          <w:rFonts w:ascii="Times New Roman" w:hAnsi="Times New Roman" w:cs="Times New Roman"/>
          <w:sz w:val="28"/>
          <w:szCs w:val="28"/>
        </w:rPr>
        <w:t xml:space="preserve"> № 138-р «Об оценке эффективности деятельности органов местного самоуправления городских округов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244F8">
        <w:rPr>
          <w:rFonts w:ascii="Times New Roman" w:hAnsi="Times New Roman" w:cs="Times New Roman"/>
          <w:sz w:val="28"/>
          <w:szCs w:val="28"/>
        </w:rPr>
        <w:t xml:space="preserve"> муниципальных районов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округов </w:t>
      </w:r>
      <w:r w:rsidRPr="00B244F8">
        <w:rPr>
          <w:rFonts w:ascii="Times New Roman" w:hAnsi="Times New Roman" w:cs="Times New Roman"/>
          <w:sz w:val="28"/>
          <w:szCs w:val="28"/>
        </w:rPr>
        <w:t>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Кузбасса» мониторинг за 202</w:t>
      </w:r>
      <w:r w:rsidR="004D7FDB">
        <w:rPr>
          <w:rFonts w:ascii="Times New Roman" w:hAnsi="Times New Roman" w:cs="Times New Roman"/>
          <w:sz w:val="28"/>
          <w:szCs w:val="28"/>
        </w:rPr>
        <w:t>3</w:t>
      </w:r>
      <w:r w:rsidRPr="00B244F8">
        <w:rPr>
          <w:rFonts w:ascii="Times New Roman" w:hAnsi="Times New Roman" w:cs="Times New Roman"/>
          <w:sz w:val="28"/>
          <w:szCs w:val="28"/>
        </w:rPr>
        <w:t xml:space="preserve"> год осуществляется по 40</w:t>
      </w:r>
      <w:proofErr w:type="gramEnd"/>
      <w:r w:rsidRPr="00B244F8">
        <w:rPr>
          <w:rFonts w:ascii="Times New Roman" w:hAnsi="Times New Roman" w:cs="Times New Roman"/>
          <w:sz w:val="28"/>
          <w:szCs w:val="28"/>
        </w:rPr>
        <w:t xml:space="preserve"> показателям.</w:t>
      </w:r>
    </w:p>
    <w:p w:rsidR="00B244F8" w:rsidRDefault="00B244F8" w:rsidP="007543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4F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41036">
        <w:rPr>
          <w:rFonts w:ascii="Times New Roman" w:hAnsi="Times New Roman" w:cs="Times New Roman"/>
          <w:sz w:val="28"/>
          <w:szCs w:val="28"/>
        </w:rPr>
        <w:t>202</w:t>
      </w:r>
      <w:r w:rsidR="004D7FDB">
        <w:rPr>
          <w:rFonts w:ascii="Times New Roman" w:hAnsi="Times New Roman" w:cs="Times New Roman"/>
          <w:sz w:val="28"/>
          <w:szCs w:val="28"/>
        </w:rPr>
        <w:t>3</w:t>
      </w:r>
      <w:r w:rsidRPr="00B244F8">
        <w:rPr>
          <w:rFonts w:ascii="Times New Roman" w:hAnsi="Times New Roman" w:cs="Times New Roman"/>
          <w:sz w:val="28"/>
          <w:szCs w:val="28"/>
        </w:rPr>
        <w:t xml:space="preserve"> года практически по всем показателям прослеживается </w:t>
      </w:r>
      <w:r w:rsidR="00641036">
        <w:rPr>
          <w:rFonts w:ascii="Times New Roman" w:hAnsi="Times New Roman" w:cs="Times New Roman"/>
          <w:sz w:val="28"/>
          <w:szCs w:val="28"/>
        </w:rPr>
        <w:t xml:space="preserve">положительная динамика, из них </w:t>
      </w:r>
      <w:r w:rsidR="004D7FDB">
        <w:rPr>
          <w:rFonts w:ascii="Times New Roman" w:hAnsi="Times New Roman" w:cs="Times New Roman"/>
          <w:sz w:val="28"/>
          <w:szCs w:val="28"/>
        </w:rPr>
        <w:t>6</w:t>
      </w:r>
      <w:r w:rsidRPr="00B244F8">
        <w:rPr>
          <w:rFonts w:ascii="Times New Roman" w:hAnsi="Times New Roman" w:cs="Times New Roman"/>
          <w:sz w:val="28"/>
          <w:szCs w:val="28"/>
        </w:rPr>
        <w:t xml:space="preserve"> показателей с отрицательной динамикой.</w:t>
      </w:r>
    </w:p>
    <w:p w:rsidR="006872BB" w:rsidRDefault="006872BB" w:rsidP="0075431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эффективности деятельности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позволяют определить зоны, требующие приоритетного внимания органов местного самоуправления, сформировать перечень мероприятий по повышению результативности деятельности органов местного самоуправления, а также выявить внутренние ресурсы для повышения качества и объема предоставляемых населению услуг.</w:t>
      </w:r>
    </w:p>
    <w:p w:rsidR="00B244F8" w:rsidRPr="00B244F8" w:rsidRDefault="00B244F8" w:rsidP="000B31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44F8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0B313A">
        <w:rPr>
          <w:rFonts w:ascii="Times New Roman" w:hAnsi="Times New Roman" w:cs="Times New Roman"/>
          <w:sz w:val="28"/>
          <w:szCs w:val="28"/>
        </w:rPr>
        <w:t>,</w:t>
      </w:r>
      <w:r w:rsidRPr="00B244F8">
        <w:rPr>
          <w:rFonts w:ascii="Times New Roman" w:hAnsi="Times New Roman" w:cs="Times New Roman"/>
          <w:sz w:val="28"/>
          <w:szCs w:val="28"/>
        </w:rPr>
        <w:t xml:space="preserve"> коллегия</w:t>
      </w:r>
      <w:r w:rsidR="000B313A">
        <w:rPr>
          <w:rFonts w:ascii="Times New Roman" w:hAnsi="Times New Roman" w:cs="Times New Roman"/>
          <w:sz w:val="28"/>
          <w:szCs w:val="28"/>
        </w:rPr>
        <w:t xml:space="preserve"> администрации Беловского муниципального округа постановляет</w:t>
      </w:r>
      <w:r w:rsidRPr="00B244F8">
        <w:rPr>
          <w:rFonts w:ascii="Times New Roman" w:hAnsi="Times New Roman" w:cs="Times New Roman"/>
          <w:sz w:val="28"/>
          <w:szCs w:val="28"/>
        </w:rPr>
        <w:t>:</w:t>
      </w:r>
    </w:p>
    <w:p w:rsidR="00B244F8" w:rsidRPr="000B313A" w:rsidRDefault="000B313A" w:rsidP="000B313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</w:t>
      </w:r>
      <w:r w:rsidR="00810FBE">
        <w:rPr>
          <w:rFonts w:ascii="Times New Roman" w:hAnsi="Times New Roman" w:cs="Times New Roman"/>
          <w:sz w:val="28"/>
          <w:szCs w:val="28"/>
        </w:rPr>
        <w:t xml:space="preserve"> </w:t>
      </w:r>
      <w:r w:rsidR="00B244F8" w:rsidRPr="000B313A">
        <w:rPr>
          <w:rFonts w:ascii="Times New Roman" w:hAnsi="Times New Roman" w:cs="Times New Roman"/>
          <w:sz w:val="28"/>
          <w:szCs w:val="28"/>
        </w:rPr>
        <w:t xml:space="preserve">Признать работу органов местного самоуправления Беловского муниципального </w:t>
      </w:r>
      <w:r w:rsidR="007E3A9D" w:rsidRPr="000B313A">
        <w:rPr>
          <w:rFonts w:ascii="Times New Roman" w:hAnsi="Times New Roman" w:cs="Times New Roman"/>
          <w:sz w:val="28"/>
          <w:szCs w:val="28"/>
        </w:rPr>
        <w:t>округа</w:t>
      </w:r>
      <w:r w:rsidR="00B244F8" w:rsidRPr="000B313A">
        <w:rPr>
          <w:rFonts w:ascii="Times New Roman" w:hAnsi="Times New Roman" w:cs="Times New Roman"/>
          <w:sz w:val="28"/>
          <w:szCs w:val="28"/>
        </w:rPr>
        <w:t xml:space="preserve"> удовлетворительной.</w:t>
      </w:r>
    </w:p>
    <w:p w:rsidR="00953BB9" w:rsidRPr="000B313A" w:rsidRDefault="000B313A" w:rsidP="000B313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="00A71101" w:rsidRPr="000B313A">
        <w:rPr>
          <w:rFonts w:ascii="Times New Roman" w:hAnsi="Times New Roman" w:cs="Times New Roman"/>
          <w:sz w:val="28"/>
          <w:szCs w:val="28"/>
        </w:rPr>
        <w:t xml:space="preserve"> </w:t>
      </w:r>
      <w:r w:rsidR="00953BB9" w:rsidRPr="000B313A">
        <w:rPr>
          <w:rFonts w:ascii="Times New Roman" w:hAnsi="Times New Roman" w:cs="Times New Roman"/>
          <w:sz w:val="28"/>
          <w:szCs w:val="28"/>
        </w:rPr>
        <w:t>Заместителю главы округа по экономике Рубцовой А.С.:</w:t>
      </w:r>
    </w:p>
    <w:p w:rsidR="00953BB9" w:rsidRPr="000B313A" w:rsidRDefault="000B313A" w:rsidP="00AF7EA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810FBE">
        <w:rPr>
          <w:rFonts w:ascii="Times New Roman" w:hAnsi="Times New Roman" w:cs="Times New Roman"/>
          <w:sz w:val="28"/>
          <w:szCs w:val="28"/>
        </w:rPr>
        <w:t xml:space="preserve"> </w:t>
      </w:r>
      <w:r w:rsidR="00F9711E" w:rsidRPr="000B313A">
        <w:rPr>
          <w:rFonts w:ascii="Times New Roman" w:hAnsi="Times New Roman" w:cs="Times New Roman"/>
          <w:sz w:val="28"/>
          <w:szCs w:val="28"/>
        </w:rPr>
        <w:t>расширять спектр информационных, консультационных услуг субъектам малого</w:t>
      </w:r>
      <w:r w:rsidR="00953BB9" w:rsidRPr="000B313A">
        <w:rPr>
          <w:rFonts w:ascii="Times New Roman" w:hAnsi="Times New Roman" w:cs="Times New Roman"/>
          <w:sz w:val="28"/>
          <w:szCs w:val="28"/>
        </w:rPr>
        <w:t xml:space="preserve"> и средне</w:t>
      </w:r>
      <w:r w:rsidR="00F9711E" w:rsidRPr="000B313A">
        <w:rPr>
          <w:rFonts w:ascii="Times New Roman" w:hAnsi="Times New Roman" w:cs="Times New Roman"/>
          <w:sz w:val="28"/>
          <w:szCs w:val="28"/>
        </w:rPr>
        <w:t>го</w:t>
      </w:r>
      <w:r w:rsidR="00953BB9" w:rsidRPr="000B313A">
        <w:rPr>
          <w:rFonts w:ascii="Times New Roman" w:hAnsi="Times New Roman" w:cs="Times New Roman"/>
          <w:sz w:val="28"/>
          <w:szCs w:val="28"/>
        </w:rPr>
        <w:t xml:space="preserve"> предпринимательств</w:t>
      </w:r>
      <w:r w:rsidR="00F9711E" w:rsidRPr="000B313A">
        <w:rPr>
          <w:rFonts w:ascii="Times New Roman" w:hAnsi="Times New Roman" w:cs="Times New Roman"/>
          <w:sz w:val="28"/>
          <w:szCs w:val="28"/>
        </w:rPr>
        <w:t>а при организации и ведении бизнеса, в том числе оказываемых в электронном виде</w:t>
      </w:r>
      <w:r w:rsidR="00953BB9" w:rsidRPr="000B313A">
        <w:rPr>
          <w:rFonts w:ascii="Times New Roman" w:hAnsi="Times New Roman" w:cs="Times New Roman"/>
          <w:sz w:val="28"/>
          <w:szCs w:val="28"/>
        </w:rPr>
        <w:t>;</w:t>
      </w:r>
    </w:p>
    <w:p w:rsidR="00F9711E" w:rsidRPr="000B313A" w:rsidRDefault="000B313A" w:rsidP="00AF7EA7">
      <w:p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810FBE">
        <w:rPr>
          <w:rFonts w:ascii="Times New Roman" w:hAnsi="Times New Roman" w:cs="Times New Roman"/>
          <w:sz w:val="28"/>
          <w:szCs w:val="28"/>
        </w:rPr>
        <w:t xml:space="preserve"> </w:t>
      </w:r>
      <w:r w:rsidR="00F9711E" w:rsidRPr="000B313A">
        <w:rPr>
          <w:rFonts w:ascii="Times New Roman" w:hAnsi="Times New Roman" w:cs="Times New Roman"/>
          <w:sz w:val="28"/>
          <w:szCs w:val="28"/>
        </w:rPr>
        <w:t>усилить работу по проведению информационных кампаний с целью вовлечения граждан в предпринимательскую деятельность;</w:t>
      </w:r>
    </w:p>
    <w:p w:rsidR="00F9711E" w:rsidRPr="000B313A" w:rsidRDefault="000B313A" w:rsidP="00AF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10FBE">
        <w:rPr>
          <w:rFonts w:ascii="Times New Roman" w:hAnsi="Times New Roman" w:cs="Times New Roman"/>
          <w:sz w:val="28"/>
          <w:szCs w:val="28"/>
        </w:rPr>
        <w:t xml:space="preserve"> </w:t>
      </w:r>
      <w:r w:rsidR="00F9711E" w:rsidRPr="000B313A">
        <w:rPr>
          <w:rFonts w:ascii="Times New Roman" w:hAnsi="Times New Roman" w:cs="Times New Roman"/>
          <w:sz w:val="28"/>
          <w:szCs w:val="28"/>
        </w:rPr>
        <w:t xml:space="preserve">регулярно актуализировать информацию об инвестиционной деятельности на официальном сайте администрации </w:t>
      </w:r>
      <w:r w:rsidR="00A71101">
        <w:rPr>
          <w:rFonts w:ascii="Times New Roman" w:hAnsi="Times New Roman" w:cs="Times New Roman"/>
          <w:sz w:val="28"/>
          <w:szCs w:val="28"/>
        </w:rPr>
        <w:t xml:space="preserve"> Беловского муниципального </w:t>
      </w:r>
      <w:r w:rsidR="00F9711E" w:rsidRPr="000B313A">
        <w:rPr>
          <w:rFonts w:ascii="Times New Roman" w:hAnsi="Times New Roman" w:cs="Times New Roman"/>
          <w:sz w:val="28"/>
          <w:szCs w:val="28"/>
        </w:rPr>
        <w:t>округа;</w:t>
      </w:r>
    </w:p>
    <w:p w:rsidR="00953BB9" w:rsidRPr="000B313A" w:rsidRDefault="000B313A" w:rsidP="00AF7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810FBE">
        <w:rPr>
          <w:rFonts w:ascii="Times New Roman" w:hAnsi="Times New Roman" w:cs="Times New Roman"/>
          <w:sz w:val="28"/>
          <w:szCs w:val="28"/>
        </w:rPr>
        <w:t xml:space="preserve"> </w:t>
      </w:r>
      <w:r w:rsidR="00254195" w:rsidRPr="000B313A">
        <w:rPr>
          <w:rFonts w:ascii="Times New Roman" w:hAnsi="Times New Roman" w:cs="Times New Roman"/>
          <w:sz w:val="28"/>
          <w:szCs w:val="28"/>
        </w:rPr>
        <w:t xml:space="preserve">оказывать содействие в своевременном получении инвестором необходимых согласований и разрешений, связанных с реализацией инвестиционного проекта на территории </w:t>
      </w:r>
      <w:r w:rsidR="00A71101">
        <w:rPr>
          <w:rFonts w:ascii="Times New Roman" w:hAnsi="Times New Roman" w:cs="Times New Roman"/>
          <w:sz w:val="28"/>
          <w:szCs w:val="28"/>
        </w:rPr>
        <w:t xml:space="preserve">Беловского муниципального </w:t>
      </w:r>
      <w:r w:rsidR="00254195" w:rsidRPr="000B313A">
        <w:rPr>
          <w:rFonts w:ascii="Times New Roman" w:hAnsi="Times New Roman" w:cs="Times New Roman"/>
          <w:sz w:val="28"/>
          <w:szCs w:val="28"/>
        </w:rPr>
        <w:t>округа</w:t>
      </w:r>
      <w:r w:rsidR="002B4005" w:rsidRPr="000B313A">
        <w:rPr>
          <w:rFonts w:ascii="Times New Roman" w:hAnsi="Times New Roman" w:cs="Times New Roman"/>
          <w:sz w:val="28"/>
          <w:szCs w:val="28"/>
        </w:rPr>
        <w:t>.</w:t>
      </w:r>
    </w:p>
    <w:p w:rsidR="00704ED8" w:rsidRPr="00704ED8" w:rsidRDefault="000B313A" w:rsidP="00704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ED8">
        <w:rPr>
          <w:rFonts w:ascii="Times New Roman" w:hAnsi="Times New Roman" w:cs="Times New Roman"/>
          <w:sz w:val="28"/>
          <w:szCs w:val="28"/>
        </w:rPr>
        <w:t xml:space="preserve">. </w:t>
      </w:r>
      <w:r w:rsidR="00704ED8" w:rsidRPr="00704ED8">
        <w:rPr>
          <w:rFonts w:ascii="Times New Roman" w:hAnsi="Times New Roman" w:cs="Times New Roman"/>
          <w:sz w:val="28"/>
          <w:szCs w:val="28"/>
        </w:rPr>
        <w:t>Заместителю главы округа, председателю «КУМИ администрации Беловского муниципального округа» Буймову Е.Ю.:</w:t>
      </w:r>
    </w:p>
    <w:p w:rsidR="00704ED8" w:rsidRDefault="000B313A" w:rsidP="00704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4ED8" w:rsidRPr="00704ED8">
        <w:rPr>
          <w:rFonts w:ascii="Times New Roman" w:hAnsi="Times New Roman" w:cs="Times New Roman"/>
          <w:sz w:val="28"/>
          <w:szCs w:val="28"/>
        </w:rPr>
        <w:t xml:space="preserve">.1. </w:t>
      </w:r>
      <w:r w:rsidR="00704ED8">
        <w:rPr>
          <w:rFonts w:ascii="Times New Roman" w:hAnsi="Times New Roman" w:cs="Times New Roman"/>
          <w:sz w:val="28"/>
          <w:szCs w:val="28"/>
        </w:rPr>
        <w:t>увеличивать перечень муниципального имущества, предоставляемого на льготных условиях субъектам малого и среднего предпринимательства, прежде всего путем вовлечения в хозяйственный оборот неиспользуемых производственных и земельных площадей;</w:t>
      </w:r>
    </w:p>
    <w:p w:rsidR="0063404F" w:rsidRDefault="000B313A" w:rsidP="00704E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404F">
        <w:rPr>
          <w:rFonts w:ascii="Times New Roman" w:hAnsi="Times New Roman" w:cs="Times New Roman"/>
          <w:sz w:val="28"/>
          <w:szCs w:val="28"/>
        </w:rPr>
        <w:t>.2. усилить организационную и разъяснительную работу с населением по привлечению к оформлению в собственность и постановке на кадастровый учет объектов недвижимости и земельных участков;</w:t>
      </w:r>
    </w:p>
    <w:p w:rsidR="003F2773" w:rsidRDefault="000B313A" w:rsidP="003F2773">
      <w:pPr>
        <w:pStyle w:val="a8"/>
        <w:spacing w:after="0" w:line="240" w:lineRule="auto"/>
        <w:ind w:left="20" w:right="20" w:firstLine="700"/>
        <w:jc w:val="both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3</w:t>
      </w:r>
      <w:r w:rsidR="003F2773">
        <w:rPr>
          <w:rStyle w:val="10"/>
          <w:color w:val="000000"/>
          <w:sz w:val="28"/>
          <w:szCs w:val="28"/>
        </w:rPr>
        <w:t xml:space="preserve">.3. </w:t>
      </w:r>
      <w:r w:rsidR="003F2773" w:rsidRPr="00E54913">
        <w:rPr>
          <w:rStyle w:val="10"/>
          <w:color w:val="000000"/>
          <w:sz w:val="28"/>
          <w:szCs w:val="28"/>
        </w:rPr>
        <w:t>своевременно формировать земельные участки с целью дальнейшего их использования для строительства жилья и инфраструктуры;</w:t>
      </w:r>
    </w:p>
    <w:p w:rsidR="003F2773" w:rsidRDefault="000B313A" w:rsidP="003F2773">
      <w:pPr>
        <w:pStyle w:val="a8"/>
        <w:spacing w:after="0" w:line="240" w:lineRule="auto"/>
        <w:ind w:left="20" w:right="20" w:firstLine="700"/>
        <w:jc w:val="both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3</w:t>
      </w:r>
      <w:r w:rsidR="003F2773">
        <w:rPr>
          <w:rStyle w:val="10"/>
          <w:color w:val="000000"/>
          <w:sz w:val="28"/>
          <w:szCs w:val="28"/>
        </w:rPr>
        <w:t xml:space="preserve">.4. </w:t>
      </w:r>
      <w:r w:rsidR="003F2773" w:rsidRPr="00E54913">
        <w:rPr>
          <w:rStyle w:val="10"/>
          <w:color w:val="000000"/>
          <w:sz w:val="28"/>
          <w:szCs w:val="28"/>
        </w:rPr>
        <w:t>осуществлять совместную работу с Росреестром по выявлению многоквартирных жилых домов (включая двухквартирные жилые дома), расположенных на земельных участках, в отношении которых не осуществлен государственный кадастровый учет, и осуществлять мероприятия по постановке таких земельных участков на кадастровый учет;</w:t>
      </w:r>
    </w:p>
    <w:p w:rsidR="007C0938" w:rsidRPr="00130A0D" w:rsidRDefault="000B313A" w:rsidP="007C0938">
      <w:pPr>
        <w:pStyle w:val="a8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3</w:t>
      </w:r>
      <w:r w:rsidR="007C0938">
        <w:rPr>
          <w:rStyle w:val="10"/>
          <w:color w:val="000000"/>
          <w:sz w:val="28"/>
          <w:szCs w:val="28"/>
        </w:rPr>
        <w:t xml:space="preserve">.5. </w:t>
      </w:r>
      <w:r w:rsidR="007C0938" w:rsidRPr="00130A0D">
        <w:rPr>
          <w:rStyle w:val="10"/>
          <w:color w:val="000000"/>
          <w:sz w:val="28"/>
          <w:szCs w:val="28"/>
        </w:rPr>
        <w:t>выявлять неиспользуемые основные фонды муниципальных учреждений с целью их дальнейшей продажи или сдачи в аренду</w:t>
      </w:r>
      <w:r w:rsidR="00E1236E">
        <w:rPr>
          <w:rStyle w:val="10"/>
          <w:color w:val="000000"/>
          <w:sz w:val="28"/>
          <w:szCs w:val="28"/>
        </w:rPr>
        <w:t>.</w:t>
      </w:r>
    </w:p>
    <w:p w:rsidR="005271FC" w:rsidRDefault="000B313A" w:rsidP="003F2773">
      <w:pPr>
        <w:pStyle w:val="a8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44F8" w:rsidRPr="00B244F8">
        <w:rPr>
          <w:rFonts w:ascii="Times New Roman" w:hAnsi="Times New Roman" w:cs="Times New Roman"/>
          <w:sz w:val="28"/>
          <w:szCs w:val="28"/>
        </w:rPr>
        <w:t>.</w:t>
      </w:r>
      <w:r w:rsidR="00B244F8" w:rsidRPr="00B244F8">
        <w:rPr>
          <w:rFonts w:ascii="Times New Roman" w:hAnsi="Times New Roman" w:cs="Times New Roman"/>
          <w:sz w:val="28"/>
          <w:szCs w:val="28"/>
        </w:rPr>
        <w:tab/>
      </w:r>
      <w:r w:rsidR="00E1236E">
        <w:rPr>
          <w:rFonts w:ascii="Times New Roman" w:hAnsi="Times New Roman" w:cs="Times New Roman"/>
          <w:sz w:val="28"/>
          <w:szCs w:val="28"/>
        </w:rPr>
        <w:t>Первому з</w:t>
      </w:r>
      <w:r w:rsidR="00B244F8" w:rsidRPr="00B244F8">
        <w:rPr>
          <w:rFonts w:ascii="Times New Roman" w:hAnsi="Times New Roman" w:cs="Times New Roman"/>
          <w:sz w:val="28"/>
          <w:szCs w:val="28"/>
        </w:rPr>
        <w:t xml:space="preserve">аместителю главы </w:t>
      </w:r>
      <w:r w:rsidR="004D05B1">
        <w:rPr>
          <w:rFonts w:ascii="Times New Roman" w:hAnsi="Times New Roman" w:cs="Times New Roman"/>
          <w:sz w:val="28"/>
          <w:szCs w:val="28"/>
        </w:rPr>
        <w:t>округа</w:t>
      </w:r>
      <w:r w:rsidR="007E3A9D">
        <w:rPr>
          <w:rFonts w:ascii="Times New Roman" w:hAnsi="Times New Roman" w:cs="Times New Roman"/>
          <w:sz w:val="28"/>
          <w:szCs w:val="28"/>
        </w:rPr>
        <w:t xml:space="preserve"> </w:t>
      </w:r>
      <w:r w:rsidR="00E1236E">
        <w:rPr>
          <w:rFonts w:ascii="Times New Roman" w:hAnsi="Times New Roman" w:cs="Times New Roman"/>
          <w:sz w:val="28"/>
          <w:szCs w:val="28"/>
        </w:rPr>
        <w:t>(</w:t>
      </w:r>
      <w:r w:rsidR="007E3A9D">
        <w:rPr>
          <w:rFonts w:ascii="Times New Roman" w:hAnsi="Times New Roman" w:cs="Times New Roman"/>
          <w:sz w:val="28"/>
          <w:szCs w:val="28"/>
        </w:rPr>
        <w:t>по ЖКХ</w:t>
      </w:r>
      <w:r w:rsidR="004D05B1">
        <w:rPr>
          <w:rFonts w:ascii="Times New Roman" w:hAnsi="Times New Roman" w:cs="Times New Roman"/>
          <w:sz w:val="28"/>
          <w:szCs w:val="28"/>
        </w:rPr>
        <w:t>, строительству, транспорту и дорожной деятельности</w:t>
      </w:r>
      <w:r w:rsidR="00E1236E">
        <w:rPr>
          <w:rFonts w:ascii="Times New Roman" w:hAnsi="Times New Roman" w:cs="Times New Roman"/>
          <w:sz w:val="28"/>
          <w:szCs w:val="28"/>
        </w:rPr>
        <w:t>)</w:t>
      </w:r>
      <w:r w:rsidR="00B244F8" w:rsidRPr="00B24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236E">
        <w:rPr>
          <w:rFonts w:ascii="Times New Roman" w:hAnsi="Times New Roman" w:cs="Times New Roman"/>
          <w:sz w:val="28"/>
          <w:szCs w:val="28"/>
        </w:rPr>
        <w:t>Митину</w:t>
      </w:r>
      <w:proofErr w:type="gramEnd"/>
      <w:r w:rsidR="00E1236E">
        <w:rPr>
          <w:rFonts w:ascii="Times New Roman" w:hAnsi="Times New Roman" w:cs="Times New Roman"/>
          <w:sz w:val="28"/>
          <w:szCs w:val="28"/>
        </w:rPr>
        <w:t xml:space="preserve"> О.В.</w:t>
      </w:r>
      <w:r w:rsidR="005271FC">
        <w:rPr>
          <w:rFonts w:ascii="Times New Roman" w:hAnsi="Times New Roman" w:cs="Times New Roman"/>
          <w:sz w:val="28"/>
          <w:szCs w:val="28"/>
        </w:rPr>
        <w:t>:</w:t>
      </w:r>
    </w:p>
    <w:p w:rsidR="005271FC" w:rsidRDefault="000B313A" w:rsidP="00B244F8">
      <w:pPr>
        <w:spacing w:after="0" w:line="240" w:lineRule="auto"/>
        <w:ind w:firstLine="708"/>
        <w:jc w:val="both"/>
        <w:rPr>
          <w:rStyle w:val="1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71FC">
        <w:rPr>
          <w:rFonts w:ascii="Times New Roman" w:hAnsi="Times New Roman" w:cs="Times New Roman"/>
          <w:sz w:val="28"/>
          <w:szCs w:val="28"/>
        </w:rPr>
        <w:t xml:space="preserve">.1. </w:t>
      </w:r>
      <w:r w:rsidR="005271FC" w:rsidRPr="00A65698">
        <w:rPr>
          <w:rStyle w:val="10"/>
          <w:color w:val="000000"/>
          <w:sz w:val="28"/>
          <w:szCs w:val="28"/>
        </w:rPr>
        <w:t>осуществлять</w:t>
      </w:r>
      <w:r w:rsidR="005271FC" w:rsidRPr="00A65698">
        <w:rPr>
          <w:color w:val="000000"/>
          <w:sz w:val="28"/>
          <w:szCs w:val="28"/>
        </w:rPr>
        <w:t xml:space="preserve"> </w:t>
      </w:r>
      <w:r w:rsidR="005271FC" w:rsidRPr="00A65698">
        <w:rPr>
          <w:rStyle w:val="10"/>
          <w:color w:val="000000"/>
          <w:sz w:val="28"/>
          <w:szCs w:val="28"/>
        </w:rPr>
        <w:t>строительный контроль, приемку в эксплуатацию дорожного полотна в соответствии с единым региональным стандартом качества дорожных работ;</w:t>
      </w:r>
    </w:p>
    <w:p w:rsidR="005271FC" w:rsidRPr="00A65698" w:rsidRDefault="000B313A" w:rsidP="005271FC">
      <w:pPr>
        <w:pStyle w:val="a8"/>
        <w:spacing w:after="0" w:line="240" w:lineRule="auto"/>
        <w:ind w:left="20" w:right="20" w:firstLine="720"/>
        <w:jc w:val="both"/>
        <w:rPr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4</w:t>
      </w:r>
      <w:r w:rsidR="005271FC">
        <w:rPr>
          <w:rStyle w:val="10"/>
          <w:color w:val="000000"/>
          <w:sz w:val="28"/>
          <w:szCs w:val="28"/>
        </w:rPr>
        <w:t xml:space="preserve">.2. </w:t>
      </w:r>
      <w:r w:rsidR="005271FC" w:rsidRPr="00A65698">
        <w:rPr>
          <w:rStyle w:val="10"/>
          <w:color w:val="000000"/>
          <w:sz w:val="28"/>
          <w:szCs w:val="28"/>
        </w:rPr>
        <w:t>инспектировать состояние участков дорог и исполнение гарантийных обязательств подрядчиками;</w:t>
      </w:r>
    </w:p>
    <w:p w:rsidR="005271FC" w:rsidRDefault="000B313A" w:rsidP="00B244F8">
      <w:pPr>
        <w:spacing w:after="0" w:line="240" w:lineRule="auto"/>
        <w:ind w:firstLine="708"/>
        <w:jc w:val="both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4</w:t>
      </w:r>
      <w:r w:rsidR="00091FFF">
        <w:rPr>
          <w:rStyle w:val="10"/>
          <w:color w:val="000000"/>
          <w:sz w:val="28"/>
          <w:szCs w:val="28"/>
        </w:rPr>
        <w:t xml:space="preserve">.3 </w:t>
      </w:r>
      <w:r w:rsidR="00091FFF" w:rsidRPr="00A65698">
        <w:rPr>
          <w:rStyle w:val="10"/>
          <w:color w:val="000000"/>
          <w:sz w:val="28"/>
          <w:szCs w:val="28"/>
        </w:rPr>
        <w:t>предусматривать выполнение дорожных работ на принципах контракта жизненного цикла;</w:t>
      </w:r>
    </w:p>
    <w:p w:rsidR="00C005FD" w:rsidRDefault="000B313A" w:rsidP="00B244F8">
      <w:pPr>
        <w:spacing w:after="0" w:line="240" w:lineRule="auto"/>
        <w:ind w:firstLine="708"/>
        <w:jc w:val="both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4</w:t>
      </w:r>
      <w:r w:rsidR="00C005FD">
        <w:rPr>
          <w:rStyle w:val="10"/>
          <w:color w:val="000000"/>
          <w:sz w:val="28"/>
          <w:szCs w:val="28"/>
        </w:rPr>
        <w:t>.4.</w:t>
      </w:r>
      <w:r w:rsidR="00C005FD" w:rsidRPr="00C005FD">
        <w:rPr>
          <w:color w:val="000000"/>
          <w:sz w:val="28"/>
          <w:szCs w:val="28"/>
        </w:rPr>
        <w:t xml:space="preserve"> </w:t>
      </w:r>
      <w:r w:rsidR="00C005FD" w:rsidRPr="00A65698">
        <w:rPr>
          <w:rStyle w:val="10"/>
          <w:color w:val="000000"/>
          <w:sz w:val="28"/>
          <w:szCs w:val="28"/>
        </w:rPr>
        <w:t>применять современные технологии при строительстве дорог, продлевающие срок эксплуатации дорожного полотна и адаптированные к климатическим условиям региона</w:t>
      </w:r>
      <w:r w:rsidR="00C005FD">
        <w:rPr>
          <w:rStyle w:val="10"/>
          <w:color w:val="000000"/>
          <w:sz w:val="28"/>
          <w:szCs w:val="28"/>
        </w:rPr>
        <w:t>;</w:t>
      </w:r>
    </w:p>
    <w:p w:rsidR="003F2773" w:rsidRPr="00E54913" w:rsidRDefault="000B313A" w:rsidP="003F2773">
      <w:pPr>
        <w:pStyle w:val="a8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4</w:t>
      </w:r>
      <w:r w:rsidR="003F2773">
        <w:rPr>
          <w:rStyle w:val="10"/>
          <w:color w:val="000000"/>
          <w:sz w:val="28"/>
          <w:szCs w:val="28"/>
        </w:rPr>
        <w:t xml:space="preserve">.5. </w:t>
      </w:r>
      <w:r w:rsidR="003F2773" w:rsidRPr="00E54913">
        <w:rPr>
          <w:rStyle w:val="10"/>
          <w:color w:val="000000"/>
          <w:sz w:val="28"/>
          <w:szCs w:val="28"/>
        </w:rPr>
        <w:t>содействовать увеличению объемов ввода жилья, в том числе индивидуального и малоэтажного жилищного строительства</w:t>
      </w:r>
      <w:r w:rsidR="00A71101">
        <w:rPr>
          <w:rStyle w:val="10"/>
          <w:color w:val="000000"/>
          <w:sz w:val="28"/>
          <w:szCs w:val="28"/>
        </w:rPr>
        <w:t>.</w:t>
      </w:r>
    </w:p>
    <w:p w:rsidR="00CD5096" w:rsidRDefault="000B313A" w:rsidP="00B244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5</w:t>
      </w:r>
      <w:r w:rsidR="00CD5096">
        <w:rPr>
          <w:rStyle w:val="10"/>
          <w:color w:val="000000"/>
          <w:sz w:val="28"/>
          <w:szCs w:val="28"/>
        </w:rPr>
        <w:t xml:space="preserve">. </w:t>
      </w:r>
      <w:r w:rsidR="00CD5096" w:rsidRPr="00704ED8">
        <w:rPr>
          <w:rFonts w:ascii="Times New Roman" w:hAnsi="Times New Roman" w:cs="Times New Roman"/>
          <w:sz w:val="28"/>
          <w:szCs w:val="28"/>
        </w:rPr>
        <w:t>Заместителю главы округа, председателю «КУМИ администрации Беловского муниципального округа» Буймову Е.Ю.</w:t>
      </w:r>
      <w:r w:rsidR="00CD5096">
        <w:rPr>
          <w:rFonts w:ascii="Times New Roman" w:hAnsi="Times New Roman" w:cs="Times New Roman"/>
          <w:sz w:val="28"/>
          <w:szCs w:val="28"/>
        </w:rPr>
        <w:t xml:space="preserve">, </w:t>
      </w:r>
      <w:r w:rsidR="00E1236E">
        <w:rPr>
          <w:rFonts w:ascii="Times New Roman" w:hAnsi="Times New Roman" w:cs="Times New Roman"/>
          <w:sz w:val="28"/>
          <w:szCs w:val="28"/>
        </w:rPr>
        <w:t>первому з</w:t>
      </w:r>
      <w:r w:rsidR="00E1236E" w:rsidRPr="00B244F8">
        <w:rPr>
          <w:rFonts w:ascii="Times New Roman" w:hAnsi="Times New Roman" w:cs="Times New Roman"/>
          <w:sz w:val="28"/>
          <w:szCs w:val="28"/>
        </w:rPr>
        <w:t xml:space="preserve">аместителю главы </w:t>
      </w:r>
      <w:r w:rsidR="00E1236E">
        <w:rPr>
          <w:rFonts w:ascii="Times New Roman" w:hAnsi="Times New Roman" w:cs="Times New Roman"/>
          <w:sz w:val="28"/>
          <w:szCs w:val="28"/>
        </w:rPr>
        <w:t>округа (по ЖКХ, строительству, транспорту и дорожной деятельности)</w:t>
      </w:r>
      <w:r w:rsidR="00E1236E" w:rsidRPr="00B244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1236E">
        <w:rPr>
          <w:rFonts w:ascii="Times New Roman" w:hAnsi="Times New Roman" w:cs="Times New Roman"/>
          <w:sz w:val="28"/>
          <w:szCs w:val="28"/>
        </w:rPr>
        <w:t>Митину</w:t>
      </w:r>
      <w:proofErr w:type="gramEnd"/>
      <w:r w:rsidR="00E1236E">
        <w:rPr>
          <w:rFonts w:ascii="Times New Roman" w:hAnsi="Times New Roman" w:cs="Times New Roman"/>
          <w:sz w:val="28"/>
          <w:szCs w:val="28"/>
        </w:rPr>
        <w:t xml:space="preserve"> О.В</w:t>
      </w:r>
      <w:r w:rsidR="00CD5096">
        <w:rPr>
          <w:rFonts w:ascii="Times New Roman" w:hAnsi="Times New Roman" w:cs="Times New Roman"/>
          <w:sz w:val="28"/>
          <w:szCs w:val="28"/>
        </w:rPr>
        <w:t>.:</w:t>
      </w:r>
    </w:p>
    <w:p w:rsidR="00CD5096" w:rsidRDefault="00717F65" w:rsidP="00CD5096">
      <w:pPr>
        <w:pStyle w:val="a8"/>
        <w:spacing w:after="0" w:line="240" w:lineRule="auto"/>
        <w:ind w:left="20" w:right="20" w:firstLine="700"/>
        <w:jc w:val="both"/>
        <w:rPr>
          <w:rStyle w:val="1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D5096">
        <w:rPr>
          <w:rFonts w:ascii="Times New Roman" w:hAnsi="Times New Roman" w:cs="Times New Roman"/>
          <w:sz w:val="28"/>
          <w:szCs w:val="28"/>
        </w:rPr>
        <w:t xml:space="preserve">.1. </w:t>
      </w:r>
      <w:r w:rsidR="00CD5096" w:rsidRPr="00E54913">
        <w:rPr>
          <w:rStyle w:val="10"/>
          <w:color w:val="000000"/>
          <w:sz w:val="28"/>
          <w:szCs w:val="28"/>
        </w:rPr>
        <w:t xml:space="preserve">осуществлять </w:t>
      </w:r>
      <w:proofErr w:type="gramStart"/>
      <w:r w:rsidR="00CD5096" w:rsidRPr="00E54913">
        <w:rPr>
          <w:rStyle w:val="10"/>
          <w:color w:val="000000"/>
          <w:sz w:val="28"/>
          <w:szCs w:val="28"/>
        </w:rPr>
        <w:t>контроль за</w:t>
      </w:r>
      <w:proofErr w:type="gramEnd"/>
      <w:r w:rsidR="00CD5096" w:rsidRPr="00E54913">
        <w:rPr>
          <w:rStyle w:val="10"/>
          <w:color w:val="000000"/>
          <w:sz w:val="28"/>
          <w:szCs w:val="28"/>
        </w:rPr>
        <w:t xml:space="preserve"> использованием земельных участков, выделяемых для строительства, а также за предоставлением разрешительной документации на застройку;</w:t>
      </w:r>
    </w:p>
    <w:p w:rsidR="007C0938" w:rsidRPr="00130A0D" w:rsidRDefault="00717F65" w:rsidP="007C0938">
      <w:pPr>
        <w:pStyle w:val="a8"/>
        <w:spacing w:after="0" w:line="240" w:lineRule="auto"/>
        <w:ind w:left="20" w:right="20" w:firstLine="700"/>
        <w:jc w:val="both"/>
        <w:rPr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5</w:t>
      </w:r>
      <w:r w:rsidR="007C0938">
        <w:rPr>
          <w:rStyle w:val="10"/>
          <w:color w:val="000000"/>
          <w:sz w:val="28"/>
          <w:szCs w:val="28"/>
        </w:rPr>
        <w:t xml:space="preserve">.2. </w:t>
      </w:r>
      <w:r w:rsidR="007C0938" w:rsidRPr="00130A0D">
        <w:rPr>
          <w:rStyle w:val="10"/>
          <w:color w:val="000000"/>
          <w:sz w:val="28"/>
          <w:szCs w:val="28"/>
        </w:rPr>
        <w:t>проводить инвентаризацию объектов незавершенного строительства с принятием решения по их дальнейшему использованию (снос, реконструкция, продажа, сдача в аренду)</w:t>
      </w:r>
      <w:r w:rsidR="00E1236E">
        <w:rPr>
          <w:rStyle w:val="10"/>
          <w:color w:val="000000"/>
          <w:sz w:val="28"/>
          <w:szCs w:val="28"/>
        </w:rPr>
        <w:t>.</w:t>
      </w:r>
    </w:p>
    <w:p w:rsidR="007C0938" w:rsidRDefault="00717F65" w:rsidP="00CD5096">
      <w:pPr>
        <w:pStyle w:val="a8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C0938" w:rsidRPr="007C0938">
        <w:rPr>
          <w:rFonts w:ascii="Times New Roman" w:hAnsi="Times New Roman" w:cs="Times New Roman"/>
          <w:sz w:val="28"/>
          <w:szCs w:val="28"/>
        </w:rPr>
        <w:t xml:space="preserve"> </w:t>
      </w:r>
      <w:r w:rsidR="007C0938">
        <w:rPr>
          <w:rFonts w:ascii="Times New Roman" w:hAnsi="Times New Roman" w:cs="Times New Roman"/>
          <w:sz w:val="28"/>
          <w:szCs w:val="28"/>
        </w:rPr>
        <w:t>Заместителю</w:t>
      </w:r>
      <w:r w:rsidR="007C0938" w:rsidRPr="007C0938">
        <w:rPr>
          <w:rFonts w:ascii="Times New Roman" w:hAnsi="Times New Roman" w:cs="Times New Roman"/>
          <w:sz w:val="28"/>
          <w:szCs w:val="28"/>
        </w:rPr>
        <w:t xml:space="preserve"> главы округа по сельскому хозяйству и природопользованию</w:t>
      </w:r>
      <w:r w:rsidR="007C0938">
        <w:rPr>
          <w:rFonts w:ascii="Times New Roman" w:hAnsi="Times New Roman" w:cs="Times New Roman"/>
          <w:sz w:val="28"/>
          <w:szCs w:val="28"/>
        </w:rPr>
        <w:t xml:space="preserve"> Никитиной Л.В.:</w:t>
      </w:r>
    </w:p>
    <w:p w:rsidR="007C0938" w:rsidRPr="005C47A1" w:rsidRDefault="00717F65" w:rsidP="007C0938">
      <w:pPr>
        <w:pStyle w:val="a8"/>
        <w:spacing w:after="0" w:line="240" w:lineRule="auto"/>
        <w:ind w:left="20" w:right="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6</w:t>
      </w:r>
      <w:r w:rsidR="007C0938">
        <w:rPr>
          <w:rStyle w:val="10"/>
          <w:color w:val="000000"/>
          <w:sz w:val="28"/>
          <w:szCs w:val="28"/>
        </w:rPr>
        <w:t xml:space="preserve">.1. </w:t>
      </w:r>
      <w:r w:rsidR="007C0938" w:rsidRPr="005C47A1">
        <w:rPr>
          <w:rStyle w:val="10"/>
          <w:color w:val="000000"/>
          <w:sz w:val="28"/>
          <w:szCs w:val="28"/>
        </w:rPr>
        <w:t>способствовать расширению рынков сбыта продукции местных товаропроизводителей, развитию сотрудничества с крупными торговыми сетями;</w:t>
      </w:r>
    </w:p>
    <w:p w:rsidR="007C0938" w:rsidRPr="005C47A1" w:rsidRDefault="00717F65" w:rsidP="007C0938">
      <w:pPr>
        <w:pStyle w:val="a8"/>
        <w:spacing w:after="0" w:line="240" w:lineRule="auto"/>
        <w:ind w:left="20" w:right="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938">
        <w:rPr>
          <w:rFonts w:ascii="Times New Roman" w:hAnsi="Times New Roman" w:cs="Times New Roman"/>
          <w:sz w:val="28"/>
          <w:szCs w:val="28"/>
        </w:rPr>
        <w:t>.2.</w:t>
      </w:r>
      <w:r>
        <w:rPr>
          <w:color w:val="000000"/>
          <w:sz w:val="28"/>
          <w:szCs w:val="28"/>
        </w:rPr>
        <w:t xml:space="preserve"> </w:t>
      </w:r>
      <w:r w:rsidR="007C0938" w:rsidRPr="005C47A1">
        <w:rPr>
          <w:rStyle w:val="10"/>
          <w:color w:val="000000"/>
          <w:sz w:val="28"/>
          <w:szCs w:val="28"/>
        </w:rPr>
        <w:t>привлекать инвестиционные проекты, направленные на модернизацию производства и увеличение объемов производства сельскохозяйственной продукции;</w:t>
      </w:r>
    </w:p>
    <w:p w:rsidR="007C0938" w:rsidRPr="005C47A1" w:rsidRDefault="00717F65" w:rsidP="007C0938">
      <w:pPr>
        <w:pStyle w:val="a8"/>
        <w:spacing w:after="0" w:line="240" w:lineRule="auto"/>
        <w:ind w:left="20" w:right="6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0938">
        <w:rPr>
          <w:rFonts w:ascii="Times New Roman" w:hAnsi="Times New Roman" w:cs="Times New Roman"/>
          <w:sz w:val="28"/>
          <w:szCs w:val="28"/>
        </w:rPr>
        <w:t xml:space="preserve">.3. </w:t>
      </w:r>
      <w:r w:rsidR="007C0938" w:rsidRPr="005C47A1">
        <w:rPr>
          <w:rStyle w:val="10"/>
          <w:color w:val="000000"/>
          <w:sz w:val="28"/>
          <w:szCs w:val="28"/>
        </w:rPr>
        <w:t xml:space="preserve">осуществлять </w:t>
      </w:r>
      <w:proofErr w:type="gramStart"/>
      <w:r w:rsidR="007C0938" w:rsidRPr="005C47A1">
        <w:rPr>
          <w:rStyle w:val="10"/>
          <w:color w:val="000000"/>
          <w:sz w:val="28"/>
          <w:szCs w:val="28"/>
        </w:rPr>
        <w:t>контроль за</w:t>
      </w:r>
      <w:proofErr w:type="gramEnd"/>
      <w:r w:rsidR="007C0938" w:rsidRPr="005C47A1">
        <w:rPr>
          <w:rStyle w:val="10"/>
          <w:color w:val="000000"/>
          <w:sz w:val="28"/>
          <w:szCs w:val="28"/>
        </w:rPr>
        <w:t xml:space="preserve"> эффективным использованием земель сельскохозяйственного назначения, увеличивать посевные площади за счет ввода в оборот неиспользуемых земель</w:t>
      </w:r>
      <w:r w:rsidR="007C0938">
        <w:rPr>
          <w:rStyle w:val="10"/>
          <w:color w:val="000000"/>
          <w:sz w:val="28"/>
          <w:szCs w:val="28"/>
        </w:rPr>
        <w:t>;</w:t>
      </w:r>
    </w:p>
    <w:p w:rsidR="003F2773" w:rsidRDefault="00717F65" w:rsidP="00226367">
      <w:pPr>
        <w:spacing w:after="0" w:line="240" w:lineRule="auto"/>
        <w:ind w:firstLine="708"/>
        <w:jc w:val="both"/>
        <w:rPr>
          <w:rStyle w:val="1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860CA">
        <w:rPr>
          <w:rFonts w:ascii="Times New Roman" w:hAnsi="Times New Roman" w:cs="Times New Roman"/>
          <w:sz w:val="28"/>
          <w:szCs w:val="28"/>
        </w:rPr>
        <w:t xml:space="preserve">. </w:t>
      </w:r>
      <w:r w:rsidR="003F2773" w:rsidRPr="00B244F8">
        <w:rPr>
          <w:rFonts w:ascii="Times New Roman" w:hAnsi="Times New Roman" w:cs="Times New Roman"/>
          <w:sz w:val="28"/>
          <w:szCs w:val="28"/>
        </w:rPr>
        <w:t>Начальник</w:t>
      </w:r>
      <w:r w:rsidR="00226367">
        <w:rPr>
          <w:rFonts w:ascii="Times New Roman" w:hAnsi="Times New Roman" w:cs="Times New Roman"/>
          <w:sz w:val="28"/>
          <w:szCs w:val="28"/>
        </w:rPr>
        <w:t>у</w:t>
      </w:r>
      <w:r w:rsidR="003F2773" w:rsidRPr="00B244F8">
        <w:rPr>
          <w:rFonts w:ascii="Times New Roman" w:hAnsi="Times New Roman" w:cs="Times New Roman"/>
          <w:sz w:val="28"/>
          <w:szCs w:val="28"/>
        </w:rPr>
        <w:t xml:space="preserve"> </w:t>
      </w:r>
      <w:r w:rsidR="003F2773">
        <w:rPr>
          <w:rFonts w:ascii="Times New Roman" w:hAnsi="Times New Roman" w:cs="Times New Roman"/>
          <w:sz w:val="28"/>
          <w:szCs w:val="28"/>
        </w:rPr>
        <w:t xml:space="preserve">управления культуры, физической культуры и молодежной политики </w:t>
      </w:r>
      <w:r w:rsidR="003F2773" w:rsidRPr="00B244F8">
        <w:rPr>
          <w:rFonts w:ascii="Times New Roman" w:hAnsi="Times New Roman" w:cs="Times New Roman"/>
          <w:sz w:val="28"/>
          <w:szCs w:val="28"/>
        </w:rPr>
        <w:t xml:space="preserve">администрации Беловского муниципального </w:t>
      </w:r>
      <w:r w:rsidR="003F2773">
        <w:rPr>
          <w:rFonts w:ascii="Times New Roman" w:hAnsi="Times New Roman" w:cs="Times New Roman"/>
          <w:sz w:val="28"/>
          <w:szCs w:val="28"/>
        </w:rPr>
        <w:t>округа</w:t>
      </w:r>
      <w:r w:rsidR="00226367">
        <w:rPr>
          <w:rFonts w:ascii="Times New Roman" w:hAnsi="Times New Roman" w:cs="Times New Roman"/>
          <w:sz w:val="28"/>
          <w:szCs w:val="28"/>
        </w:rPr>
        <w:t xml:space="preserve"> Беловой О.Н.,</w:t>
      </w:r>
      <w:r w:rsidR="003F2773">
        <w:rPr>
          <w:rFonts w:ascii="Times New Roman" w:hAnsi="Times New Roman" w:cs="Times New Roman"/>
          <w:sz w:val="28"/>
          <w:szCs w:val="28"/>
        </w:rPr>
        <w:t xml:space="preserve"> </w:t>
      </w:r>
      <w:r w:rsidR="00570436">
        <w:rPr>
          <w:rFonts w:ascii="Times New Roman" w:hAnsi="Times New Roman" w:cs="Times New Roman"/>
          <w:sz w:val="28"/>
          <w:szCs w:val="28"/>
        </w:rPr>
        <w:t xml:space="preserve">ВРИО </w:t>
      </w:r>
      <w:r w:rsidR="00C860CA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3F2773">
        <w:rPr>
          <w:rFonts w:ascii="Times New Roman" w:hAnsi="Times New Roman" w:cs="Times New Roman"/>
          <w:sz w:val="28"/>
          <w:szCs w:val="28"/>
        </w:rPr>
        <w:t>у</w:t>
      </w:r>
      <w:r w:rsidR="003F2773" w:rsidRPr="00B244F8">
        <w:rPr>
          <w:rFonts w:ascii="Times New Roman" w:hAnsi="Times New Roman" w:cs="Times New Roman"/>
          <w:sz w:val="28"/>
          <w:szCs w:val="28"/>
        </w:rPr>
        <w:t>правлени</w:t>
      </w:r>
      <w:r w:rsidR="003F2773">
        <w:rPr>
          <w:rFonts w:ascii="Times New Roman" w:hAnsi="Times New Roman" w:cs="Times New Roman"/>
          <w:sz w:val="28"/>
          <w:szCs w:val="28"/>
        </w:rPr>
        <w:t>я</w:t>
      </w:r>
      <w:r w:rsidR="003F2773" w:rsidRPr="00B244F8">
        <w:rPr>
          <w:rFonts w:ascii="Times New Roman" w:hAnsi="Times New Roman" w:cs="Times New Roman"/>
          <w:sz w:val="28"/>
          <w:szCs w:val="28"/>
        </w:rPr>
        <w:t xml:space="preserve"> образования администрации Беловского муниципального </w:t>
      </w:r>
      <w:r w:rsidR="003F2773">
        <w:rPr>
          <w:rFonts w:ascii="Times New Roman" w:hAnsi="Times New Roman" w:cs="Times New Roman"/>
          <w:sz w:val="28"/>
          <w:szCs w:val="28"/>
        </w:rPr>
        <w:t>округа</w:t>
      </w:r>
      <w:r w:rsidR="002263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367">
        <w:rPr>
          <w:rFonts w:ascii="Times New Roman" w:hAnsi="Times New Roman" w:cs="Times New Roman"/>
          <w:sz w:val="28"/>
          <w:szCs w:val="28"/>
        </w:rPr>
        <w:t>Вершининой</w:t>
      </w:r>
      <w:proofErr w:type="spellEnd"/>
      <w:r w:rsidR="00226367">
        <w:rPr>
          <w:rFonts w:ascii="Times New Roman" w:hAnsi="Times New Roman" w:cs="Times New Roman"/>
          <w:sz w:val="28"/>
          <w:szCs w:val="28"/>
        </w:rPr>
        <w:t xml:space="preserve"> А.Е. </w:t>
      </w:r>
      <w:r w:rsidR="003F2773" w:rsidRPr="00B04D88">
        <w:rPr>
          <w:rStyle w:val="10"/>
          <w:color w:val="000000"/>
          <w:sz w:val="28"/>
          <w:szCs w:val="28"/>
        </w:rPr>
        <w:t xml:space="preserve">обеспечить </w:t>
      </w:r>
      <w:r w:rsidR="00B4457B">
        <w:rPr>
          <w:rStyle w:val="10"/>
          <w:color w:val="000000"/>
          <w:sz w:val="28"/>
          <w:szCs w:val="28"/>
        </w:rPr>
        <w:t xml:space="preserve">фактический рост показателей среднемесячной номинальной начисленной заработной платы и </w:t>
      </w:r>
      <w:r w:rsidR="003F2773" w:rsidRPr="00B04D88">
        <w:rPr>
          <w:rStyle w:val="10"/>
          <w:color w:val="000000"/>
          <w:sz w:val="28"/>
          <w:szCs w:val="28"/>
        </w:rPr>
        <w:t>дости</w:t>
      </w:r>
      <w:r w:rsidR="002B4005">
        <w:rPr>
          <w:rStyle w:val="10"/>
          <w:color w:val="000000"/>
          <w:sz w:val="28"/>
          <w:szCs w:val="28"/>
        </w:rPr>
        <w:t>жение</w:t>
      </w:r>
      <w:r w:rsidR="00B4457B">
        <w:rPr>
          <w:rStyle w:val="10"/>
          <w:color w:val="000000"/>
          <w:sz w:val="28"/>
          <w:szCs w:val="28"/>
        </w:rPr>
        <w:t xml:space="preserve"> плановых показателей в соответствии с Указами Президента Российской Федерации.</w:t>
      </w:r>
    </w:p>
    <w:p w:rsidR="003C0C53" w:rsidRDefault="003C0C53" w:rsidP="003F2773">
      <w:pPr>
        <w:pStyle w:val="a8"/>
        <w:spacing w:after="0" w:line="240" w:lineRule="auto"/>
        <w:ind w:left="20" w:right="20" w:firstLine="700"/>
        <w:jc w:val="both"/>
        <w:rPr>
          <w:rStyle w:val="10"/>
          <w:color w:val="000000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>8. Заместителям главы округа, начальникам управлений</w:t>
      </w:r>
      <w:r w:rsidR="00570436">
        <w:rPr>
          <w:rStyle w:val="10"/>
          <w:color w:val="000000"/>
          <w:sz w:val="28"/>
          <w:szCs w:val="28"/>
        </w:rPr>
        <w:t xml:space="preserve"> администрации Беловского муниципального округа</w:t>
      </w:r>
      <w:r>
        <w:rPr>
          <w:rStyle w:val="10"/>
          <w:color w:val="000000"/>
          <w:sz w:val="28"/>
          <w:szCs w:val="28"/>
        </w:rPr>
        <w:t xml:space="preserve"> обеспечить достижение </w:t>
      </w:r>
      <w:proofErr w:type="gramStart"/>
      <w:r>
        <w:rPr>
          <w:rStyle w:val="10"/>
          <w:color w:val="000000"/>
          <w:sz w:val="28"/>
          <w:szCs w:val="28"/>
        </w:rPr>
        <w:t>показателей оценки эффективности деятельности органов местного</w:t>
      </w:r>
      <w:proofErr w:type="gramEnd"/>
      <w:r>
        <w:rPr>
          <w:rStyle w:val="10"/>
          <w:color w:val="000000"/>
          <w:sz w:val="28"/>
          <w:szCs w:val="28"/>
        </w:rPr>
        <w:t xml:space="preserve"> самоуправления, установленным плановым значениям.</w:t>
      </w:r>
    </w:p>
    <w:p w:rsidR="003D1874" w:rsidRPr="003D1874" w:rsidRDefault="0016324B" w:rsidP="00BC667B">
      <w:pPr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</w:rPr>
        <w:t xml:space="preserve">         </w:t>
      </w:r>
      <w:r w:rsidR="00C860CA">
        <w:rPr>
          <w:rStyle w:val="10"/>
          <w:color w:val="000000"/>
          <w:sz w:val="28"/>
          <w:szCs w:val="28"/>
        </w:rPr>
        <w:t xml:space="preserve">9. </w:t>
      </w:r>
      <w:r w:rsidR="003D1874" w:rsidRPr="003D1874">
        <w:rPr>
          <w:rFonts w:ascii="Times New Roman" w:hAnsi="Times New Roman" w:cs="Times New Roman"/>
          <w:sz w:val="28"/>
          <w:szCs w:val="28"/>
        </w:rPr>
        <w:t>Обеспечить размещение данного постановления на официальном сайте администрации Беловского муниципального округа в информационно-телек</w:t>
      </w:r>
      <w:r w:rsidR="003D1874">
        <w:rPr>
          <w:rFonts w:ascii="Times New Roman" w:hAnsi="Times New Roman" w:cs="Times New Roman"/>
          <w:sz w:val="28"/>
          <w:szCs w:val="28"/>
        </w:rPr>
        <w:t>о</w:t>
      </w:r>
      <w:r w:rsidR="003D1874" w:rsidRPr="003D1874">
        <w:rPr>
          <w:rFonts w:ascii="Times New Roman" w:hAnsi="Times New Roman" w:cs="Times New Roman"/>
          <w:sz w:val="28"/>
          <w:szCs w:val="28"/>
        </w:rPr>
        <w:t>ммуникационной сети «Интернет».</w:t>
      </w:r>
    </w:p>
    <w:p w:rsidR="00015E1D" w:rsidRPr="00015E1D" w:rsidRDefault="00015E1D" w:rsidP="00015E1D">
      <w:pPr>
        <w:suppressLineNumbers/>
        <w:suppressAutoHyphens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15E1D">
        <w:rPr>
          <w:rFonts w:ascii="Times New Roman" w:hAnsi="Times New Roman" w:cs="Times New Roman"/>
          <w:sz w:val="28"/>
          <w:szCs w:val="28"/>
        </w:rPr>
        <w:t xml:space="preserve">        </w:t>
      </w:r>
      <w:r w:rsidR="00C860CA" w:rsidRPr="00015E1D">
        <w:rPr>
          <w:rFonts w:ascii="Times New Roman" w:hAnsi="Times New Roman" w:cs="Times New Roman"/>
          <w:sz w:val="28"/>
          <w:szCs w:val="28"/>
        </w:rPr>
        <w:t>10</w:t>
      </w:r>
      <w:r w:rsidR="00B244F8" w:rsidRPr="00015E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244F8" w:rsidRPr="00015E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244F8" w:rsidRPr="00015E1D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3F2773" w:rsidRPr="00015E1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B244F8" w:rsidRPr="00015E1D">
        <w:rPr>
          <w:rFonts w:ascii="Times New Roman" w:hAnsi="Times New Roman" w:cs="Times New Roman"/>
          <w:sz w:val="28"/>
          <w:szCs w:val="28"/>
        </w:rPr>
        <w:t xml:space="preserve">постановления возложить на первого заместителя главы </w:t>
      </w:r>
      <w:r w:rsidR="003F2773" w:rsidRPr="00015E1D">
        <w:rPr>
          <w:rFonts w:ascii="Times New Roman" w:hAnsi="Times New Roman" w:cs="Times New Roman"/>
          <w:sz w:val="28"/>
          <w:szCs w:val="28"/>
        </w:rPr>
        <w:t>округа</w:t>
      </w:r>
      <w:r w:rsidR="00B244F8" w:rsidRPr="00015E1D">
        <w:rPr>
          <w:rFonts w:ascii="Times New Roman" w:hAnsi="Times New Roman" w:cs="Times New Roman"/>
          <w:sz w:val="28"/>
          <w:szCs w:val="28"/>
        </w:rPr>
        <w:t xml:space="preserve"> </w:t>
      </w:r>
      <w:r w:rsidRPr="00015E1D">
        <w:rPr>
          <w:rFonts w:ascii="Times New Roman" w:hAnsi="Times New Roman" w:cs="Times New Roman"/>
          <w:sz w:val="28"/>
          <w:szCs w:val="28"/>
        </w:rPr>
        <w:t>(по ЖКХ, строительству, транспорту и дорожной деятельности)</w:t>
      </w:r>
      <w:r w:rsidR="007F2495" w:rsidRPr="007F2495">
        <w:rPr>
          <w:rFonts w:ascii="Times New Roman" w:hAnsi="Times New Roman" w:cs="Times New Roman"/>
          <w:sz w:val="28"/>
          <w:szCs w:val="28"/>
        </w:rPr>
        <w:t xml:space="preserve"> </w:t>
      </w:r>
      <w:r w:rsidR="007F2495" w:rsidRPr="00015E1D">
        <w:rPr>
          <w:rFonts w:ascii="Times New Roman" w:hAnsi="Times New Roman" w:cs="Times New Roman"/>
          <w:sz w:val="28"/>
          <w:szCs w:val="28"/>
        </w:rPr>
        <w:t>Митина О.В</w:t>
      </w:r>
      <w:r w:rsidR="007F2495">
        <w:rPr>
          <w:rFonts w:ascii="Times New Roman" w:hAnsi="Times New Roman" w:cs="Times New Roman"/>
          <w:sz w:val="28"/>
          <w:szCs w:val="28"/>
        </w:rPr>
        <w:t>.</w:t>
      </w:r>
    </w:p>
    <w:p w:rsidR="00C860CA" w:rsidRPr="00B244F8" w:rsidRDefault="006B20BE" w:rsidP="003D18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60CA">
        <w:rPr>
          <w:rFonts w:ascii="Times New Roman" w:hAnsi="Times New Roman" w:cs="Times New Roman"/>
          <w:sz w:val="28"/>
          <w:szCs w:val="28"/>
        </w:rPr>
        <w:t>11.</w:t>
      </w:r>
      <w:r w:rsidR="00810FBE">
        <w:rPr>
          <w:rFonts w:ascii="Times New Roman" w:hAnsi="Times New Roman" w:cs="Times New Roman"/>
          <w:sz w:val="28"/>
          <w:szCs w:val="28"/>
        </w:rPr>
        <w:t xml:space="preserve"> </w:t>
      </w:r>
      <w:r w:rsidR="00C860CA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E767B0" w:rsidRDefault="00E767B0" w:rsidP="00B244F8">
      <w:pPr>
        <w:pStyle w:val="a4"/>
        <w:suppressAutoHyphens/>
        <w:spacing w:after="0"/>
        <w:ind w:left="1908"/>
        <w:jc w:val="both"/>
        <w:rPr>
          <w:sz w:val="28"/>
          <w:szCs w:val="28"/>
        </w:rPr>
      </w:pPr>
    </w:p>
    <w:p w:rsidR="00E767B0" w:rsidRDefault="00E767B0" w:rsidP="001B1C99">
      <w:pPr>
        <w:pStyle w:val="a4"/>
        <w:suppressAutoHyphens/>
        <w:spacing w:after="0"/>
        <w:ind w:left="1908"/>
        <w:jc w:val="both"/>
        <w:rPr>
          <w:sz w:val="28"/>
          <w:szCs w:val="28"/>
        </w:rPr>
      </w:pPr>
    </w:p>
    <w:p w:rsidR="00810FBE" w:rsidRPr="001B1C99" w:rsidRDefault="00810FBE" w:rsidP="001B1C99">
      <w:pPr>
        <w:pStyle w:val="a4"/>
        <w:suppressAutoHyphens/>
        <w:spacing w:after="0"/>
        <w:ind w:left="1908"/>
        <w:jc w:val="both"/>
        <w:rPr>
          <w:sz w:val="28"/>
          <w:szCs w:val="28"/>
        </w:rPr>
      </w:pPr>
      <w:bookmarkStart w:id="0" w:name="_GoBack"/>
      <w:bookmarkEnd w:id="0"/>
    </w:p>
    <w:p w:rsidR="001B1C99" w:rsidRPr="001B1C99" w:rsidRDefault="001B1C99" w:rsidP="001B1C99">
      <w:pPr>
        <w:pStyle w:val="a3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C99">
        <w:rPr>
          <w:rFonts w:ascii="Times New Roman" w:hAnsi="Times New Roman" w:cs="Times New Roman"/>
          <w:sz w:val="28"/>
          <w:szCs w:val="28"/>
        </w:rPr>
        <w:t>Глава Беловского</w:t>
      </w:r>
    </w:p>
    <w:p w:rsidR="00E143FF" w:rsidRDefault="001B1C99" w:rsidP="00B244F8">
      <w:pPr>
        <w:pStyle w:val="a3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B1C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63509">
        <w:rPr>
          <w:rFonts w:ascii="Times New Roman" w:hAnsi="Times New Roman" w:cs="Times New Roman"/>
          <w:sz w:val="28"/>
          <w:szCs w:val="28"/>
        </w:rPr>
        <w:t>округа</w:t>
      </w:r>
      <w:r w:rsidRPr="001B1C9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B1C99">
        <w:rPr>
          <w:rFonts w:ascii="Times New Roman" w:hAnsi="Times New Roman" w:cs="Times New Roman"/>
          <w:sz w:val="28"/>
          <w:szCs w:val="28"/>
        </w:rPr>
        <w:t xml:space="preserve">      </w:t>
      </w:r>
      <w:r w:rsidR="00E767B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B1C99">
        <w:rPr>
          <w:rFonts w:ascii="Times New Roman" w:hAnsi="Times New Roman" w:cs="Times New Roman"/>
          <w:sz w:val="28"/>
          <w:szCs w:val="28"/>
        </w:rPr>
        <w:t>В.А. Астафьев</w:t>
      </w:r>
    </w:p>
    <w:sectPr w:rsidR="00E143FF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3EC7"/>
    <w:multiLevelType w:val="hybridMultilevel"/>
    <w:tmpl w:val="299467AE"/>
    <w:lvl w:ilvl="0" w:tplc="E344551A">
      <w:start w:val="1"/>
      <w:numFmt w:val="decimal"/>
      <w:lvlText w:val="%1."/>
      <w:lvlJc w:val="left"/>
      <w:pPr>
        <w:ind w:left="1830" w:hanging="111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A15C2D"/>
    <w:multiLevelType w:val="multilevel"/>
    <w:tmpl w:val="EDE044B8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0516F5"/>
    <w:multiLevelType w:val="multilevel"/>
    <w:tmpl w:val="B758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58433FA7"/>
    <w:multiLevelType w:val="hybridMultilevel"/>
    <w:tmpl w:val="BCD49676"/>
    <w:lvl w:ilvl="0" w:tplc="9C668AA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2565CD"/>
    <w:multiLevelType w:val="hybridMultilevel"/>
    <w:tmpl w:val="B2A4E0B4"/>
    <w:lvl w:ilvl="0" w:tplc="5DD2941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6D05B6E"/>
    <w:multiLevelType w:val="hybridMultilevel"/>
    <w:tmpl w:val="31AE2640"/>
    <w:lvl w:ilvl="0" w:tplc="A53C9F84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7139"/>
    <w:rsid w:val="000145F2"/>
    <w:rsid w:val="00015E1D"/>
    <w:rsid w:val="000175BC"/>
    <w:rsid w:val="00021D1C"/>
    <w:rsid w:val="00023D73"/>
    <w:rsid w:val="00041683"/>
    <w:rsid w:val="00051353"/>
    <w:rsid w:val="0007446D"/>
    <w:rsid w:val="00075DB7"/>
    <w:rsid w:val="00082AD4"/>
    <w:rsid w:val="00086F7C"/>
    <w:rsid w:val="00091FFF"/>
    <w:rsid w:val="000A7822"/>
    <w:rsid w:val="000B18A8"/>
    <w:rsid w:val="000B313A"/>
    <w:rsid w:val="000E59C6"/>
    <w:rsid w:val="00121D44"/>
    <w:rsid w:val="001235C4"/>
    <w:rsid w:val="00147360"/>
    <w:rsid w:val="0016324B"/>
    <w:rsid w:val="00191449"/>
    <w:rsid w:val="00196EC9"/>
    <w:rsid w:val="001B1C99"/>
    <w:rsid w:val="001B5448"/>
    <w:rsid w:val="001B7770"/>
    <w:rsid w:val="001C125F"/>
    <w:rsid w:val="001D2F2D"/>
    <w:rsid w:val="001F6CDB"/>
    <w:rsid w:val="001F72B4"/>
    <w:rsid w:val="001F7E4C"/>
    <w:rsid w:val="00206D16"/>
    <w:rsid w:val="00226367"/>
    <w:rsid w:val="00235265"/>
    <w:rsid w:val="00251C06"/>
    <w:rsid w:val="00254195"/>
    <w:rsid w:val="002616B4"/>
    <w:rsid w:val="002A3720"/>
    <w:rsid w:val="002B4005"/>
    <w:rsid w:val="00305934"/>
    <w:rsid w:val="00307693"/>
    <w:rsid w:val="0032074E"/>
    <w:rsid w:val="00384CC7"/>
    <w:rsid w:val="003B2F40"/>
    <w:rsid w:val="003C0C53"/>
    <w:rsid w:val="003D1874"/>
    <w:rsid w:val="003F2773"/>
    <w:rsid w:val="00421EFE"/>
    <w:rsid w:val="0042567E"/>
    <w:rsid w:val="00436A35"/>
    <w:rsid w:val="00494A3D"/>
    <w:rsid w:val="004C0248"/>
    <w:rsid w:val="004C4DAD"/>
    <w:rsid w:val="004D05B1"/>
    <w:rsid w:val="004D7FDB"/>
    <w:rsid w:val="00515F4F"/>
    <w:rsid w:val="005271FC"/>
    <w:rsid w:val="00532B0B"/>
    <w:rsid w:val="00570436"/>
    <w:rsid w:val="00573799"/>
    <w:rsid w:val="005A7B2C"/>
    <w:rsid w:val="005B0165"/>
    <w:rsid w:val="005B0FE7"/>
    <w:rsid w:val="005C1176"/>
    <w:rsid w:val="005D1E1E"/>
    <w:rsid w:val="0060013B"/>
    <w:rsid w:val="00614023"/>
    <w:rsid w:val="00630B07"/>
    <w:rsid w:val="00632353"/>
    <w:rsid w:val="0063404F"/>
    <w:rsid w:val="00641036"/>
    <w:rsid w:val="006872BB"/>
    <w:rsid w:val="00695C1C"/>
    <w:rsid w:val="006A1826"/>
    <w:rsid w:val="006B20BE"/>
    <w:rsid w:val="006D06C7"/>
    <w:rsid w:val="006E702A"/>
    <w:rsid w:val="006F261A"/>
    <w:rsid w:val="006F3E4D"/>
    <w:rsid w:val="00701D1A"/>
    <w:rsid w:val="00704ED8"/>
    <w:rsid w:val="007141E0"/>
    <w:rsid w:val="00717F65"/>
    <w:rsid w:val="00717FCF"/>
    <w:rsid w:val="007376A2"/>
    <w:rsid w:val="007532E5"/>
    <w:rsid w:val="00754310"/>
    <w:rsid w:val="00763509"/>
    <w:rsid w:val="00765164"/>
    <w:rsid w:val="00771AE5"/>
    <w:rsid w:val="00796389"/>
    <w:rsid w:val="007C0938"/>
    <w:rsid w:val="007D14FF"/>
    <w:rsid w:val="007E3A9D"/>
    <w:rsid w:val="007F2495"/>
    <w:rsid w:val="007F7C01"/>
    <w:rsid w:val="00810FBE"/>
    <w:rsid w:val="00837A43"/>
    <w:rsid w:val="008733DD"/>
    <w:rsid w:val="00875EF9"/>
    <w:rsid w:val="00880A3F"/>
    <w:rsid w:val="008864A1"/>
    <w:rsid w:val="009074CF"/>
    <w:rsid w:val="0091325E"/>
    <w:rsid w:val="00943F48"/>
    <w:rsid w:val="00953BB9"/>
    <w:rsid w:val="00974950"/>
    <w:rsid w:val="009844E8"/>
    <w:rsid w:val="00994DC8"/>
    <w:rsid w:val="0099792C"/>
    <w:rsid w:val="009E57C3"/>
    <w:rsid w:val="009E7CCD"/>
    <w:rsid w:val="00A0393A"/>
    <w:rsid w:val="00A155CC"/>
    <w:rsid w:val="00A224CF"/>
    <w:rsid w:val="00A408C3"/>
    <w:rsid w:val="00A60B41"/>
    <w:rsid w:val="00A71101"/>
    <w:rsid w:val="00A94296"/>
    <w:rsid w:val="00AF7EA7"/>
    <w:rsid w:val="00B102EE"/>
    <w:rsid w:val="00B15AF8"/>
    <w:rsid w:val="00B20F98"/>
    <w:rsid w:val="00B21DB5"/>
    <w:rsid w:val="00B244F8"/>
    <w:rsid w:val="00B31C8F"/>
    <w:rsid w:val="00B348F9"/>
    <w:rsid w:val="00B4457B"/>
    <w:rsid w:val="00B52E16"/>
    <w:rsid w:val="00B57139"/>
    <w:rsid w:val="00BC667B"/>
    <w:rsid w:val="00BD034D"/>
    <w:rsid w:val="00BE61C2"/>
    <w:rsid w:val="00BF5BDE"/>
    <w:rsid w:val="00BF7516"/>
    <w:rsid w:val="00C005FD"/>
    <w:rsid w:val="00C015C2"/>
    <w:rsid w:val="00C03456"/>
    <w:rsid w:val="00C35F12"/>
    <w:rsid w:val="00C57B2F"/>
    <w:rsid w:val="00C860CA"/>
    <w:rsid w:val="00C9479C"/>
    <w:rsid w:val="00CD0F16"/>
    <w:rsid w:val="00CD5096"/>
    <w:rsid w:val="00CE67E0"/>
    <w:rsid w:val="00CF1161"/>
    <w:rsid w:val="00CF41B0"/>
    <w:rsid w:val="00D00CC7"/>
    <w:rsid w:val="00D101EA"/>
    <w:rsid w:val="00D21AEF"/>
    <w:rsid w:val="00D54FEA"/>
    <w:rsid w:val="00D72E82"/>
    <w:rsid w:val="00DB1C99"/>
    <w:rsid w:val="00E1062A"/>
    <w:rsid w:val="00E122CC"/>
    <w:rsid w:val="00E1236E"/>
    <w:rsid w:val="00E143FF"/>
    <w:rsid w:val="00E37BD3"/>
    <w:rsid w:val="00E43116"/>
    <w:rsid w:val="00E755FC"/>
    <w:rsid w:val="00E767B0"/>
    <w:rsid w:val="00E76C41"/>
    <w:rsid w:val="00E94E0E"/>
    <w:rsid w:val="00EA0F68"/>
    <w:rsid w:val="00F10517"/>
    <w:rsid w:val="00F23936"/>
    <w:rsid w:val="00F90CCD"/>
    <w:rsid w:val="00F92FE8"/>
    <w:rsid w:val="00F9711E"/>
    <w:rsid w:val="00FC5EC7"/>
    <w:rsid w:val="00FE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paragraph" w:styleId="2">
    <w:name w:val="heading 2"/>
    <w:basedOn w:val="a"/>
    <w:next w:val="a"/>
    <w:link w:val="20"/>
    <w:uiPriority w:val="99"/>
    <w:qFormat/>
    <w:rsid w:val="001B1C99"/>
    <w:pPr>
      <w:keepNext/>
      <w:spacing w:after="0" w:line="240" w:lineRule="auto"/>
      <w:ind w:left="900"/>
      <w:outlineLvl w:val="1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21D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1B1C99"/>
    <w:rPr>
      <w:rFonts w:ascii="Times New Roman" w:eastAsia="Calibri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1B1C99"/>
    <w:pPr>
      <w:ind w:left="720"/>
      <w:contextualSpacing/>
    </w:pPr>
  </w:style>
  <w:style w:type="paragraph" w:styleId="a4">
    <w:name w:val="Body Text Indent"/>
    <w:basedOn w:val="a"/>
    <w:link w:val="a5"/>
    <w:rsid w:val="001B1C9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1B1C99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E143FF"/>
    <w:pPr>
      <w:spacing w:before="120" w:after="0" w:line="360" w:lineRule="auto"/>
      <w:ind w:right="4670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a7">
    <w:name w:val="Название Знак"/>
    <w:basedOn w:val="a0"/>
    <w:link w:val="a6"/>
    <w:rsid w:val="00E143FF"/>
    <w:rPr>
      <w:rFonts w:ascii="Arial" w:eastAsia="Times New Roman" w:hAnsi="Arial" w:cs="Times New Roman"/>
      <w:b/>
      <w:sz w:val="32"/>
      <w:szCs w:val="20"/>
    </w:rPr>
  </w:style>
  <w:style w:type="paragraph" w:styleId="a8">
    <w:name w:val="Body Text"/>
    <w:basedOn w:val="a"/>
    <w:link w:val="a9"/>
    <w:uiPriority w:val="99"/>
    <w:unhideWhenUsed/>
    <w:rsid w:val="009E7CC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E7CCD"/>
  </w:style>
  <w:style w:type="character" w:customStyle="1" w:styleId="10">
    <w:name w:val="Основной текст Знак1"/>
    <w:basedOn w:val="a0"/>
    <w:uiPriority w:val="99"/>
    <w:rsid w:val="009E7CCD"/>
    <w:rPr>
      <w:rFonts w:ascii="Times New Roman" w:hAnsi="Times New Roman" w:cs="Times New Roman"/>
      <w:spacing w:val="1"/>
      <w:sz w:val="25"/>
      <w:szCs w:val="25"/>
      <w:u w:val="none"/>
    </w:rPr>
  </w:style>
  <w:style w:type="paragraph" w:styleId="aa">
    <w:name w:val="No Spacing"/>
    <w:link w:val="ab"/>
    <w:qFormat/>
    <w:rsid w:val="00436A3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b">
    <w:name w:val="Без интервала Знак"/>
    <w:link w:val="aa"/>
    <w:locked/>
    <w:rsid w:val="00436A35"/>
    <w:rPr>
      <w:rFonts w:ascii="Calibri" w:eastAsia="Calibri" w:hAnsi="Calibri" w:cs="Times New Roman"/>
      <w:lang w:eastAsia="en-US"/>
    </w:rPr>
  </w:style>
  <w:style w:type="paragraph" w:customStyle="1" w:styleId="21">
    <w:name w:val="Основной текст 21"/>
    <w:basedOn w:val="a"/>
    <w:rsid w:val="00D72E8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Самойленко Наталья Михайловна</cp:lastModifiedBy>
  <cp:revision>109</cp:revision>
  <cp:lastPrinted>2024-03-22T08:55:00Z</cp:lastPrinted>
  <dcterms:created xsi:type="dcterms:W3CDTF">2022-01-12T01:43:00Z</dcterms:created>
  <dcterms:modified xsi:type="dcterms:W3CDTF">2024-03-22T08:55:00Z</dcterms:modified>
</cp:coreProperties>
</file>